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885" w:type="dxa"/>
        <w:tblInd w:w="-5" w:type="dxa"/>
        <w:tblLook w:val="04A0" w:firstRow="1" w:lastRow="0" w:firstColumn="1" w:lastColumn="0" w:noHBand="0" w:noVBand="1"/>
      </w:tblPr>
      <w:tblGrid>
        <w:gridCol w:w="3955"/>
        <w:gridCol w:w="4930"/>
      </w:tblGrid>
      <w:tr w:rsidR="00081DBD" w:rsidRPr="00C30E40" w14:paraId="0F173ACA" w14:textId="77777777" w:rsidTr="500967A7">
        <w:tc>
          <w:tcPr>
            <w:tcW w:w="8885" w:type="dxa"/>
            <w:gridSpan w:val="2"/>
            <w:shd w:val="clear" w:color="auto" w:fill="D9D9D9" w:themeFill="background1" w:themeFillShade="D9"/>
          </w:tcPr>
          <w:p w14:paraId="5F478380" w14:textId="77777777" w:rsidR="00081DBD" w:rsidRPr="00C30E40" w:rsidRDefault="00081DBD" w:rsidP="00081DBD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US Radiocommunication Sector</w:t>
            </w:r>
          </w:p>
          <w:p w14:paraId="558CA15C" w14:textId="77777777" w:rsidR="00081DBD" w:rsidRPr="00C30E40" w:rsidRDefault="00081DBD" w:rsidP="00081DB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FACT SHEET</w:t>
            </w:r>
          </w:p>
        </w:tc>
      </w:tr>
      <w:tr w:rsidR="00081DBD" w:rsidRPr="00C30E40" w14:paraId="7D951CAF" w14:textId="77777777" w:rsidTr="500967A7">
        <w:trPr>
          <w:trHeight w:val="566"/>
        </w:trPr>
        <w:tc>
          <w:tcPr>
            <w:tcW w:w="3955" w:type="dxa"/>
          </w:tcPr>
          <w:p w14:paraId="09370E3C" w14:textId="56ECC84A" w:rsidR="00081DBD" w:rsidRPr="00C30E40" w:rsidRDefault="002F60B4" w:rsidP="00081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Working Party: </w:t>
            </w:r>
            <w:r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>ITU-R WP 5B</w:t>
            </w:r>
          </w:p>
        </w:tc>
        <w:tc>
          <w:tcPr>
            <w:tcW w:w="4930" w:type="dxa"/>
          </w:tcPr>
          <w:p w14:paraId="2029C5C7" w14:textId="70F8C8CA" w:rsidR="00081DBD" w:rsidRPr="00C30E40" w:rsidRDefault="00081DBD" w:rsidP="001906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Document No:</w:t>
            </w:r>
            <w:r w:rsidR="00092DC8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USWP</w:t>
            </w:r>
            <w:r w:rsidR="007117CD" w:rsidRPr="00C30E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92DC8" w:rsidRPr="00C30E4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C4410A" w:rsidRPr="00C30E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E0A6A" w:rsidRPr="00C30E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410A" w:rsidRPr="00C30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E0A6A" w:rsidRPr="00C30E40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</w:p>
        </w:tc>
      </w:tr>
      <w:tr w:rsidR="00081DBD" w:rsidRPr="00C30E40" w14:paraId="48CF3556" w14:textId="77777777" w:rsidTr="500967A7">
        <w:trPr>
          <w:trHeight w:val="539"/>
        </w:trPr>
        <w:tc>
          <w:tcPr>
            <w:tcW w:w="3955" w:type="dxa"/>
          </w:tcPr>
          <w:p w14:paraId="5C7A6B05" w14:textId="0F3C463C" w:rsidR="00081DBD" w:rsidRPr="00C30E40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Reference:</w:t>
            </w:r>
            <w:r w:rsidR="00F90E74"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0D21" w:rsidRPr="00C30E40">
              <w:rPr>
                <w:rFonts w:ascii="Times New Roman" w:hAnsi="Times New Roman" w:cs="Times New Roman"/>
                <w:sz w:val="24"/>
                <w:szCs w:val="24"/>
              </w:rPr>
              <w:t>5B/</w:t>
            </w:r>
            <w:r w:rsidR="00CE0A6A" w:rsidRPr="00C30E40">
              <w:rPr>
                <w:rFonts w:ascii="Times New Roman" w:hAnsi="Times New Roman" w:cs="Times New Roman"/>
                <w:sz w:val="24"/>
                <w:szCs w:val="24"/>
              </w:rPr>
              <w:t>731</w:t>
            </w:r>
            <w:r w:rsidR="00973EB6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Annex </w:t>
            </w:r>
            <w:r w:rsidR="00CE0A6A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="00D76B8B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E0A6A" w:rsidRPr="00C30E40">
              <w:rPr>
                <w:rFonts w:ascii="Times New Roman" w:hAnsi="Times New Roman" w:cs="Times New Roman"/>
                <w:sz w:val="24"/>
                <w:szCs w:val="24"/>
              </w:rPr>
              <w:t>Annex</w:t>
            </w:r>
            <w:r w:rsidR="00D76B8B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CE0A6A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30" w:type="dxa"/>
          </w:tcPr>
          <w:p w14:paraId="5F688BFC" w14:textId="759E9987" w:rsidR="00081DBD" w:rsidRPr="00C30E40" w:rsidRDefault="00081DBD" w:rsidP="7639724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Date:</w:t>
            </w:r>
            <w:r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6B8B" w:rsidRPr="00C30E4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44DED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6B8B" w:rsidRPr="00C30E40">
              <w:rPr>
                <w:rFonts w:ascii="Times New Roman" w:hAnsi="Times New Roman" w:cs="Times New Roman"/>
                <w:sz w:val="24"/>
                <w:szCs w:val="24"/>
              </w:rPr>
              <w:t>February</w:t>
            </w:r>
            <w:r w:rsidR="000A79DC" w:rsidRPr="00C30E40">
              <w:rPr>
                <w:rFonts w:ascii="Times New Roman" w:eastAsia="Times New Roman" w:hAnsi="Times New Roman" w:cs="Times New Roman"/>
                <w:sz w:val="24"/>
                <w:szCs w:val="24"/>
                <w:lang w:val="fr"/>
              </w:rPr>
              <w:t xml:space="preserve"> 202</w:t>
            </w:r>
            <w:r w:rsidR="00D76B8B" w:rsidRPr="00C30E40">
              <w:rPr>
                <w:rFonts w:ascii="Times New Roman" w:eastAsia="Times New Roman" w:hAnsi="Times New Roman" w:cs="Times New Roman"/>
                <w:sz w:val="24"/>
                <w:szCs w:val="24"/>
                <w:lang w:val="fr"/>
              </w:rPr>
              <w:t>3</w:t>
            </w:r>
          </w:p>
        </w:tc>
      </w:tr>
      <w:tr w:rsidR="00081DBD" w:rsidRPr="00C30E40" w14:paraId="76DBAB31" w14:textId="77777777" w:rsidTr="500967A7">
        <w:trPr>
          <w:trHeight w:val="890"/>
        </w:trPr>
        <w:tc>
          <w:tcPr>
            <w:tcW w:w="8885" w:type="dxa"/>
            <w:gridSpan w:val="2"/>
            <w:tcBorders>
              <w:bottom w:val="single" w:sz="4" w:space="0" w:color="auto"/>
            </w:tcBorders>
          </w:tcPr>
          <w:p w14:paraId="503E0892" w14:textId="31AD1DE3" w:rsidR="00081DBD" w:rsidRPr="00C30E40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Document Title: </w:t>
            </w:r>
            <w:r w:rsidR="005F118D" w:rsidRPr="00C30E40">
              <w:rPr>
                <w:rFonts w:ascii="Times New Roman" w:hAnsi="Times New Roman" w:cs="Times New Roman"/>
                <w:sz w:val="24"/>
                <w:szCs w:val="24"/>
              </w:rPr>
              <w:t>Sharing of the frequency band 15.4-15.7 GHz between RLS radars and future non-safety AM(OR)S systems</w:t>
            </w:r>
          </w:p>
        </w:tc>
      </w:tr>
      <w:tr w:rsidR="007117CD" w:rsidRPr="00C30E40" w14:paraId="49C6EF8C" w14:textId="77777777" w:rsidTr="500967A7">
        <w:trPr>
          <w:trHeight w:val="890"/>
        </w:trPr>
        <w:tc>
          <w:tcPr>
            <w:tcW w:w="3955" w:type="dxa"/>
            <w:tcBorders>
              <w:bottom w:val="single" w:sz="4" w:space="0" w:color="auto"/>
            </w:tcBorders>
          </w:tcPr>
          <w:p w14:paraId="61D6400C" w14:textId="77777777" w:rsidR="007117CD" w:rsidRPr="00C30E40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Author(s)/Contributor(s):</w:t>
            </w:r>
          </w:p>
          <w:p w14:paraId="78BEAD70" w14:textId="77777777" w:rsidR="000303BC" w:rsidRPr="00C30E40" w:rsidRDefault="000303BC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382AC26" w14:textId="2520DCAD" w:rsidR="000303BC" w:rsidRPr="00C30E40" w:rsidRDefault="000303BC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>Andrew Meadows</w:t>
            </w:r>
          </w:p>
          <w:p w14:paraId="27132937" w14:textId="5619EB7E" w:rsidR="000303BC" w:rsidRPr="00C30E40" w:rsidRDefault="001F44F4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>Air Force</w:t>
            </w:r>
          </w:p>
          <w:p w14:paraId="3ADED107" w14:textId="77777777" w:rsidR="007117CD" w:rsidRPr="00C30E40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05C034" w14:textId="0B2246C2" w:rsidR="007117CD" w:rsidRPr="00C30E40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>Dominic Nguyen</w:t>
            </w:r>
          </w:p>
          <w:p w14:paraId="2407A92A" w14:textId="47B1C68D" w:rsidR="006C6499" w:rsidRPr="00C30E40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eSimplicity for </w:t>
            </w:r>
            <w:r w:rsidR="00C611A6"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>AFSMO</w:t>
            </w:r>
          </w:p>
          <w:p w14:paraId="4ED80C19" w14:textId="278DF5F4" w:rsidR="007117CD" w:rsidRPr="00C30E40" w:rsidRDefault="007117CD" w:rsidP="007117C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0" w:type="dxa"/>
            <w:tcBorders>
              <w:bottom w:val="single" w:sz="4" w:space="0" w:color="auto"/>
            </w:tcBorders>
          </w:tcPr>
          <w:p w14:paraId="2E3BAA8A" w14:textId="77777777" w:rsidR="007117CD" w:rsidRPr="00C30E40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0A5211" w14:textId="68357AB2" w:rsidR="007117CD" w:rsidRPr="00C30E40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CA567F" w14:textId="77777777" w:rsidR="000303BC" w:rsidRPr="00C30E40" w:rsidRDefault="000303BC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>Phone: 334-467-4720</w:t>
            </w:r>
          </w:p>
          <w:p w14:paraId="4BEE1C8E" w14:textId="02475C84" w:rsidR="000303BC" w:rsidRPr="00C30E40" w:rsidRDefault="000303BC" w:rsidP="00081DB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="00922210"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mail: </w:t>
            </w:r>
            <w:hyperlink r:id="rId11" w:history="1">
              <w:r w:rsidRPr="00C30E40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andrew.meadows.1@us.af.mil</w:t>
              </w:r>
            </w:hyperlink>
          </w:p>
          <w:p w14:paraId="47D6DC7C" w14:textId="63E554A3" w:rsidR="007117CD" w:rsidRPr="00C30E40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</w:p>
          <w:p w14:paraId="18D560CF" w14:textId="15880F28" w:rsidR="007117CD" w:rsidRPr="00C30E40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>Phone: 703-606-7394</w:t>
            </w:r>
          </w:p>
          <w:p w14:paraId="5F5CFD50" w14:textId="38648361" w:rsidR="007117CD" w:rsidRPr="00C30E40" w:rsidRDefault="007117CD" w:rsidP="007117CD">
            <w:pPr>
              <w:jc w:val="left"/>
              <w:rPr>
                <w:rStyle w:val="Hyperlink"/>
                <w:rFonts w:ascii="Times New Roman" w:hAnsi="Times New Roman" w:cs="Times New Roman"/>
                <w:bCs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="00922210"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mail: </w:t>
            </w:r>
            <w:hyperlink r:id="rId12" w:history="1">
              <w:r w:rsidRPr="00C30E40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dominic.nguyen@esimplicity.com</w:t>
              </w:r>
            </w:hyperlink>
          </w:p>
          <w:p w14:paraId="7073A82B" w14:textId="77777777" w:rsidR="004C0822" w:rsidRPr="00C30E40" w:rsidRDefault="004C0822" w:rsidP="007117CD">
            <w:pPr>
              <w:jc w:val="left"/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</w:pPr>
          </w:p>
          <w:p w14:paraId="173AE745" w14:textId="5B3E5B74" w:rsidR="004C0822" w:rsidRPr="00C30E40" w:rsidRDefault="004C0822" w:rsidP="004C082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1DBD" w:rsidRPr="00C30E40" w14:paraId="2D62C14F" w14:textId="77777777" w:rsidTr="500967A7">
        <w:trPr>
          <w:trHeight w:val="818"/>
        </w:trPr>
        <w:tc>
          <w:tcPr>
            <w:tcW w:w="8885" w:type="dxa"/>
            <w:gridSpan w:val="2"/>
          </w:tcPr>
          <w:p w14:paraId="004ABA53" w14:textId="5973F03F" w:rsidR="006C6499" w:rsidRPr="00C30E40" w:rsidRDefault="00081DBD" w:rsidP="00081DB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Purpose</w:t>
            </w:r>
            <w:r w:rsidR="006C6499"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Objective:</w:t>
            </w:r>
            <w:r w:rsidR="003B6390"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633C4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The purpose of this document is to </w:t>
            </w:r>
            <w:r w:rsidR="005F118D" w:rsidRPr="00C30E40">
              <w:rPr>
                <w:rFonts w:ascii="Times New Roman" w:hAnsi="Times New Roman" w:cs="Times New Roman"/>
                <w:sz w:val="24"/>
                <w:szCs w:val="24"/>
              </w:rPr>
              <w:t>finalize</w:t>
            </w:r>
            <w:r w:rsidR="00BE18BA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the sharing studies between</w:t>
            </w:r>
            <w:r w:rsidR="000E234E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non-safety aeronautical mobile</w:t>
            </w:r>
            <w:r w:rsidR="005F118D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(off-route)</w:t>
            </w:r>
            <w:r w:rsidR="000E234E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service (AM</w:t>
            </w:r>
            <w:r w:rsidR="005F118D" w:rsidRPr="00C30E40">
              <w:rPr>
                <w:rFonts w:ascii="Times New Roman" w:hAnsi="Times New Roman" w:cs="Times New Roman"/>
                <w:sz w:val="24"/>
                <w:szCs w:val="24"/>
              </w:rPr>
              <w:t>(OR)</w:t>
            </w:r>
            <w:r w:rsidR="000E234E" w:rsidRPr="00C30E40">
              <w:rPr>
                <w:rFonts w:ascii="Times New Roman" w:hAnsi="Times New Roman" w:cs="Times New Roman"/>
                <w:sz w:val="24"/>
                <w:szCs w:val="24"/>
              </w:rPr>
              <w:t>S)</w:t>
            </w:r>
            <w:r w:rsidR="00BE18BA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 w:rsidR="212596FC" w:rsidRPr="00C30E40">
              <w:rPr>
                <w:rFonts w:ascii="Times New Roman" w:hAnsi="Times New Roman" w:cs="Times New Roman"/>
                <w:sz w:val="24"/>
                <w:szCs w:val="24"/>
              </w:rPr>
              <w:t>Radiolocation service</w:t>
            </w:r>
            <w:r w:rsidR="000E234E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in support of WRC-23 AI 1.10</w:t>
            </w:r>
            <w:r w:rsidR="006633C4" w:rsidRPr="00C30E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C01141" w14:textId="77777777" w:rsidR="00081DBD" w:rsidRPr="00C30E40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02A7" w:rsidRPr="00C30E40" w14:paraId="33AC895A" w14:textId="77777777" w:rsidTr="500967A7">
        <w:trPr>
          <w:trHeight w:val="2015"/>
        </w:trPr>
        <w:tc>
          <w:tcPr>
            <w:tcW w:w="8885" w:type="dxa"/>
            <w:gridSpan w:val="2"/>
          </w:tcPr>
          <w:p w14:paraId="2269108C" w14:textId="38972871" w:rsidR="00CE02A7" w:rsidRPr="00C30E40" w:rsidRDefault="00CE02A7" w:rsidP="003F7EF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Abstract:</w:t>
            </w:r>
            <w:r w:rsidR="003B6390"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913DF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WRC-19 approved AI 1.10 for the WRC-23 study cycle to consider a possible introduction of new non-safety AMS applications in the 15.4-15.7 GHz band. During the </w:t>
            </w:r>
            <w:r w:rsidR="002A729D" w:rsidRPr="00C30E40">
              <w:rPr>
                <w:rFonts w:ascii="Times New Roman" w:hAnsi="Times New Roman" w:cs="Times New Roman"/>
                <w:sz w:val="24"/>
                <w:szCs w:val="24"/>
              </w:rPr>
              <w:t>November</w:t>
            </w:r>
            <w:r w:rsidR="00A913DF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2022 meeting, France/German </w:t>
            </w:r>
            <w:r w:rsidR="00FE12B4">
              <w:rPr>
                <w:rFonts w:ascii="Times New Roman" w:hAnsi="Times New Roman" w:cs="Times New Roman"/>
                <w:sz w:val="24"/>
                <w:szCs w:val="24"/>
              </w:rPr>
              <w:t xml:space="preserve">requested US to include the </w:t>
            </w:r>
            <w:r w:rsidR="00FE12B4" w:rsidRPr="00FE12B4">
              <w:rPr>
                <w:rFonts w:ascii="Times New Roman" w:hAnsi="Times New Roman" w:cs="Times New Roman"/>
                <w:sz w:val="24"/>
                <w:szCs w:val="24"/>
              </w:rPr>
              <w:t>Adaptive Transmit Power Control (ATPC) feature to the non-safety AM(OR)S system</w:t>
            </w:r>
            <w:r w:rsidR="00FE12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913DF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This contribution</w:t>
            </w:r>
            <w:r w:rsidR="0005635B">
              <w:rPr>
                <w:rFonts w:ascii="Times New Roman" w:hAnsi="Times New Roman" w:cs="Times New Roman"/>
                <w:sz w:val="24"/>
                <w:szCs w:val="24"/>
              </w:rPr>
              <w:t xml:space="preserve"> includes the ATPC feature and</w:t>
            </w:r>
            <w:r w:rsidR="00A913DF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5E6E" w:rsidRPr="00C30E40">
              <w:rPr>
                <w:rFonts w:ascii="Times New Roman" w:hAnsi="Times New Roman" w:cs="Times New Roman"/>
                <w:sz w:val="24"/>
                <w:szCs w:val="24"/>
              </w:rPr>
              <w:t>finalizes</w:t>
            </w:r>
            <w:r w:rsidR="00A913DF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the sharing studies between non-safety AM</w:t>
            </w:r>
            <w:r w:rsidR="00B35E6E" w:rsidRPr="00C30E40">
              <w:rPr>
                <w:rFonts w:ascii="Times New Roman" w:hAnsi="Times New Roman" w:cs="Times New Roman"/>
                <w:sz w:val="24"/>
                <w:szCs w:val="24"/>
              </w:rPr>
              <w:t>(OR)</w:t>
            </w:r>
            <w:r w:rsidR="00A913DF" w:rsidRPr="00C30E40">
              <w:rPr>
                <w:rFonts w:ascii="Times New Roman" w:hAnsi="Times New Roman" w:cs="Times New Roman"/>
                <w:sz w:val="24"/>
                <w:szCs w:val="24"/>
              </w:rPr>
              <w:t>S and Radiolocation service.</w:t>
            </w:r>
          </w:p>
        </w:tc>
      </w:tr>
      <w:tr w:rsidR="00CE02A7" w:rsidRPr="00C30E40" w14:paraId="28F2F117" w14:textId="77777777" w:rsidTr="500967A7">
        <w:tc>
          <w:tcPr>
            <w:tcW w:w="8885" w:type="dxa"/>
            <w:gridSpan w:val="2"/>
          </w:tcPr>
          <w:p w14:paraId="7D1E07E6" w14:textId="686A9395" w:rsidR="00CE02A7" w:rsidRPr="00C30E40" w:rsidRDefault="00CE02A7" w:rsidP="00CE02A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Fact Sheet Preparer:</w:t>
            </w:r>
            <w:r w:rsidR="009D0ECF"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17CD" w:rsidRPr="00C30E40">
              <w:rPr>
                <w:rFonts w:ascii="Times New Roman" w:hAnsi="Times New Roman" w:cs="Times New Roman"/>
                <w:sz w:val="24"/>
                <w:szCs w:val="24"/>
              </w:rPr>
              <w:t>Dominic Nguyen</w:t>
            </w:r>
          </w:p>
          <w:p w14:paraId="04220A54" w14:textId="77777777" w:rsidR="003B6390" w:rsidRPr="00C30E40" w:rsidRDefault="003B6390" w:rsidP="00CE02A7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DD67929" w14:textId="78FB2E91" w:rsidR="003146F0" w:rsidRPr="00C30E40" w:rsidRDefault="003146F0" w:rsidP="006E5E9D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sectPr w:rsidR="003146F0" w:rsidRPr="00C30E40" w:rsidSect="006647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C2645" w14:textId="77777777" w:rsidR="00296BB6" w:rsidRDefault="00296BB6" w:rsidP="00CE02A7">
      <w:pPr>
        <w:spacing w:line="240" w:lineRule="auto"/>
      </w:pPr>
      <w:r>
        <w:separator/>
      </w:r>
    </w:p>
  </w:endnote>
  <w:endnote w:type="continuationSeparator" w:id="0">
    <w:p w14:paraId="3A7C9686" w14:textId="77777777" w:rsidR="00296BB6" w:rsidRDefault="00296BB6" w:rsidP="00CE02A7">
      <w:pPr>
        <w:spacing w:line="240" w:lineRule="auto"/>
      </w:pPr>
      <w:r>
        <w:continuationSeparator/>
      </w:r>
    </w:p>
  </w:endnote>
  <w:endnote w:type="continuationNotice" w:id="1">
    <w:p w14:paraId="26F89EA6" w14:textId="77777777" w:rsidR="00296BB6" w:rsidRDefault="00296BB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0E2EA" w14:textId="77777777" w:rsidR="00296BB6" w:rsidRDefault="00296BB6" w:rsidP="00CE02A7">
      <w:pPr>
        <w:spacing w:line="240" w:lineRule="auto"/>
      </w:pPr>
      <w:r>
        <w:separator/>
      </w:r>
    </w:p>
  </w:footnote>
  <w:footnote w:type="continuationSeparator" w:id="0">
    <w:p w14:paraId="7F6A09EA" w14:textId="77777777" w:rsidR="00296BB6" w:rsidRDefault="00296BB6" w:rsidP="00CE02A7">
      <w:pPr>
        <w:spacing w:line="240" w:lineRule="auto"/>
      </w:pPr>
      <w:r>
        <w:continuationSeparator/>
      </w:r>
    </w:p>
  </w:footnote>
  <w:footnote w:type="continuationNotice" w:id="1">
    <w:p w14:paraId="24DAEB44" w14:textId="77777777" w:rsidR="00296BB6" w:rsidRDefault="00296BB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634DB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CF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FCB4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B0C3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65C57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54BC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2A077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F453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4ACF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0A93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A214B4"/>
    <w:multiLevelType w:val="hybridMultilevel"/>
    <w:tmpl w:val="67BACDCC"/>
    <w:lvl w:ilvl="0" w:tplc="EDE2B6B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8FE1CBA"/>
    <w:multiLevelType w:val="hybridMultilevel"/>
    <w:tmpl w:val="A484E2E4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56154"/>
    <w:multiLevelType w:val="hybridMultilevel"/>
    <w:tmpl w:val="5CC8C4A2"/>
    <w:lvl w:ilvl="0" w:tplc="CDDE708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A227EA"/>
    <w:multiLevelType w:val="hybridMultilevel"/>
    <w:tmpl w:val="0C821E7E"/>
    <w:lvl w:ilvl="0" w:tplc="A52859E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722C06"/>
    <w:multiLevelType w:val="hybridMultilevel"/>
    <w:tmpl w:val="F5240A62"/>
    <w:lvl w:ilvl="0" w:tplc="43603B42">
      <w:start w:val="1"/>
      <w:numFmt w:val="decimal"/>
      <w:lvlText w:val="%1."/>
      <w:lvlJc w:val="left"/>
      <w:pPr>
        <w:ind w:left="1494" w:hanging="1134"/>
      </w:pPr>
      <w:rPr>
        <w:rFonts w:hint="default"/>
      </w:rPr>
    </w:lvl>
    <w:lvl w:ilvl="1" w:tplc="96E2C2A8">
      <w:start w:val="1"/>
      <w:numFmt w:val="lowerLetter"/>
      <w:lvlText w:val="%2."/>
      <w:lvlJc w:val="left"/>
      <w:pPr>
        <w:ind w:left="1818" w:hanging="73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AA5F98"/>
    <w:multiLevelType w:val="hybridMultilevel"/>
    <w:tmpl w:val="9BE42436"/>
    <w:lvl w:ilvl="0" w:tplc="0E309F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26179A"/>
    <w:multiLevelType w:val="hybridMultilevel"/>
    <w:tmpl w:val="3ADA4210"/>
    <w:lvl w:ilvl="0" w:tplc="BA34EF4E">
      <w:start w:val="5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9B16B7"/>
    <w:multiLevelType w:val="hybridMultilevel"/>
    <w:tmpl w:val="11F2E50E"/>
    <w:lvl w:ilvl="0" w:tplc="8110DF16">
      <w:numFmt w:val="bullet"/>
      <w:lvlText w:val="−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8C0907"/>
    <w:multiLevelType w:val="hybridMultilevel"/>
    <w:tmpl w:val="5A5CE014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7A381A"/>
    <w:multiLevelType w:val="hybridMultilevel"/>
    <w:tmpl w:val="F536D0BE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7B248D"/>
    <w:multiLevelType w:val="hybridMultilevel"/>
    <w:tmpl w:val="AE00A0E6"/>
    <w:lvl w:ilvl="0" w:tplc="A7E8E390">
      <w:start w:val="3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503386"/>
    <w:multiLevelType w:val="hybridMultilevel"/>
    <w:tmpl w:val="3DFC5130"/>
    <w:lvl w:ilvl="0" w:tplc="FA8EE658">
      <w:start w:val="47"/>
      <w:numFmt w:val="bullet"/>
      <w:lvlText w:val="–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7457C0"/>
    <w:multiLevelType w:val="hybridMultilevel"/>
    <w:tmpl w:val="2132FFC8"/>
    <w:lvl w:ilvl="0" w:tplc="43603B42">
      <w:start w:val="1"/>
      <w:numFmt w:val="decimal"/>
      <w:lvlText w:val="%1."/>
      <w:lvlJc w:val="left"/>
      <w:pPr>
        <w:ind w:left="1494" w:hanging="1134"/>
      </w:pPr>
      <w:rPr>
        <w:rFonts w:hint="default"/>
      </w:rPr>
    </w:lvl>
    <w:lvl w:ilvl="1" w:tplc="2364FE68">
      <w:start w:val="1"/>
      <w:numFmt w:val="lowerLetter"/>
      <w:lvlText w:val="%2."/>
      <w:lvlJc w:val="left"/>
      <w:pPr>
        <w:ind w:left="1818" w:hanging="73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6E0EE6"/>
    <w:multiLevelType w:val="hybridMultilevel"/>
    <w:tmpl w:val="D536FA42"/>
    <w:lvl w:ilvl="0" w:tplc="4EE04EF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DB82805"/>
    <w:multiLevelType w:val="hybridMultilevel"/>
    <w:tmpl w:val="30CA10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CC8B418"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F686F5C"/>
    <w:multiLevelType w:val="hybridMultilevel"/>
    <w:tmpl w:val="E63298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01B275A"/>
    <w:multiLevelType w:val="hybridMultilevel"/>
    <w:tmpl w:val="C38AF8C0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B34A2D"/>
    <w:multiLevelType w:val="hybridMultilevel"/>
    <w:tmpl w:val="62584DA4"/>
    <w:lvl w:ilvl="0" w:tplc="E4367EA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D27E42"/>
    <w:multiLevelType w:val="hybridMultilevel"/>
    <w:tmpl w:val="E85EF72E"/>
    <w:lvl w:ilvl="0" w:tplc="9D86AD96">
      <w:numFmt w:val="bullet"/>
      <w:lvlText w:val="−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7D4559"/>
    <w:multiLevelType w:val="hybridMultilevel"/>
    <w:tmpl w:val="CBC02B00"/>
    <w:lvl w:ilvl="0" w:tplc="A0A0CA70">
      <w:start w:val="3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B970F9"/>
    <w:multiLevelType w:val="hybridMultilevel"/>
    <w:tmpl w:val="472278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2283E79"/>
    <w:multiLevelType w:val="hybridMultilevel"/>
    <w:tmpl w:val="4E80D374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846024"/>
    <w:multiLevelType w:val="hybridMultilevel"/>
    <w:tmpl w:val="9AA2D84C"/>
    <w:lvl w:ilvl="0" w:tplc="76CC1270">
      <w:start w:val="22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CA638B"/>
    <w:multiLevelType w:val="hybridMultilevel"/>
    <w:tmpl w:val="5FC80D92"/>
    <w:lvl w:ilvl="0" w:tplc="5C92BB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D978CD"/>
    <w:multiLevelType w:val="hybridMultilevel"/>
    <w:tmpl w:val="359898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94F63FB"/>
    <w:multiLevelType w:val="hybridMultilevel"/>
    <w:tmpl w:val="E21ABEE2"/>
    <w:lvl w:ilvl="0" w:tplc="B1E8BC50">
      <w:start w:val="2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7774F7"/>
    <w:multiLevelType w:val="hybridMultilevel"/>
    <w:tmpl w:val="652CC188"/>
    <w:lvl w:ilvl="0" w:tplc="35D0CA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A4C574E"/>
    <w:multiLevelType w:val="hybridMultilevel"/>
    <w:tmpl w:val="0D0E306E"/>
    <w:lvl w:ilvl="0" w:tplc="4438910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E4E3061"/>
    <w:multiLevelType w:val="hybridMultilevel"/>
    <w:tmpl w:val="4E84A082"/>
    <w:lvl w:ilvl="0" w:tplc="A52859E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1C588F"/>
    <w:multiLevelType w:val="hybridMultilevel"/>
    <w:tmpl w:val="4BB0377E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10646D"/>
    <w:multiLevelType w:val="hybridMultilevel"/>
    <w:tmpl w:val="68981834"/>
    <w:lvl w:ilvl="0" w:tplc="43603B42">
      <w:start w:val="1"/>
      <w:numFmt w:val="decimal"/>
      <w:lvlText w:val="%1."/>
      <w:lvlJc w:val="left"/>
      <w:pPr>
        <w:ind w:left="1494" w:hanging="1134"/>
      </w:pPr>
      <w:rPr>
        <w:rFonts w:hint="default"/>
      </w:rPr>
    </w:lvl>
    <w:lvl w:ilvl="1" w:tplc="E8664A7E">
      <w:start w:val="1"/>
      <w:numFmt w:val="lowerLetter"/>
      <w:lvlText w:val="%2."/>
      <w:lvlJc w:val="left"/>
      <w:pPr>
        <w:ind w:left="1818" w:hanging="73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3E34D6"/>
    <w:multiLevelType w:val="hybridMultilevel"/>
    <w:tmpl w:val="C138141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EF1ADE"/>
    <w:multiLevelType w:val="hybridMultilevel"/>
    <w:tmpl w:val="8FCE37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1E707AD"/>
    <w:multiLevelType w:val="hybridMultilevel"/>
    <w:tmpl w:val="6A18B8E2"/>
    <w:lvl w:ilvl="0" w:tplc="E076AF88">
      <w:start w:val="4"/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724211BC"/>
    <w:multiLevelType w:val="hybridMultilevel"/>
    <w:tmpl w:val="C7A46E46"/>
    <w:lvl w:ilvl="0" w:tplc="46A0FB78">
      <w:start w:val="20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95423C"/>
    <w:multiLevelType w:val="hybridMultilevel"/>
    <w:tmpl w:val="A69C1A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4DE6C66">
      <w:start w:val="1"/>
      <w:numFmt w:val="lowerLetter"/>
      <w:lvlText w:val="%2."/>
      <w:lvlJc w:val="left"/>
      <w:pPr>
        <w:ind w:left="1458" w:hanging="73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B757F30"/>
    <w:multiLevelType w:val="hybridMultilevel"/>
    <w:tmpl w:val="E9EEE9E6"/>
    <w:lvl w:ilvl="0" w:tplc="0E309F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B12D6B"/>
    <w:multiLevelType w:val="hybridMultilevel"/>
    <w:tmpl w:val="19345B64"/>
    <w:lvl w:ilvl="0" w:tplc="2550F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B54D0D"/>
    <w:multiLevelType w:val="hybridMultilevel"/>
    <w:tmpl w:val="3F064614"/>
    <w:lvl w:ilvl="0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9" w15:restartNumberingAfterBreak="0">
    <w:nsid w:val="7F827F1E"/>
    <w:multiLevelType w:val="hybridMultilevel"/>
    <w:tmpl w:val="B186F74A"/>
    <w:lvl w:ilvl="0" w:tplc="704ED4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832561">
    <w:abstractNumId w:val="18"/>
  </w:num>
  <w:num w:numId="2" w16cid:durableId="551114450">
    <w:abstractNumId w:val="39"/>
  </w:num>
  <w:num w:numId="3" w16cid:durableId="1700934415">
    <w:abstractNumId w:val="11"/>
  </w:num>
  <w:num w:numId="4" w16cid:durableId="596672435">
    <w:abstractNumId w:val="16"/>
  </w:num>
  <w:num w:numId="5" w16cid:durableId="1114518866">
    <w:abstractNumId w:val="10"/>
  </w:num>
  <w:num w:numId="6" w16cid:durableId="1586449581">
    <w:abstractNumId w:val="21"/>
  </w:num>
  <w:num w:numId="7" w16cid:durableId="1956475179">
    <w:abstractNumId w:val="24"/>
  </w:num>
  <w:num w:numId="8" w16cid:durableId="863176250">
    <w:abstractNumId w:val="44"/>
  </w:num>
  <w:num w:numId="9" w16cid:durableId="1684740161">
    <w:abstractNumId w:val="35"/>
  </w:num>
  <w:num w:numId="10" w16cid:durableId="1278490868">
    <w:abstractNumId w:val="17"/>
  </w:num>
  <w:num w:numId="11" w16cid:durableId="87584307">
    <w:abstractNumId w:val="28"/>
  </w:num>
  <w:num w:numId="12" w16cid:durableId="2020308552">
    <w:abstractNumId w:val="37"/>
  </w:num>
  <w:num w:numId="13" w16cid:durableId="1014263800">
    <w:abstractNumId w:val="30"/>
  </w:num>
  <w:num w:numId="14" w16cid:durableId="1732119030">
    <w:abstractNumId w:val="34"/>
  </w:num>
  <w:num w:numId="15" w16cid:durableId="548155441">
    <w:abstractNumId w:val="42"/>
  </w:num>
  <w:num w:numId="16" w16cid:durableId="612517651">
    <w:abstractNumId w:val="25"/>
  </w:num>
  <w:num w:numId="17" w16cid:durableId="472529788">
    <w:abstractNumId w:val="20"/>
  </w:num>
  <w:num w:numId="18" w16cid:durableId="2046128627">
    <w:abstractNumId w:val="45"/>
  </w:num>
  <w:num w:numId="19" w16cid:durableId="1366177931">
    <w:abstractNumId w:val="40"/>
  </w:num>
  <w:num w:numId="20" w16cid:durableId="1696728289">
    <w:abstractNumId w:val="22"/>
  </w:num>
  <w:num w:numId="21" w16cid:durableId="1726954669">
    <w:abstractNumId w:val="14"/>
  </w:num>
  <w:num w:numId="22" w16cid:durableId="1813715876">
    <w:abstractNumId w:val="47"/>
  </w:num>
  <w:num w:numId="23" w16cid:durableId="459610483">
    <w:abstractNumId w:val="13"/>
  </w:num>
  <w:num w:numId="24" w16cid:durableId="277301640">
    <w:abstractNumId w:val="36"/>
  </w:num>
  <w:num w:numId="25" w16cid:durableId="695276519">
    <w:abstractNumId w:val="33"/>
  </w:num>
  <w:num w:numId="26" w16cid:durableId="645163922">
    <w:abstractNumId w:val="29"/>
  </w:num>
  <w:num w:numId="27" w16cid:durableId="187644461">
    <w:abstractNumId w:val="15"/>
  </w:num>
  <w:num w:numId="28" w16cid:durableId="434133429">
    <w:abstractNumId w:val="46"/>
  </w:num>
  <w:num w:numId="29" w16cid:durableId="749812512">
    <w:abstractNumId w:val="38"/>
  </w:num>
  <w:num w:numId="30" w16cid:durableId="199171467">
    <w:abstractNumId w:val="9"/>
  </w:num>
  <w:num w:numId="31" w16cid:durableId="310908179">
    <w:abstractNumId w:val="7"/>
  </w:num>
  <w:num w:numId="32" w16cid:durableId="1001080035">
    <w:abstractNumId w:val="6"/>
  </w:num>
  <w:num w:numId="33" w16cid:durableId="23528178">
    <w:abstractNumId w:val="5"/>
  </w:num>
  <w:num w:numId="34" w16cid:durableId="1052465002">
    <w:abstractNumId w:val="4"/>
  </w:num>
  <w:num w:numId="35" w16cid:durableId="1172136844">
    <w:abstractNumId w:val="8"/>
  </w:num>
  <w:num w:numId="36" w16cid:durableId="1268658525">
    <w:abstractNumId w:val="3"/>
  </w:num>
  <w:num w:numId="37" w16cid:durableId="178324678">
    <w:abstractNumId w:val="2"/>
  </w:num>
  <w:num w:numId="38" w16cid:durableId="1298727063">
    <w:abstractNumId w:val="1"/>
  </w:num>
  <w:num w:numId="39" w16cid:durableId="1448815059">
    <w:abstractNumId w:val="0"/>
  </w:num>
  <w:num w:numId="40" w16cid:durableId="1217668008">
    <w:abstractNumId w:val="27"/>
  </w:num>
  <w:num w:numId="41" w16cid:durableId="326134791">
    <w:abstractNumId w:val="26"/>
  </w:num>
  <w:num w:numId="42" w16cid:durableId="539245372">
    <w:abstractNumId w:val="23"/>
  </w:num>
  <w:num w:numId="43" w16cid:durableId="672804376">
    <w:abstractNumId w:val="12"/>
  </w:num>
  <w:num w:numId="44" w16cid:durableId="2098164987">
    <w:abstractNumId w:val="48"/>
  </w:num>
  <w:num w:numId="45" w16cid:durableId="234508865">
    <w:abstractNumId w:val="43"/>
  </w:num>
  <w:num w:numId="46" w16cid:durableId="1197156603">
    <w:abstractNumId w:val="31"/>
  </w:num>
  <w:num w:numId="47" w16cid:durableId="1418671456">
    <w:abstractNumId w:val="19"/>
  </w:num>
  <w:num w:numId="48" w16cid:durableId="1581938473">
    <w:abstractNumId w:val="41"/>
  </w:num>
  <w:num w:numId="49" w16cid:durableId="762382556">
    <w:abstractNumId w:val="32"/>
  </w:num>
  <w:num w:numId="50" w16cid:durableId="461117736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DBD"/>
    <w:rsid w:val="00006005"/>
    <w:rsid w:val="000303BC"/>
    <w:rsid w:val="0003298A"/>
    <w:rsid w:val="00033207"/>
    <w:rsid w:val="0004313B"/>
    <w:rsid w:val="00044AE5"/>
    <w:rsid w:val="0005266F"/>
    <w:rsid w:val="000546FE"/>
    <w:rsid w:val="0005635B"/>
    <w:rsid w:val="00066976"/>
    <w:rsid w:val="00067510"/>
    <w:rsid w:val="0007182B"/>
    <w:rsid w:val="00074749"/>
    <w:rsid w:val="0007544C"/>
    <w:rsid w:val="00076727"/>
    <w:rsid w:val="000802C0"/>
    <w:rsid w:val="00081DBD"/>
    <w:rsid w:val="00081EBD"/>
    <w:rsid w:val="00090EB2"/>
    <w:rsid w:val="00092DC8"/>
    <w:rsid w:val="00096594"/>
    <w:rsid w:val="000A1794"/>
    <w:rsid w:val="000A79DC"/>
    <w:rsid w:val="000B14D7"/>
    <w:rsid w:val="000C1978"/>
    <w:rsid w:val="000C282D"/>
    <w:rsid w:val="000C3016"/>
    <w:rsid w:val="000D02A6"/>
    <w:rsid w:val="000D414D"/>
    <w:rsid w:val="000E0E58"/>
    <w:rsid w:val="000E234E"/>
    <w:rsid w:val="00130D09"/>
    <w:rsid w:val="0013157B"/>
    <w:rsid w:val="00147401"/>
    <w:rsid w:val="00155D73"/>
    <w:rsid w:val="00165DB9"/>
    <w:rsid w:val="001671F2"/>
    <w:rsid w:val="00167398"/>
    <w:rsid w:val="001845C2"/>
    <w:rsid w:val="00186153"/>
    <w:rsid w:val="001873D6"/>
    <w:rsid w:val="00190631"/>
    <w:rsid w:val="001949DA"/>
    <w:rsid w:val="0019601F"/>
    <w:rsid w:val="001A37C2"/>
    <w:rsid w:val="001B0607"/>
    <w:rsid w:val="001C2711"/>
    <w:rsid w:val="001D381C"/>
    <w:rsid w:val="001D3ECC"/>
    <w:rsid w:val="001E7FFB"/>
    <w:rsid w:val="001F0BAF"/>
    <w:rsid w:val="001F44F4"/>
    <w:rsid w:val="001F787A"/>
    <w:rsid w:val="00201672"/>
    <w:rsid w:val="002118A7"/>
    <w:rsid w:val="00225E59"/>
    <w:rsid w:val="00231295"/>
    <w:rsid w:val="00232BE1"/>
    <w:rsid w:val="00232E1B"/>
    <w:rsid w:val="0023469A"/>
    <w:rsid w:val="0023654C"/>
    <w:rsid w:val="00242421"/>
    <w:rsid w:val="00244194"/>
    <w:rsid w:val="00246CC5"/>
    <w:rsid w:val="002507F1"/>
    <w:rsid w:val="00251EC5"/>
    <w:rsid w:val="002576A8"/>
    <w:rsid w:val="002645D3"/>
    <w:rsid w:val="002678B4"/>
    <w:rsid w:val="00271159"/>
    <w:rsid w:val="00272F70"/>
    <w:rsid w:val="00292C5E"/>
    <w:rsid w:val="00296BB6"/>
    <w:rsid w:val="00297E2E"/>
    <w:rsid w:val="002A729D"/>
    <w:rsid w:val="002B0B53"/>
    <w:rsid w:val="002B607E"/>
    <w:rsid w:val="002B69A4"/>
    <w:rsid w:val="002C0A6E"/>
    <w:rsid w:val="002C21C4"/>
    <w:rsid w:val="002E1540"/>
    <w:rsid w:val="002E3413"/>
    <w:rsid w:val="002E6C62"/>
    <w:rsid w:val="002F2C4F"/>
    <w:rsid w:val="002F3223"/>
    <w:rsid w:val="002F60B4"/>
    <w:rsid w:val="00302E44"/>
    <w:rsid w:val="00303422"/>
    <w:rsid w:val="0030646C"/>
    <w:rsid w:val="003146F0"/>
    <w:rsid w:val="0032081B"/>
    <w:rsid w:val="00324551"/>
    <w:rsid w:val="00325A62"/>
    <w:rsid w:val="00327469"/>
    <w:rsid w:val="00331C3D"/>
    <w:rsid w:val="003338E1"/>
    <w:rsid w:val="0033428E"/>
    <w:rsid w:val="00334329"/>
    <w:rsid w:val="00336D7D"/>
    <w:rsid w:val="00341A71"/>
    <w:rsid w:val="0035606F"/>
    <w:rsid w:val="003671F8"/>
    <w:rsid w:val="00373EE6"/>
    <w:rsid w:val="00377B7C"/>
    <w:rsid w:val="00383BFA"/>
    <w:rsid w:val="00385C97"/>
    <w:rsid w:val="00392315"/>
    <w:rsid w:val="003930BE"/>
    <w:rsid w:val="0039708C"/>
    <w:rsid w:val="003A3320"/>
    <w:rsid w:val="003B5F16"/>
    <w:rsid w:val="003B6390"/>
    <w:rsid w:val="003C5736"/>
    <w:rsid w:val="003C631B"/>
    <w:rsid w:val="003D0184"/>
    <w:rsid w:val="003D5B1E"/>
    <w:rsid w:val="003E4604"/>
    <w:rsid w:val="003F04A1"/>
    <w:rsid w:val="003F0C0D"/>
    <w:rsid w:val="003F430B"/>
    <w:rsid w:val="003F647A"/>
    <w:rsid w:val="003F7EF3"/>
    <w:rsid w:val="004150A9"/>
    <w:rsid w:val="00415520"/>
    <w:rsid w:val="0042528B"/>
    <w:rsid w:val="00432606"/>
    <w:rsid w:val="00433253"/>
    <w:rsid w:val="00437043"/>
    <w:rsid w:val="0044620C"/>
    <w:rsid w:val="00447A54"/>
    <w:rsid w:val="00447B41"/>
    <w:rsid w:val="004543F9"/>
    <w:rsid w:val="00455691"/>
    <w:rsid w:val="00465B50"/>
    <w:rsid w:val="00476FD5"/>
    <w:rsid w:val="004811AE"/>
    <w:rsid w:val="0048727D"/>
    <w:rsid w:val="00491BD4"/>
    <w:rsid w:val="004945BF"/>
    <w:rsid w:val="004945E4"/>
    <w:rsid w:val="004A6950"/>
    <w:rsid w:val="004A7F0C"/>
    <w:rsid w:val="004B73F2"/>
    <w:rsid w:val="004C0494"/>
    <w:rsid w:val="004C0822"/>
    <w:rsid w:val="004C0D41"/>
    <w:rsid w:val="004D373A"/>
    <w:rsid w:val="004E1D4A"/>
    <w:rsid w:val="004E3840"/>
    <w:rsid w:val="004E7499"/>
    <w:rsid w:val="004E7DC6"/>
    <w:rsid w:val="004F0235"/>
    <w:rsid w:val="004F1EBA"/>
    <w:rsid w:val="004F7E67"/>
    <w:rsid w:val="00513E9D"/>
    <w:rsid w:val="00515E5C"/>
    <w:rsid w:val="00517D46"/>
    <w:rsid w:val="0052087B"/>
    <w:rsid w:val="0052158B"/>
    <w:rsid w:val="005251AD"/>
    <w:rsid w:val="00531352"/>
    <w:rsid w:val="00532A2C"/>
    <w:rsid w:val="00533B78"/>
    <w:rsid w:val="00542EBD"/>
    <w:rsid w:val="00545160"/>
    <w:rsid w:val="00551112"/>
    <w:rsid w:val="00554C87"/>
    <w:rsid w:val="00584968"/>
    <w:rsid w:val="005C2331"/>
    <w:rsid w:val="005C76C5"/>
    <w:rsid w:val="005D38E6"/>
    <w:rsid w:val="005D4079"/>
    <w:rsid w:val="005D4AC7"/>
    <w:rsid w:val="005F118D"/>
    <w:rsid w:val="005F4124"/>
    <w:rsid w:val="00601772"/>
    <w:rsid w:val="00601D60"/>
    <w:rsid w:val="00603701"/>
    <w:rsid w:val="00633FBD"/>
    <w:rsid w:val="00642CAF"/>
    <w:rsid w:val="00644EC7"/>
    <w:rsid w:val="00647465"/>
    <w:rsid w:val="00651393"/>
    <w:rsid w:val="00662769"/>
    <w:rsid w:val="006633C4"/>
    <w:rsid w:val="00664766"/>
    <w:rsid w:val="00667233"/>
    <w:rsid w:val="00670188"/>
    <w:rsid w:val="0067528D"/>
    <w:rsid w:val="006823AC"/>
    <w:rsid w:val="006829D2"/>
    <w:rsid w:val="00692CEE"/>
    <w:rsid w:val="00694F48"/>
    <w:rsid w:val="006978B3"/>
    <w:rsid w:val="006B0EE7"/>
    <w:rsid w:val="006B46BF"/>
    <w:rsid w:val="006C6499"/>
    <w:rsid w:val="006D0CE3"/>
    <w:rsid w:val="006E05E7"/>
    <w:rsid w:val="006E5E9D"/>
    <w:rsid w:val="006E68F9"/>
    <w:rsid w:val="006F12BC"/>
    <w:rsid w:val="006F2360"/>
    <w:rsid w:val="006F3065"/>
    <w:rsid w:val="006F60BC"/>
    <w:rsid w:val="00701C78"/>
    <w:rsid w:val="00707529"/>
    <w:rsid w:val="007111EA"/>
    <w:rsid w:val="007117CD"/>
    <w:rsid w:val="007135D6"/>
    <w:rsid w:val="00715E38"/>
    <w:rsid w:val="007231D5"/>
    <w:rsid w:val="007244F0"/>
    <w:rsid w:val="00730A3B"/>
    <w:rsid w:val="00737C5D"/>
    <w:rsid w:val="00742C40"/>
    <w:rsid w:val="00745267"/>
    <w:rsid w:val="007543EC"/>
    <w:rsid w:val="00764706"/>
    <w:rsid w:val="007666A7"/>
    <w:rsid w:val="00782776"/>
    <w:rsid w:val="00797368"/>
    <w:rsid w:val="007A636B"/>
    <w:rsid w:val="007B2FCD"/>
    <w:rsid w:val="007C07AB"/>
    <w:rsid w:val="007C3AA9"/>
    <w:rsid w:val="007D1A8A"/>
    <w:rsid w:val="007D3EF4"/>
    <w:rsid w:val="007D69CC"/>
    <w:rsid w:val="007D719F"/>
    <w:rsid w:val="007E0FF7"/>
    <w:rsid w:val="007E1940"/>
    <w:rsid w:val="007E5963"/>
    <w:rsid w:val="007F2530"/>
    <w:rsid w:val="00802310"/>
    <w:rsid w:val="00813DEA"/>
    <w:rsid w:val="00816689"/>
    <w:rsid w:val="00827CFE"/>
    <w:rsid w:val="008320C3"/>
    <w:rsid w:val="00835825"/>
    <w:rsid w:val="00842102"/>
    <w:rsid w:val="00843A1D"/>
    <w:rsid w:val="00844DED"/>
    <w:rsid w:val="00847217"/>
    <w:rsid w:val="00847A83"/>
    <w:rsid w:val="008564E7"/>
    <w:rsid w:val="00856799"/>
    <w:rsid w:val="008651A1"/>
    <w:rsid w:val="00874266"/>
    <w:rsid w:val="0087680C"/>
    <w:rsid w:val="0088275D"/>
    <w:rsid w:val="00882D96"/>
    <w:rsid w:val="0088422D"/>
    <w:rsid w:val="00887038"/>
    <w:rsid w:val="008913B1"/>
    <w:rsid w:val="00895198"/>
    <w:rsid w:val="00895837"/>
    <w:rsid w:val="008A1662"/>
    <w:rsid w:val="008A326B"/>
    <w:rsid w:val="008A47DC"/>
    <w:rsid w:val="008B3A6D"/>
    <w:rsid w:val="008B6444"/>
    <w:rsid w:val="008B6CA3"/>
    <w:rsid w:val="008D2F4E"/>
    <w:rsid w:val="008F3281"/>
    <w:rsid w:val="008F494D"/>
    <w:rsid w:val="009144A4"/>
    <w:rsid w:val="00916182"/>
    <w:rsid w:val="009202AF"/>
    <w:rsid w:val="00922210"/>
    <w:rsid w:val="00922417"/>
    <w:rsid w:val="0092295B"/>
    <w:rsid w:val="00923011"/>
    <w:rsid w:val="009267A7"/>
    <w:rsid w:val="00931D02"/>
    <w:rsid w:val="00936A00"/>
    <w:rsid w:val="009421B8"/>
    <w:rsid w:val="0094626C"/>
    <w:rsid w:val="0095613C"/>
    <w:rsid w:val="00956BEB"/>
    <w:rsid w:val="0095728F"/>
    <w:rsid w:val="00962F3B"/>
    <w:rsid w:val="00970822"/>
    <w:rsid w:val="00973EB6"/>
    <w:rsid w:val="0097614A"/>
    <w:rsid w:val="00981CE7"/>
    <w:rsid w:val="00986DC1"/>
    <w:rsid w:val="00987C43"/>
    <w:rsid w:val="009936D3"/>
    <w:rsid w:val="00997DF5"/>
    <w:rsid w:val="009A47E1"/>
    <w:rsid w:val="009B156C"/>
    <w:rsid w:val="009B6F2F"/>
    <w:rsid w:val="009C7EA0"/>
    <w:rsid w:val="009D0ECF"/>
    <w:rsid w:val="009D3532"/>
    <w:rsid w:val="009E3212"/>
    <w:rsid w:val="009E5B0D"/>
    <w:rsid w:val="00A130F5"/>
    <w:rsid w:val="00A1436C"/>
    <w:rsid w:val="00A16460"/>
    <w:rsid w:val="00A2368F"/>
    <w:rsid w:val="00A26DE9"/>
    <w:rsid w:val="00A279DF"/>
    <w:rsid w:val="00A27C53"/>
    <w:rsid w:val="00A33CB0"/>
    <w:rsid w:val="00A34D8D"/>
    <w:rsid w:val="00A36DA7"/>
    <w:rsid w:val="00A4776E"/>
    <w:rsid w:val="00A47B7B"/>
    <w:rsid w:val="00A53AE5"/>
    <w:rsid w:val="00A54DB7"/>
    <w:rsid w:val="00A62930"/>
    <w:rsid w:val="00A64894"/>
    <w:rsid w:val="00A745D5"/>
    <w:rsid w:val="00A74CF4"/>
    <w:rsid w:val="00A77576"/>
    <w:rsid w:val="00A8686A"/>
    <w:rsid w:val="00A913DF"/>
    <w:rsid w:val="00A91509"/>
    <w:rsid w:val="00A921A4"/>
    <w:rsid w:val="00A9225A"/>
    <w:rsid w:val="00A93BFB"/>
    <w:rsid w:val="00A94B4C"/>
    <w:rsid w:val="00AA4A53"/>
    <w:rsid w:val="00AB209A"/>
    <w:rsid w:val="00AB2819"/>
    <w:rsid w:val="00AC29A6"/>
    <w:rsid w:val="00AD6822"/>
    <w:rsid w:val="00AD70B1"/>
    <w:rsid w:val="00AE6F5F"/>
    <w:rsid w:val="00AF36FD"/>
    <w:rsid w:val="00B0519C"/>
    <w:rsid w:val="00B12BE4"/>
    <w:rsid w:val="00B17525"/>
    <w:rsid w:val="00B32104"/>
    <w:rsid w:val="00B35E6E"/>
    <w:rsid w:val="00B403A2"/>
    <w:rsid w:val="00B66191"/>
    <w:rsid w:val="00B70D21"/>
    <w:rsid w:val="00B7314F"/>
    <w:rsid w:val="00B7316E"/>
    <w:rsid w:val="00B74AAE"/>
    <w:rsid w:val="00B76B8C"/>
    <w:rsid w:val="00B81BD1"/>
    <w:rsid w:val="00B96689"/>
    <w:rsid w:val="00BA0910"/>
    <w:rsid w:val="00BA0FD4"/>
    <w:rsid w:val="00BA228F"/>
    <w:rsid w:val="00BB05B2"/>
    <w:rsid w:val="00BB3E81"/>
    <w:rsid w:val="00BB49BA"/>
    <w:rsid w:val="00BB6C1F"/>
    <w:rsid w:val="00BC122A"/>
    <w:rsid w:val="00BD2BFC"/>
    <w:rsid w:val="00BD55CC"/>
    <w:rsid w:val="00BE18BA"/>
    <w:rsid w:val="00BE1F98"/>
    <w:rsid w:val="00BF313A"/>
    <w:rsid w:val="00C0537E"/>
    <w:rsid w:val="00C154B7"/>
    <w:rsid w:val="00C2003C"/>
    <w:rsid w:val="00C2262C"/>
    <w:rsid w:val="00C22B8B"/>
    <w:rsid w:val="00C258BD"/>
    <w:rsid w:val="00C27F91"/>
    <w:rsid w:val="00C30E40"/>
    <w:rsid w:val="00C31397"/>
    <w:rsid w:val="00C33CEC"/>
    <w:rsid w:val="00C43B6E"/>
    <w:rsid w:val="00C4410A"/>
    <w:rsid w:val="00C453C5"/>
    <w:rsid w:val="00C52AF3"/>
    <w:rsid w:val="00C5392F"/>
    <w:rsid w:val="00C56DFF"/>
    <w:rsid w:val="00C57FF2"/>
    <w:rsid w:val="00C611A6"/>
    <w:rsid w:val="00C715A9"/>
    <w:rsid w:val="00C73EED"/>
    <w:rsid w:val="00C7432C"/>
    <w:rsid w:val="00C82D0B"/>
    <w:rsid w:val="00C83634"/>
    <w:rsid w:val="00C937EA"/>
    <w:rsid w:val="00C9798B"/>
    <w:rsid w:val="00CA1BC4"/>
    <w:rsid w:val="00CA56B5"/>
    <w:rsid w:val="00CB393D"/>
    <w:rsid w:val="00CC565E"/>
    <w:rsid w:val="00CC64D4"/>
    <w:rsid w:val="00CE02A7"/>
    <w:rsid w:val="00CE0A6A"/>
    <w:rsid w:val="00CF07BB"/>
    <w:rsid w:val="00CF5BEF"/>
    <w:rsid w:val="00D00901"/>
    <w:rsid w:val="00D00F4D"/>
    <w:rsid w:val="00D300EB"/>
    <w:rsid w:val="00D316E3"/>
    <w:rsid w:val="00D3315D"/>
    <w:rsid w:val="00D3545B"/>
    <w:rsid w:val="00D409C0"/>
    <w:rsid w:val="00D477F1"/>
    <w:rsid w:val="00D57DF5"/>
    <w:rsid w:val="00D64312"/>
    <w:rsid w:val="00D6491E"/>
    <w:rsid w:val="00D70C26"/>
    <w:rsid w:val="00D76B8B"/>
    <w:rsid w:val="00D776F2"/>
    <w:rsid w:val="00D804A5"/>
    <w:rsid w:val="00D81AEB"/>
    <w:rsid w:val="00D8470B"/>
    <w:rsid w:val="00D8500A"/>
    <w:rsid w:val="00D8525A"/>
    <w:rsid w:val="00D923E2"/>
    <w:rsid w:val="00DA0589"/>
    <w:rsid w:val="00DA2AE2"/>
    <w:rsid w:val="00DB394B"/>
    <w:rsid w:val="00DC02C6"/>
    <w:rsid w:val="00DC270A"/>
    <w:rsid w:val="00DD1A44"/>
    <w:rsid w:val="00DD3E19"/>
    <w:rsid w:val="00DE2450"/>
    <w:rsid w:val="00DE31EB"/>
    <w:rsid w:val="00DE6382"/>
    <w:rsid w:val="00DE64D1"/>
    <w:rsid w:val="00DF2160"/>
    <w:rsid w:val="00DF4123"/>
    <w:rsid w:val="00DF416C"/>
    <w:rsid w:val="00DF68A3"/>
    <w:rsid w:val="00E2145B"/>
    <w:rsid w:val="00E32683"/>
    <w:rsid w:val="00E3344D"/>
    <w:rsid w:val="00E33B67"/>
    <w:rsid w:val="00E36B65"/>
    <w:rsid w:val="00E4138C"/>
    <w:rsid w:val="00E4397B"/>
    <w:rsid w:val="00E43BCF"/>
    <w:rsid w:val="00E47E14"/>
    <w:rsid w:val="00E5023F"/>
    <w:rsid w:val="00E53CE8"/>
    <w:rsid w:val="00E5653F"/>
    <w:rsid w:val="00E56A26"/>
    <w:rsid w:val="00E67F92"/>
    <w:rsid w:val="00E7149C"/>
    <w:rsid w:val="00E94C8D"/>
    <w:rsid w:val="00EA10BB"/>
    <w:rsid w:val="00EA2787"/>
    <w:rsid w:val="00EC53C0"/>
    <w:rsid w:val="00ED1E96"/>
    <w:rsid w:val="00ED5C0C"/>
    <w:rsid w:val="00EE2A73"/>
    <w:rsid w:val="00EE4B90"/>
    <w:rsid w:val="00EF03FC"/>
    <w:rsid w:val="00EF1555"/>
    <w:rsid w:val="00EF2D34"/>
    <w:rsid w:val="00EF72D9"/>
    <w:rsid w:val="00F217DB"/>
    <w:rsid w:val="00F50471"/>
    <w:rsid w:val="00F51268"/>
    <w:rsid w:val="00F531B1"/>
    <w:rsid w:val="00F66493"/>
    <w:rsid w:val="00F66F22"/>
    <w:rsid w:val="00F67FC6"/>
    <w:rsid w:val="00F700FA"/>
    <w:rsid w:val="00F704C7"/>
    <w:rsid w:val="00F71F2A"/>
    <w:rsid w:val="00F77EF1"/>
    <w:rsid w:val="00F8080D"/>
    <w:rsid w:val="00F90E74"/>
    <w:rsid w:val="00F96E6C"/>
    <w:rsid w:val="00FA6275"/>
    <w:rsid w:val="00FB6EE7"/>
    <w:rsid w:val="00FC19D6"/>
    <w:rsid w:val="00FC7476"/>
    <w:rsid w:val="00FE12B4"/>
    <w:rsid w:val="00FE1860"/>
    <w:rsid w:val="00FE320D"/>
    <w:rsid w:val="00FF0F7D"/>
    <w:rsid w:val="00FF2CC2"/>
    <w:rsid w:val="00FF59AF"/>
    <w:rsid w:val="00FF7831"/>
    <w:rsid w:val="212596FC"/>
    <w:rsid w:val="3C3C4E7D"/>
    <w:rsid w:val="470EA8E4"/>
    <w:rsid w:val="4E04AB9F"/>
    <w:rsid w:val="500967A7"/>
    <w:rsid w:val="7639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7D7FCF"/>
  <w15:docId w15:val="{290FB05D-6B19-4E98-BC81-E3773077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766"/>
  </w:style>
  <w:style w:type="paragraph" w:styleId="Heading1">
    <w:name w:val="heading 1"/>
    <w:basedOn w:val="Normal"/>
    <w:next w:val="Normal"/>
    <w:link w:val="Heading1Char"/>
    <w:qFormat/>
    <w:rsid w:val="00B403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303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ED5C0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qFormat/>
    <w:rsid w:val="000546FE"/>
    <w:pPr>
      <w:tabs>
        <w:tab w:val="left" w:pos="1871"/>
        <w:tab w:val="left" w:pos="2268"/>
      </w:tabs>
      <w:overflowPunct w:val="0"/>
      <w:autoSpaceDE w:val="0"/>
      <w:autoSpaceDN w:val="0"/>
      <w:adjustRightInd w:val="0"/>
      <w:spacing w:before="200" w:line="240" w:lineRule="auto"/>
      <w:ind w:left="1134" w:hanging="1134"/>
      <w:jc w:val="left"/>
      <w:textAlignment w:val="baseline"/>
      <w:outlineLvl w:val="3"/>
    </w:pPr>
    <w:rPr>
      <w:rFonts w:ascii="Times New Roman" w:eastAsia="Times New Roman" w:hAnsi="Times New Roman" w:cs="Times New Roman"/>
      <w:b/>
      <w:color w:val="auto"/>
      <w:szCs w:val="20"/>
      <w:lang w:val="en-GB"/>
    </w:rPr>
  </w:style>
  <w:style w:type="paragraph" w:styleId="Heading5">
    <w:name w:val="heading 5"/>
    <w:basedOn w:val="Heading4"/>
    <w:next w:val="Normal"/>
    <w:link w:val="Heading5Char"/>
    <w:qFormat/>
    <w:rsid w:val="000546FE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0546FE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0546FE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0546FE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0546FE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081DB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ho"/>
    <w:basedOn w:val="Normal"/>
    <w:link w:val="HeaderChar"/>
    <w:uiPriority w:val="99"/>
    <w:unhideWhenUsed/>
    <w:rsid w:val="00CE02A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CE02A7"/>
  </w:style>
  <w:style w:type="paragraph" w:styleId="Footer">
    <w:name w:val="footer"/>
    <w:basedOn w:val="Normal"/>
    <w:link w:val="FooterChar"/>
    <w:unhideWhenUsed/>
    <w:rsid w:val="00CE02A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CE02A7"/>
  </w:style>
  <w:style w:type="character" w:customStyle="1" w:styleId="Heading1Char">
    <w:name w:val="Heading 1 Char"/>
    <w:basedOn w:val="DefaultParagraphFont"/>
    <w:link w:val="Heading1"/>
    <w:rsid w:val="00B403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No">
    <w:name w:val="Table_No"/>
    <w:basedOn w:val="Normal"/>
    <w:next w:val="Normal"/>
    <w:link w:val="TableNoChar"/>
    <w:qFormat/>
    <w:rsid w:val="00E43BCF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customStyle="1" w:styleId="TableNoChar">
    <w:name w:val="Table_No Char"/>
    <w:link w:val="TableNo"/>
    <w:qFormat/>
    <w:rsid w:val="00E43BCF"/>
    <w:rPr>
      <w:rFonts w:ascii="Times New Roman" w:eastAsia="Times New Roman" w:hAnsi="Times New Roman" w:cs="Times New Roman"/>
      <w:sz w:val="24"/>
      <w:szCs w:val="20"/>
      <w:lang w:val="fr-FR"/>
    </w:rPr>
  </w:style>
  <w:style w:type="paragraph" w:customStyle="1" w:styleId="Tablehead">
    <w:name w:val="Table_head"/>
    <w:basedOn w:val="Normal"/>
    <w:next w:val="Normal"/>
    <w:link w:val="TableheadChar"/>
    <w:qFormat/>
    <w:rsid w:val="00E43BCF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after="80" w:line="240" w:lineRule="auto"/>
      <w:textAlignment w:val="baseline"/>
    </w:pPr>
    <w:rPr>
      <w:rFonts w:ascii="Times New Roman" w:eastAsia="Times New Roman" w:hAnsi="Times New Roman" w:cs="Times New Roman"/>
      <w:b/>
      <w:szCs w:val="20"/>
      <w:lang w:val="fr-FR"/>
    </w:rPr>
  </w:style>
  <w:style w:type="paragraph" w:customStyle="1" w:styleId="Tabletitle">
    <w:name w:val="Table_title"/>
    <w:basedOn w:val="Normal"/>
    <w:next w:val="Tablehead"/>
    <w:link w:val="TabletitleChar"/>
    <w:qFormat/>
    <w:rsid w:val="00E43BCF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abletitleChar">
    <w:name w:val="Table_title Char"/>
    <w:link w:val="Tabletitle"/>
    <w:qFormat/>
    <w:rsid w:val="00E43BCF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ableheadChar">
    <w:name w:val="Table_head Char"/>
    <w:basedOn w:val="DefaultParagraphFont"/>
    <w:link w:val="Tablehead"/>
    <w:qFormat/>
    <w:locked/>
    <w:rsid w:val="00E43BCF"/>
    <w:rPr>
      <w:rFonts w:ascii="Times New Roman" w:eastAsia="Times New Roman" w:hAnsi="Times New Roman" w:cs="Times New Roman"/>
      <w:b/>
      <w:szCs w:val="20"/>
      <w:lang w:val="fr-FR"/>
    </w:rPr>
  </w:style>
  <w:style w:type="paragraph" w:styleId="ListParagraph">
    <w:name w:val="List Paragraph"/>
    <w:basedOn w:val="Normal"/>
    <w:uiPriority w:val="34"/>
    <w:qFormat/>
    <w:rsid w:val="00E43BCF"/>
    <w:pPr>
      <w:ind w:left="720"/>
      <w:contextualSpacing/>
    </w:pPr>
  </w:style>
  <w:style w:type="paragraph" w:customStyle="1" w:styleId="Source">
    <w:name w:val="Source"/>
    <w:basedOn w:val="Normal"/>
    <w:next w:val="Normal"/>
    <w:link w:val="SourceChar"/>
    <w:qFormat/>
    <w:rsid w:val="00E36B65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 w:line="240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Title1">
    <w:name w:val="Title 1"/>
    <w:basedOn w:val="Source"/>
    <w:next w:val="Normal"/>
    <w:link w:val="Title1Char"/>
    <w:qFormat/>
    <w:rsid w:val="00E36B65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styleId="BalloonText">
    <w:name w:val="Balloon Text"/>
    <w:basedOn w:val="Normal"/>
    <w:link w:val="BalloonTextChar"/>
    <w:semiHidden/>
    <w:unhideWhenUsed/>
    <w:rsid w:val="00BE1F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E1F9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3B639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6390"/>
    <w:rPr>
      <w:color w:val="605E5C"/>
      <w:shd w:val="clear" w:color="auto" w:fill="E1DFDD"/>
    </w:rPr>
  </w:style>
  <w:style w:type="paragraph" w:customStyle="1" w:styleId="Normalaftertitle">
    <w:name w:val="Normal_after_title"/>
    <w:basedOn w:val="Normal"/>
    <w:next w:val="Normal"/>
    <w:link w:val="NormalaftertitleChar"/>
    <w:rsid w:val="007827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Call">
    <w:name w:val="Call"/>
    <w:basedOn w:val="Normal"/>
    <w:next w:val="Normal"/>
    <w:link w:val="CallChar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ind w:left="1134"/>
      <w:jc w:val="left"/>
      <w:textAlignment w:val="baseline"/>
    </w:pPr>
    <w:rPr>
      <w:rFonts w:ascii="Times New Roman" w:eastAsia="Times New Roman" w:hAnsi="Times New Roman" w:cs="Times New Roman"/>
      <w:i/>
      <w:sz w:val="24"/>
      <w:szCs w:val="20"/>
      <w:lang w:val="en-GB"/>
    </w:rPr>
  </w:style>
  <w:style w:type="paragraph" w:customStyle="1" w:styleId="RecNo">
    <w:name w:val="Rec_No"/>
    <w:basedOn w:val="Normal"/>
    <w:next w:val="Normal"/>
    <w:link w:val="RecNoChar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Rectitle">
    <w:name w:val="Rec_title"/>
    <w:basedOn w:val="RecNo"/>
    <w:next w:val="Normal"/>
    <w:rsid w:val="00782776"/>
    <w:pPr>
      <w:spacing w:before="240"/>
    </w:pPr>
    <w:rPr>
      <w:rFonts w:ascii="Times New Roman Bold" w:hAnsi="Times New Roman Bold"/>
      <w:b/>
      <w:caps w:val="0"/>
    </w:rPr>
  </w:style>
  <w:style w:type="character" w:customStyle="1" w:styleId="Artref">
    <w:name w:val="Art_ref"/>
    <w:basedOn w:val="DefaultParagraphFont"/>
    <w:rsid w:val="00782776"/>
  </w:style>
  <w:style w:type="paragraph" w:customStyle="1" w:styleId="Headingb">
    <w:name w:val="Heading_b"/>
    <w:basedOn w:val="Normal"/>
    <w:next w:val="Normal"/>
    <w:qFormat/>
    <w:rsid w:val="007827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jc w:val="left"/>
      <w:textAlignment w:val="baseline"/>
    </w:pPr>
    <w:rPr>
      <w:rFonts w:ascii="Times New Roman Bold" w:eastAsia="Times New Roman" w:hAnsi="Times New Roman Bold" w:cs="Times New Roman Bold"/>
      <w:b/>
      <w:sz w:val="24"/>
      <w:szCs w:val="20"/>
      <w:lang w:val="fr-CH"/>
    </w:rPr>
  </w:style>
  <w:style w:type="paragraph" w:customStyle="1" w:styleId="AnnexNo">
    <w:name w:val="Annex_No"/>
    <w:basedOn w:val="Normal"/>
    <w:next w:val="Normal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after="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HeadingSum">
    <w:name w:val="Heading_Sum"/>
    <w:basedOn w:val="Normal"/>
    <w:next w:val="Normal"/>
    <w:rsid w:val="00782776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line="240" w:lineRule="auto"/>
      <w:jc w:val="both"/>
      <w:textAlignment w:val="baseline"/>
    </w:pPr>
    <w:rPr>
      <w:rFonts w:ascii="Times New Roman" w:eastAsia="Times New Roman" w:hAnsi="Times New Roman" w:cs="Times New Roman"/>
      <w:b/>
      <w:szCs w:val="20"/>
      <w:lang w:val="es-ES_tradnl"/>
    </w:rPr>
  </w:style>
  <w:style w:type="paragraph" w:customStyle="1" w:styleId="Summary">
    <w:name w:val="Summary"/>
    <w:basedOn w:val="Normal"/>
    <w:next w:val="Normalaftertitle"/>
    <w:rsid w:val="0078277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48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s-ES_tradnl"/>
    </w:rPr>
  </w:style>
  <w:style w:type="character" w:customStyle="1" w:styleId="href">
    <w:name w:val="href"/>
    <w:basedOn w:val="DefaultParagraphFont"/>
    <w:rsid w:val="00782776"/>
  </w:style>
  <w:style w:type="character" w:customStyle="1" w:styleId="Heading2Char">
    <w:name w:val="Heading 2 Char"/>
    <w:basedOn w:val="DefaultParagraphFont"/>
    <w:link w:val="Heading2"/>
    <w:rsid w:val="0030342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enumlev1">
    <w:name w:val="enumlev1"/>
    <w:basedOn w:val="Normal"/>
    <w:link w:val="enumlev1Char"/>
    <w:rsid w:val="00303422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ppendixNo">
    <w:name w:val="Appendix_No"/>
    <w:basedOn w:val="AnnexNo"/>
    <w:next w:val="Normal"/>
    <w:rsid w:val="00303422"/>
  </w:style>
  <w:style w:type="paragraph" w:customStyle="1" w:styleId="AppArtNo">
    <w:name w:val="App_Art_No"/>
    <w:basedOn w:val="Normal"/>
    <w:qFormat/>
    <w:rsid w:val="00303422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character" w:customStyle="1" w:styleId="RecNoChar">
    <w:name w:val="Rec_No Char"/>
    <w:link w:val="RecNo"/>
    <w:locked/>
    <w:rsid w:val="00303422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Tablefin">
    <w:name w:val="Table_fin"/>
    <w:basedOn w:val="Normal"/>
    <w:next w:val="Normal"/>
    <w:rsid w:val="007D1A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Tabletext">
    <w:name w:val="Table_text"/>
    <w:basedOn w:val="Normal"/>
    <w:link w:val="TabletextChar"/>
    <w:qFormat/>
    <w:rsid w:val="007D1A8A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fr-FR"/>
    </w:rPr>
  </w:style>
  <w:style w:type="character" w:customStyle="1" w:styleId="Tabletitle0">
    <w:name w:val="Table_title Знак"/>
    <w:locked/>
    <w:rsid w:val="007D1A8A"/>
    <w:rPr>
      <w:b/>
      <w:sz w:val="24"/>
      <w:lang w:val="fr-FR" w:eastAsia="en-US"/>
    </w:rPr>
  </w:style>
  <w:style w:type="character" w:customStyle="1" w:styleId="TableNo0">
    <w:name w:val="Table_No Знак"/>
    <w:locked/>
    <w:rsid w:val="007D1A8A"/>
    <w:rPr>
      <w:sz w:val="24"/>
      <w:lang w:val="fr-FR" w:eastAsia="en-US"/>
    </w:rPr>
  </w:style>
  <w:style w:type="character" w:customStyle="1" w:styleId="TabletextChar">
    <w:name w:val="Table_text Char"/>
    <w:link w:val="Tabletext"/>
    <w:qFormat/>
    <w:locked/>
    <w:rsid w:val="007D1A8A"/>
    <w:rPr>
      <w:rFonts w:ascii="Times New Roman" w:eastAsia="Times New Roman" w:hAnsi="Times New Roman" w:cs="Times New Roman"/>
      <w:szCs w:val="20"/>
      <w:lang w:val="fr-FR"/>
    </w:rPr>
  </w:style>
  <w:style w:type="paragraph" w:customStyle="1" w:styleId="Tablelegend">
    <w:name w:val="Table_legend"/>
    <w:basedOn w:val="Normal"/>
    <w:rsid w:val="00D409C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line="240" w:lineRule="auto"/>
      <w:ind w:left="284" w:right="-85" w:hanging="369"/>
      <w:jc w:val="both"/>
      <w:textAlignment w:val="baseline"/>
    </w:pPr>
    <w:rPr>
      <w:rFonts w:ascii="Times New Roman" w:eastAsia="Times New Roman" w:hAnsi="Times New Roman" w:cs="Times New Roman"/>
      <w:szCs w:val="20"/>
      <w:lang w:val="fr-FR"/>
    </w:rPr>
  </w:style>
  <w:style w:type="character" w:customStyle="1" w:styleId="CallChar">
    <w:name w:val="Call Char"/>
    <w:link w:val="Call"/>
    <w:uiPriority w:val="99"/>
    <w:locked/>
    <w:rsid w:val="00D409C0"/>
    <w:rPr>
      <w:rFonts w:ascii="Times New Roman" w:eastAsia="Times New Roman" w:hAnsi="Times New Roman" w:cs="Times New Roman"/>
      <w:i/>
      <w:sz w:val="24"/>
      <w:szCs w:val="20"/>
      <w:lang w:val="en-GB"/>
    </w:rPr>
  </w:style>
  <w:style w:type="character" w:customStyle="1" w:styleId="UnresolvedMention2">
    <w:name w:val="Unresolved Mention2"/>
    <w:basedOn w:val="DefaultParagraphFont"/>
    <w:uiPriority w:val="99"/>
    <w:unhideWhenUsed/>
    <w:rsid w:val="004945E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8320C3"/>
    <w:rPr>
      <w:color w:val="800080" w:themeColor="followedHyperlink"/>
      <w:u w:val="single"/>
    </w:rPr>
  </w:style>
  <w:style w:type="paragraph" w:customStyle="1" w:styleId="Chaptitle">
    <w:name w:val="Chap_title"/>
    <w:basedOn w:val="Normal"/>
    <w:next w:val="Normal"/>
    <w:rsid w:val="003C631B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160" w:line="259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Questiontitle">
    <w:name w:val="Question_title"/>
    <w:basedOn w:val="Normal"/>
    <w:next w:val="Normal"/>
    <w:rsid w:val="0003298A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line="240" w:lineRule="auto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C082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A79DC"/>
    <w:pPr>
      <w:spacing w:line="240" w:lineRule="auto"/>
      <w:jc w:val="left"/>
    </w:pPr>
  </w:style>
  <w:style w:type="character" w:customStyle="1" w:styleId="SourceChar">
    <w:name w:val="Source Char"/>
    <w:link w:val="Source"/>
    <w:locked/>
    <w:rsid w:val="005251AD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Title1Char">
    <w:name w:val="Title 1 Char"/>
    <w:link w:val="Title1"/>
    <w:locked/>
    <w:rsid w:val="005251AD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table" w:customStyle="1" w:styleId="TableGrid1">
    <w:name w:val="Table Grid1"/>
    <w:basedOn w:val="TableNormal"/>
    <w:next w:val="TableGrid"/>
    <w:uiPriority w:val="39"/>
    <w:qFormat/>
    <w:rsid w:val="00385C97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ED5C0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qFormat/>
    <w:rsid w:val="00ED5C0C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qFormat/>
    <w:rsid w:val="00E53CE8"/>
    <w:pPr>
      <w:spacing w:before="120" w:after="12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qFormat/>
    <w:rsid w:val="00C43B6E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lev2">
    <w:name w:val="enumlev2"/>
    <w:basedOn w:val="enumlev1"/>
    <w:rsid w:val="00FC7476"/>
    <w:pPr>
      <w:tabs>
        <w:tab w:val="clear" w:pos="1134"/>
        <w:tab w:val="clear" w:pos="1871"/>
      </w:tabs>
      <w:overflowPunct/>
      <w:autoSpaceDE/>
      <w:autoSpaceDN/>
      <w:adjustRightInd/>
      <w:spacing w:after="120"/>
      <w:ind w:left="1871" w:hanging="737"/>
      <w:textAlignment w:val="auto"/>
    </w:pPr>
  </w:style>
  <w:style w:type="paragraph" w:customStyle="1" w:styleId="Figure">
    <w:name w:val="Figure"/>
    <w:basedOn w:val="Normal"/>
    <w:next w:val="Normal"/>
    <w:link w:val="FigureChar"/>
    <w:rsid w:val="00FC7476"/>
    <w:pPr>
      <w:spacing w:before="120" w:after="240" w:line="240" w:lineRule="auto"/>
    </w:pPr>
    <w:rPr>
      <w:rFonts w:ascii="Times New Roman" w:eastAsia="Times New Roman" w:hAnsi="Times New Roman" w:cs="Times New Roman"/>
      <w:noProof/>
      <w:sz w:val="24"/>
      <w:szCs w:val="20"/>
      <w:lang w:val="en-GB" w:eastAsia="zh-CN"/>
    </w:rPr>
  </w:style>
  <w:style w:type="paragraph" w:customStyle="1" w:styleId="Figuretitle">
    <w:name w:val="Figure_title"/>
    <w:basedOn w:val="Normal"/>
    <w:next w:val="Normal"/>
    <w:link w:val="FiguretitleChar"/>
    <w:rsid w:val="00FC7476"/>
    <w:pPr>
      <w:keepNext/>
      <w:keepLines/>
      <w:spacing w:after="12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/>
    </w:rPr>
  </w:style>
  <w:style w:type="paragraph" w:customStyle="1" w:styleId="FigureNo">
    <w:name w:val="Figure_No"/>
    <w:basedOn w:val="Normal"/>
    <w:next w:val="Normal"/>
    <w:link w:val="FigureNoChar"/>
    <w:rsid w:val="00FC7476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caps/>
      <w:sz w:val="20"/>
      <w:szCs w:val="20"/>
      <w:lang w:val="en-GB"/>
    </w:rPr>
  </w:style>
  <w:style w:type="character" w:customStyle="1" w:styleId="FiguretitleChar">
    <w:name w:val="Figure_title Char"/>
    <w:basedOn w:val="DefaultParagraphFont"/>
    <w:link w:val="Figuretitle"/>
    <w:rsid w:val="00FC7476"/>
    <w:rPr>
      <w:rFonts w:ascii="Times New Roman Bold" w:eastAsia="Times New Roman" w:hAnsi="Times New Roman Bold" w:cs="Times New Roman"/>
      <w:b/>
      <w:sz w:val="20"/>
      <w:szCs w:val="20"/>
      <w:lang w:val="en-GB"/>
    </w:rPr>
  </w:style>
  <w:style w:type="character" w:customStyle="1" w:styleId="enumlev1Char">
    <w:name w:val="enumlev1 Char"/>
    <w:link w:val="enumlev1"/>
    <w:rsid w:val="00FC747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FigureNoChar">
    <w:name w:val="Figure_No Char"/>
    <w:link w:val="FigureNo"/>
    <w:locked/>
    <w:rsid w:val="00FC7476"/>
    <w:rPr>
      <w:rFonts w:ascii="Times New Roman" w:eastAsia="Times New Roman" w:hAnsi="Times New Roman" w:cs="Times New Roman"/>
      <w:caps/>
      <w:sz w:val="20"/>
      <w:szCs w:val="20"/>
      <w:lang w:val="en-GB"/>
    </w:rPr>
  </w:style>
  <w:style w:type="character" w:customStyle="1" w:styleId="FigureChar">
    <w:name w:val="Figure Char"/>
    <w:basedOn w:val="DefaultParagraphFont"/>
    <w:link w:val="Figure"/>
    <w:locked/>
    <w:rsid w:val="00FC7476"/>
    <w:rPr>
      <w:rFonts w:ascii="Times New Roman" w:eastAsia="Times New Roman" w:hAnsi="Times New Roman" w:cs="Times New Roman"/>
      <w:noProof/>
      <w:sz w:val="24"/>
      <w:szCs w:val="20"/>
      <w:lang w:val="en-GB" w:eastAsia="zh-CN"/>
    </w:rPr>
  </w:style>
  <w:style w:type="character" w:styleId="CommentReference">
    <w:name w:val="annotation reference"/>
    <w:basedOn w:val="DefaultParagraphFont"/>
    <w:semiHidden/>
    <w:unhideWhenUsed/>
    <w:rsid w:val="002F2C4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F2C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F2C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F2C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F2C4F"/>
    <w:rPr>
      <w:b/>
      <w:bCs/>
      <w:sz w:val="20"/>
      <w:szCs w:val="20"/>
    </w:rPr>
  </w:style>
  <w:style w:type="paragraph" w:customStyle="1" w:styleId="Title4">
    <w:name w:val="Title 4"/>
    <w:basedOn w:val="Normal"/>
    <w:next w:val="Heading1"/>
    <w:rsid w:val="00642CAF"/>
    <w:pPr>
      <w:tabs>
        <w:tab w:val="left" w:pos="1134"/>
        <w:tab w:val="left" w:pos="1871"/>
        <w:tab w:val="left" w:pos="2268"/>
      </w:tabs>
      <w:spacing w:before="240" w:line="240" w:lineRule="auto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0546FE"/>
  </w:style>
  <w:style w:type="character" w:customStyle="1" w:styleId="NormalaftertitleChar">
    <w:name w:val="Normal_after_title Char"/>
    <w:basedOn w:val="DefaultParagraphFont"/>
    <w:link w:val="Normalaftertitle"/>
    <w:locked/>
    <w:rsid w:val="000546F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rtheading">
    <w:name w:val="Art_heading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paragraph" w:customStyle="1" w:styleId="ArtNo">
    <w:name w:val="Art_No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Arttitle">
    <w:name w:val="Art_title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line="240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ASN1">
    <w:name w:val="ASN.1"/>
    <w:basedOn w:val="Normal"/>
    <w:rsid w:val="000546FE"/>
    <w:pPr>
      <w:tabs>
        <w:tab w:val="left" w:pos="567"/>
        <w:tab w:val="left" w:pos="1134"/>
        <w:tab w:val="left" w:pos="1701"/>
        <w:tab w:val="left" w:pos="187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overflowPunct w:val="0"/>
      <w:autoSpaceDE w:val="0"/>
      <w:autoSpaceDN w:val="0"/>
      <w:adjustRightInd w:val="0"/>
      <w:spacing w:line="240" w:lineRule="auto"/>
      <w:jc w:val="left"/>
      <w:textAlignment w:val="baseline"/>
    </w:pPr>
    <w:rPr>
      <w:rFonts w:ascii="Times New Roman Bold" w:eastAsia="Times New Roman" w:hAnsi="Times New Roman Bold" w:cs="Times New Roman"/>
      <w:b/>
      <w:noProof/>
      <w:sz w:val="20"/>
      <w:szCs w:val="20"/>
      <w:lang w:val="en-GB"/>
    </w:rPr>
  </w:style>
  <w:style w:type="paragraph" w:customStyle="1" w:styleId="ChapNo">
    <w:name w:val="Chap_No"/>
    <w:basedOn w:val="ArtNo"/>
    <w:next w:val="Normal"/>
    <w:rsid w:val="000546FE"/>
    <w:rPr>
      <w:rFonts w:ascii="Times New Roman Bold" w:hAnsi="Times New Roman Bold"/>
      <w:b/>
    </w:rPr>
  </w:style>
  <w:style w:type="character" w:styleId="EndnoteReference">
    <w:name w:val="endnote reference"/>
    <w:basedOn w:val="DefaultParagraphFont"/>
    <w:rsid w:val="000546FE"/>
    <w:rPr>
      <w:vertAlign w:val="superscript"/>
    </w:rPr>
  </w:style>
  <w:style w:type="paragraph" w:customStyle="1" w:styleId="enumlev3">
    <w:name w:val="enumlev3"/>
    <w:basedOn w:val="enumlev2"/>
    <w:rsid w:val="000546FE"/>
    <w:pPr>
      <w:tabs>
        <w:tab w:val="left" w:pos="1134"/>
        <w:tab w:val="left" w:pos="1871"/>
      </w:tabs>
      <w:overflowPunct w:val="0"/>
      <w:autoSpaceDE w:val="0"/>
      <w:autoSpaceDN w:val="0"/>
      <w:adjustRightInd w:val="0"/>
      <w:spacing w:after="0"/>
      <w:ind w:left="2268" w:hanging="397"/>
      <w:textAlignment w:val="baseline"/>
    </w:pPr>
  </w:style>
  <w:style w:type="paragraph" w:customStyle="1" w:styleId="Equation">
    <w:name w:val="Equation"/>
    <w:basedOn w:val="Normal"/>
    <w:rsid w:val="000546FE"/>
    <w:pPr>
      <w:tabs>
        <w:tab w:val="left" w:pos="1134"/>
        <w:tab w:val="center" w:pos="4820"/>
        <w:tab w:val="right" w:pos="9639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Equationlegend">
    <w:name w:val="Equation_legend"/>
    <w:basedOn w:val="NormalIndent"/>
    <w:rsid w:val="000546FE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134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Figurelegend">
    <w:name w:val="Figure_legend"/>
    <w:basedOn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" w:after="240" w:line="240" w:lineRule="auto"/>
      <w:jc w:val="left"/>
      <w:textAlignment w:val="baseline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customStyle="1" w:styleId="Figurewithouttitle">
    <w:name w:val="Figure_without_title"/>
    <w:basedOn w:val="FigureNo"/>
    <w:next w:val="Normal"/>
    <w:rsid w:val="000546FE"/>
    <w:pPr>
      <w:keepNext w:val="0"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FirstFooter">
    <w:name w:val="FirstFooter"/>
    <w:basedOn w:val="Footer"/>
    <w:rsid w:val="000546FE"/>
    <w:pPr>
      <w:tabs>
        <w:tab w:val="clear" w:pos="4680"/>
        <w:tab w:val="clear" w:pos="9360"/>
      </w:tabs>
      <w:spacing w:before="40"/>
      <w:jc w:val="left"/>
    </w:pPr>
    <w:rPr>
      <w:rFonts w:ascii="Times New Roman" w:eastAsia="Times New Roman" w:hAnsi="Times New Roman" w:cs="Times New Roman"/>
      <w:sz w:val="16"/>
      <w:szCs w:val="20"/>
      <w:lang w:val="en-GB"/>
    </w:rPr>
  </w:style>
  <w:style w:type="character" w:styleId="FootnoteReference">
    <w:name w:val="footnote reference"/>
    <w:basedOn w:val="DefaultParagraphFont"/>
    <w:uiPriority w:val="99"/>
    <w:rsid w:val="000546FE"/>
    <w:rPr>
      <w:position w:val="6"/>
      <w:sz w:val="18"/>
    </w:rPr>
  </w:style>
  <w:style w:type="paragraph" w:styleId="FootnoteText">
    <w:name w:val="footnote text"/>
    <w:basedOn w:val="Normal"/>
    <w:link w:val="FootnoteTextChar"/>
    <w:uiPriority w:val="99"/>
    <w:rsid w:val="000546FE"/>
    <w:pPr>
      <w:keepLines/>
      <w:tabs>
        <w:tab w:val="left" w:pos="25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546F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Note">
    <w:name w:val="Note"/>
    <w:basedOn w:val="Normal"/>
    <w:next w:val="Normal"/>
    <w:rsid w:val="000546FE"/>
    <w:pPr>
      <w:tabs>
        <w:tab w:val="left" w:pos="284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0" w:line="240" w:lineRule="auto"/>
      <w:jc w:val="left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paragraph" w:styleId="Index1">
    <w:name w:val="index 1"/>
    <w:basedOn w:val="Normal"/>
    <w:next w:val="Normal"/>
    <w:semiHidden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2">
    <w:name w:val="index 2"/>
    <w:basedOn w:val="Normal"/>
    <w:next w:val="Normal"/>
    <w:semiHidden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3">
    <w:name w:val="index 3"/>
    <w:basedOn w:val="Normal"/>
    <w:next w:val="Normal"/>
    <w:semiHidden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566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tNo">
    <w:name w:val="Part_No"/>
    <w:basedOn w:val="AnnexNo"/>
    <w:next w:val="Normal"/>
    <w:rsid w:val="000546FE"/>
  </w:style>
  <w:style w:type="paragraph" w:customStyle="1" w:styleId="Partref">
    <w:name w:val="Part_ref"/>
    <w:basedOn w:val="Annexref"/>
    <w:next w:val="Normal"/>
    <w:rsid w:val="000546FE"/>
  </w:style>
  <w:style w:type="paragraph" w:customStyle="1" w:styleId="Annexref">
    <w:name w:val="Annex_ref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28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ttitle">
    <w:name w:val="Part_title"/>
    <w:basedOn w:val="Annextitle"/>
    <w:next w:val="Normalaftertitle0"/>
    <w:rsid w:val="000546FE"/>
  </w:style>
  <w:style w:type="paragraph" w:customStyle="1" w:styleId="Annextitle">
    <w:name w:val="Annex_title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80" w:line="240" w:lineRule="auto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paragraph" w:customStyle="1" w:styleId="Normalaftertitle0">
    <w:name w:val="Normal after title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Recref">
    <w:name w:val="Rec_ref"/>
    <w:basedOn w:val="Rectitle"/>
    <w:next w:val="Recdate"/>
    <w:rsid w:val="000546FE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right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Questiondate">
    <w:name w:val="Question_date"/>
    <w:basedOn w:val="Normal"/>
    <w:next w:val="Normalaftertitle0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right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QuestionNo">
    <w:name w:val="Question_No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Questionref">
    <w:name w:val="Question_ref"/>
    <w:basedOn w:val="Recref"/>
    <w:next w:val="Questiondate"/>
    <w:rsid w:val="000546FE"/>
  </w:style>
  <w:style w:type="paragraph" w:customStyle="1" w:styleId="Reftext">
    <w:name w:val="Ref_text"/>
    <w:basedOn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Reftitle">
    <w:name w:val="Ref_title"/>
    <w:basedOn w:val="Normal"/>
    <w:next w:val="Reftext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4"/>
      <w:szCs w:val="20"/>
      <w:lang w:val="en-GB"/>
    </w:rPr>
  </w:style>
  <w:style w:type="paragraph" w:customStyle="1" w:styleId="Repdate">
    <w:name w:val="Rep_date"/>
    <w:basedOn w:val="Recdate"/>
    <w:next w:val="Normalaftertitle0"/>
    <w:rsid w:val="000546FE"/>
  </w:style>
  <w:style w:type="paragraph" w:customStyle="1" w:styleId="RepNo">
    <w:name w:val="Rep_No"/>
    <w:basedOn w:val="RecNo"/>
    <w:next w:val="Reptitle"/>
    <w:rsid w:val="000546FE"/>
  </w:style>
  <w:style w:type="paragraph" w:customStyle="1" w:styleId="Reptitle">
    <w:name w:val="Rep_title"/>
    <w:basedOn w:val="Rectitle"/>
    <w:next w:val="Repref"/>
    <w:rsid w:val="000546FE"/>
  </w:style>
  <w:style w:type="paragraph" w:customStyle="1" w:styleId="Repref">
    <w:name w:val="Rep_ref"/>
    <w:basedOn w:val="Recref"/>
    <w:next w:val="Repdate"/>
    <w:rsid w:val="000546FE"/>
  </w:style>
  <w:style w:type="paragraph" w:customStyle="1" w:styleId="Resdate">
    <w:name w:val="Res_date"/>
    <w:basedOn w:val="Recdate"/>
    <w:next w:val="Normalaftertitle0"/>
    <w:rsid w:val="000546FE"/>
  </w:style>
  <w:style w:type="paragraph" w:customStyle="1" w:styleId="ResNo">
    <w:name w:val="Res_No"/>
    <w:basedOn w:val="RecNo"/>
    <w:next w:val="Normal"/>
    <w:rsid w:val="000546FE"/>
  </w:style>
  <w:style w:type="paragraph" w:customStyle="1" w:styleId="Restitle">
    <w:name w:val="Res_title"/>
    <w:basedOn w:val="Rectitle"/>
    <w:next w:val="Normal"/>
    <w:rsid w:val="000546FE"/>
  </w:style>
  <w:style w:type="paragraph" w:customStyle="1" w:styleId="Resref">
    <w:name w:val="Res_ref"/>
    <w:basedOn w:val="Recref"/>
    <w:next w:val="Resdate"/>
    <w:rsid w:val="000546FE"/>
  </w:style>
  <w:style w:type="paragraph" w:customStyle="1" w:styleId="SectionNo">
    <w:name w:val="Section_No"/>
    <w:basedOn w:val="AnnexNo"/>
    <w:next w:val="Normal"/>
    <w:rsid w:val="000546FE"/>
  </w:style>
  <w:style w:type="paragraph" w:customStyle="1" w:styleId="Sectiontitle">
    <w:name w:val="Section_title"/>
    <w:basedOn w:val="Annextitle"/>
    <w:next w:val="Normalaftertitle0"/>
    <w:rsid w:val="000546FE"/>
  </w:style>
  <w:style w:type="paragraph" w:customStyle="1" w:styleId="SpecialFooter">
    <w:name w:val="Special Footer"/>
    <w:basedOn w:val="Footer"/>
    <w:rsid w:val="000546FE"/>
    <w:pPr>
      <w:tabs>
        <w:tab w:val="clear" w:pos="4680"/>
        <w:tab w:val="clear" w:pos="9360"/>
        <w:tab w:val="left" w:pos="567"/>
        <w:tab w:val="left" w:pos="1134"/>
        <w:tab w:val="left" w:pos="1701"/>
        <w:tab w:val="left" w:pos="2268"/>
        <w:tab w:val="left" w:pos="2835"/>
        <w:tab w:val="left" w:pos="5954"/>
        <w:tab w:val="right" w:pos="9639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sz w:val="16"/>
      <w:szCs w:val="20"/>
      <w:lang w:val="en-GB"/>
    </w:rPr>
  </w:style>
  <w:style w:type="paragraph" w:customStyle="1" w:styleId="Tableref">
    <w:name w:val="Table_ref"/>
    <w:basedOn w:val="Normal"/>
    <w:next w:val="Normal"/>
    <w:rsid w:val="000546FE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56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Title2">
    <w:name w:val="Title 2"/>
    <w:basedOn w:val="Source"/>
    <w:next w:val="Normal"/>
    <w:rsid w:val="000546FE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0546FE"/>
    <w:pPr>
      <w:spacing w:before="240"/>
    </w:pPr>
    <w:rPr>
      <w:caps w:val="0"/>
    </w:rPr>
  </w:style>
  <w:style w:type="paragraph" w:customStyle="1" w:styleId="toc0">
    <w:name w:val="toc 0"/>
    <w:basedOn w:val="Normal"/>
    <w:next w:val="TOC1"/>
    <w:rsid w:val="000546FE"/>
    <w:pPr>
      <w:tabs>
        <w:tab w:val="right" w:pos="9781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TOC1">
    <w:name w:val="toc 1"/>
    <w:basedOn w:val="Normal"/>
    <w:uiPriority w:val="39"/>
    <w:rsid w:val="000546FE"/>
    <w:pPr>
      <w:keepLines/>
      <w:tabs>
        <w:tab w:val="left" w:pos="567"/>
        <w:tab w:val="left" w:leader="dot" w:pos="7938"/>
        <w:tab w:val="center" w:pos="9526"/>
      </w:tabs>
      <w:overflowPunct w:val="0"/>
      <w:autoSpaceDE w:val="0"/>
      <w:autoSpaceDN w:val="0"/>
      <w:adjustRightInd w:val="0"/>
      <w:spacing w:before="240" w:line="240" w:lineRule="auto"/>
      <w:ind w:left="567" w:hanging="567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TOC2">
    <w:name w:val="toc 2"/>
    <w:basedOn w:val="TOC1"/>
    <w:uiPriority w:val="39"/>
    <w:rsid w:val="000546FE"/>
    <w:pPr>
      <w:spacing w:before="120"/>
    </w:pPr>
  </w:style>
  <w:style w:type="paragraph" w:styleId="TOC3">
    <w:name w:val="toc 3"/>
    <w:basedOn w:val="TOC2"/>
    <w:uiPriority w:val="39"/>
    <w:rsid w:val="000546FE"/>
  </w:style>
  <w:style w:type="paragraph" w:styleId="TOC4">
    <w:name w:val="toc 4"/>
    <w:basedOn w:val="TOC3"/>
    <w:uiPriority w:val="39"/>
    <w:rsid w:val="000546FE"/>
  </w:style>
  <w:style w:type="paragraph" w:styleId="TOC5">
    <w:name w:val="toc 5"/>
    <w:basedOn w:val="TOC4"/>
    <w:uiPriority w:val="39"/>
    <w:rsid w:val="000546FE"/>
  </w:style>
  <w:style w:type="paragraph" w:styleId="TOC6">
    <w:name w:val="toc 6"/>
    <w:basedOn w:val="TOC4"/>
    <w:uiPriority w:val="39"/>
    <w:rsid w:val="000546FE"/>
  </w:style>
  <w:style w:type="paragraph" w:styleId="TOC7">
    <w:name w:val="toc 7"/>
    <w:basedOn w:val="TOC4"/>
    <w:uiPriority w:val="39"/>
    <w:rsid w:val="000546FE"/>
  </w:style>
  <w:style w:type="paragraph" w:styleId="TOC8">
    <w:name w:val="toc 8"/>
    <w:basedOn w:val="TOC4"/>
    <w:uiPriority w:val="39"/>
    <w:rsid w:val="000546FE"/>
  </w:style>
  <w:style w:type="character" w:customStyle="1" w:styleId="Appdef">
    <w:name w:val="App_def"/>
    <w:basedOn w:val="DefaultParagraphFont"/>
    <w:rsid w:val="000546FE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0546FE"/>
  </w:style>
  <w:style w:type="character" w:customStyle="1" w:styleId="Artdef">
    <w:name w:val="Art_def"/>
    <w:basedOn w:val="DefaultParagraphFont"/>
    <w:rsid w:val="000546FE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0546FE"/>
    <w:rPr>
      <w:b/>
      <w:color w:val="auto"/>
      <w:sz w:val="20"/>
    </w:rPr>
  </w:style>
  <w:style w:type="paragraph" w:customStyle="1" w:styleId="Formal">
    <w:name w:val="Formal"/>
    <w:basedOn w:val="ASN1"/>
    <w:rsid w:val="000546FE"/>
    <w:rPr>
      <w:b w:val="0"/>
    </w:rPr>
  </w:style>
  <w:style w:type="paragraph" w:customStyle="1" w:styleId="Section1">
    <w:name w:val="Section_1"/>
    <w:basedOn w:val="Normal"/>
    <w:rsid w:val="000546FE"/>
    <w:pPr>
      <w:tabs>
        <w:tab w:val="center" w:pos="4820"/>
      </w:tabs>
      <w:overflowPunct w:val="0"/>
      <w:autoSpaceDE w:val="0"/>
      <w:autoSpaceDN w:val="0"/>
      <w:adjustRightInd w:val="0"/>
      <w:spacing w:before="360" w:line="240" w:lineRule="auto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Section2">
    <w:name w:val="Section_2"/>
    <w:basedOn w:val="Section1"/>
    <w:rsid w:val="000546FE"/>
    <w:rPr>
      <w:b w:val="0"/>
      <w:i/>
    </w:rPr>
  </w:style>
  <w:style w:type="paragraph" w:customStyle="1" w:styleId="Headingi">
    <w:name w:val="Heading_i"/>
    <w:basedOn w:val="Normal"/>
    <w:next w:val="Normal"/>
    <w:qFormat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jc w:val="left"/>
      <w:textAlignment w:val="baseline"/>
    </w:pPr>
    <w:rPr>
      <w:rFonts w:ascii="Times New Roman" w:eastAsia="Times New Roman" w:hAnsi="Times New Roman" w:cs="Times New Roman"/>
      <w:i/>
      <w:sz w:val="24"/>
      <w:szCs w:val="20"/>
      <w:lang w:val="en-GB"/>
    </w:rPr>
  </w:style>
  <w:style w:type="character" w:styleId="PageNumber">
    <w:name w:val="page number"/>
    <w:basedOn w:val="DefaultParagraphFont"/>
    <w:rsid w:val="000546FE"/>
  </w:style>
  <w:style w:type="paragraph" w:customStyle="1" w:styleId="Appendixref">
    <w:name w:val="Appendix_ref"/>
    <w:basedOn w:val="Annexref"/>
    <w:next w:val="Annextitle"/>
    <w:rsid w:val="000546FE"/>
  </w:style>
  <w:style w:type="paragraph" w:customStyle="1" w:styleId="Appendixtitle">
    <w:name w:val="Appendix_title"/>
    <w:basedOn w:val="Annextitle"/>
    <w:next w:val="Normal"/>
    <w:rsid w:val="000546FE"/>
  </w:style>
  <w:style w:type="paragraph" w:customStyle="1" w:styleId="Border">
    <w:name w:val="Border"/>
    <w:basedOn w:val="Normal"/>
    <w:rsid w:val="000546FE"/>
    <w:pPr>
      <w:pBdr>
        <w:bottom w:val="single" w:sz="6" w:space="0" w:color="auto"/>
      </w:pBdr>
      <w:tabs>
        <w:tab w:val="left" w:pos="170"/>
        <w:tab w:val="left" w:pos="567"/>
        <w:tab w:val="left" w:pos="737"/>
        <w:tab w:val="left" w:pos="1871"/>
        <w:tab w:val="left" w:pos="2977"/>
        <w:tab w:val="left" w:pos="3266"/>
      </w:tabs>
      <w:overflowPunct w:val="0"/>
      <w:autoSpaceDE w:val="0"/>
      <w:autoSpaceDN w:val="0"/>
      <w:adjustRightInd w:val="0"/>
      <w:spacing w:line="10" w:lineRule="exact"/>
      <w:ind w:left="28" w:right="28"/>
      <w:textAlignment w:val="baseline"/>
    </w:pPr>
    <w:rPr>
      <w:rFonts w:ascii="Times New Roman" w:eastAsia="Times New Roman" w:hAnsi="Times New Roman" w:cs="Times New Roman"/>
      <w:b/>
      <w:noProof/>
      <w:sz w:val="20"/>
      <w:szCs w:val="20"/>
      <w:lang w:val="en-GB"/>
    </w:rPr>
  </w:style>
  <w:style w:type="paragraph" w:styleId="Index4">
    <w:name w:val="index 4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849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5">
    <w:name w:val="index 5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132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6">
    <w:name w:val="index 6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415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7">
    <w:name w:val="index 7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698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Heading">
    <w:name w:val="index heading"/>
    <w:basedOn w:val="Normal"/>
    <w:next w:val="Index1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LineNumber">
    <w:name w:val="line number"/>
    <w:basedOn w:val="DefaultParagraphFont"/>
    <w:rsid w:val="000546FE"/>
  </w:style>
  <w:style w:type="paragraph" w:customStyle="1" w:styleId="Proposal">
    <w:name w:val="Proposal"/>
    <w:basedOn w:val="Normal"/>
    <w:next w:val="Normal"/>
    <w:rsid w:val="000546FE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line="240" w:lineRule="auto"/>
      <w:jc w:val="left"/>
      <w:textAlignment w:val="baseline"/>
    </w:pPr>
    <w:rPr>
      <w:rFonts w:ascii="Times New Roman" w:eastAsia="Times New Roman" w:hAnsi="Times New Roman Bold" w:cs="Times New Roman"/>
      <w:b/>
      <w:sz w:val="24"/>
      <w:szCs w:val="20"/>
      <w:lang w:val="en-GB"/>
    </w:rPr>
  </w:style>
  <w:style w:type="paragraph" w:customStyle="1" w:styleId="Reasons">
    <w:name w:val="Reasons"/>
    <w:basedOn w:val="Normal"/>
    <w:qFormat/>
    <w:rsid w:val="000546FE"/>
    <w:pPr>
      <w:tabs>
        <w:tab w:val="left" w:pos="1134"/>
        <w:tab w:val="left" w:pos="1588"/>
        <w:tab w:val="left" w:pos="1985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Section3">
    <w:name w:val="Section_3"/>
    <w:basedOn w:val="Section1"/>
    <w:rsid w:val="000546FE"/>
    <w:rPr>
      <w:b w:val="0"/>
    </w:rPr>
  </w:style>
  <w:style w:type="paragraph" w:customStyle="1" w:styleId="TableTextS5">
    <w:name w:val="Table_TextS5"/>
    <w:basedOn w:val="Normal"/>
    <w:rsid w:val="000546FE"/>
    <w:pPr>
      <w:tabs>
        <w:tab w:val="left" w:pos="170"/>
        <w:tab w:val="left" w:pos="567"/>
        <w:tab w:val="left" w:pos="737"/>
        <w:tab w:val="left" w:pos="2977"/>
        <w:tab w:val="left" w:pos="3266"/>
      </w:tabs>
      <w:overflowPunct w:val="0"/>
      <w:autoSpaceDE w:val="0"/>
      <w:autoSpaceDN w:val="0"/>
      <w:adjustRightInd w:val="0"/>
      <w:spacing w:before="40" w:after="40" w:line="240" w:lineRule="auto"/>
      <w:ind w:left="170" w:hanging="170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gendaitem">
    <w:name w:val="Agenda_item"/>
    <w:basedOn w:val="Normal"/>
    <w:next w:val="Normal"/>
    <w:qFormat/>
    <w:rsid w:val="000546FE"/>
    <w:pPr>
      <w:tabs>
        <w:tab w:val="left" w:pos="1134"/>
        <w:tab w:val="left" w:pos="1871"/>
        <w:tab w:val="left" w:pos="2268"/>
      </w:tabs>
      <w:spacing w:before="240" w:line="240" w:lineRule="auto"/>
    </w:pPr>
    <w:rPr>
      <w:rFonts w:ascii="Times New Roman" w:eastAsia="Times New Roman" w:hAnsi="Times New Roman" w:cs="Times New Roman"/>
      <w:sz w:val="28"/>
      <w:szCs w:val="20"/>
      <w:lang w:val="en-GB"/>
    </w:rPr>
  </w:style>
  <w:style w:type="paragraph" w:customStyle="1" w:styleId="AppArttitle">
    <w:name w:val="App_Art_title"/>
    <w:basedOn w:val="Arttitle"/>
    <w:qFormat/>
    <w:rsid w:val="000546FE"/>
  </w:style>
  <w:style w:type="paragraph" w:customStyle="1" w:styleId="ApptoAnnex">
    <w:name w:val="App_to_Annex"/>
    <w:basedOn w:val="AppendixNo"/>
    <w:next w:val="Normal"/>
    <w:qFormat/>
    <w:rsid w:val="000546FE"/>
  </w:style>
  <w:style w:type="paragraph" w:customStyle="1" w:styleId="Committee">
    <w:name w:val="Committee"/>
    <w:basedOn w:val="Normal"/>
    <w:qFormat/>
    <w:rsid w:val="000546FE"/>
    <w:pPr>
      <w:framePr w:hSpace="180" w:wrap="around" w:hAnchor="margin" w:y="-675"/>
      <w:tabs>
        <w:tab w:val="left" w:pos="851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line="240" w:lineRule="atLeast"/>
      <w:jc w:val="left"/>
      <w:textAlignment w:val="baseline"/>
    </w:pPr>
    <w:rPr>
      <w:rFonts w:eastAsia="Times New Roman" w:cstheme="minorHAnsi"/>
      <w:b/>
      <w:sz w:val="24"/>
      <w:szCs w:val="24"/>
      <w:lang w:val="en-GB"/>
    </w:rPr>
  </w:style>
  <w:style w:type="paragraph" w:customStyle="1" w:styleId="Normalend">
    <w:name w:val="Normal_end"/>
    <w:basedOn w:val="Normal"/>
    <w:next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t1">
    <w:name w:val="Part_1"/>
    <w:basedOn w:val="Section1"/>
    <w:next w:val="Section1"/>
    <w:qFormat/>
    <w:rsid w:val="000546FE"/>
    <w:pPr>
      <w:keepNext/>
      <w:keepLines/>
    </w:pPr>
  </w:style>
  <w:style w:type="paragraph" w:customStyle="1" w:styleId="Subsection1">
    <w:name w:val="Subsection_1"/>
    <w:basedOn w:val="Section1"/>
    <w:next w:val="Normalaftertitle0"/>
    <w:qFormat/>
    <w:rsid w:val="000546FE"/>
  </w:style>
  <w:style w:type="paragraph" w:customStyle="1" w:styleId="Volumetitle">
    <w:name w:val="Volume_title"/>
    <w:basedOn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paragraph" w:customStyle="1" w:styleId="Headingsplit">
    <w:name w:val="Heading_split"/>
    <w:basedOn w:val="Headingi"/>
    <w:qFormat/>
    <w:rsid w:val="000546FE"/>
    <w:rPr>
      <w:lang w:val="en-US"/>
    </w:rPr>
  </w:style>
  <w:style w:type="paragraph" w:customStyle="1" w:styleId="Normalsplit">
    <w:name w:val="Normal_split"/>
    <w:basedOn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Provsplit">
    <w:name w:val="Prov_split"/>
    <w:basedOn w:val="DefaultParagraphFont"/>
    <w:qFormat/>
    <w:rsid w:val="000546FE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0546FE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  <w:jc w:val="left"/>
    </w:pPr>
    <w:rPr>
      <w:b/>
      <w:sz w:val="20"/>
      <w:lang w:val="en-GB"/>
    </w:rPr>
  </w:style>
  <w:style w:type="paragraph" w:customStyle="1" w:styleId="Methodheading1">
    <w:name w:val="Method_heading1"/>
    <w:basedOn w:val="Heading1"/>
    <w:next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bCs w:val="0"/>
      <w:color w:val="auto"/>
      <w:szCs w:val="20"/>
      <w:lang w:val="en-GB"/>
    </w:rPr>
  </w:style>
  <w:style w:type="paragraph" w:customStyle="1" w:styleId="Methodheading2">
    <w:name w:val="Method_heading2"/>
    <w:basedOn w:val="Heading2"/>
    <w:next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b/>
      <w:color w:val="auto"/>
      <w:sz w:val="24"/>
      <w:szCs w:val="20"/>
      <w:lang w:val="en-GB"/>
    </w:rPr>
  </w:style>
  <w:style w:type="paragraph" w:customStyle="1" w:styleId="Methodheading3">
    <w:name w:val="Method_heading3"/>
    <w:basedOn w:val="Heading3"/>
    <w:next w:val="Normal"/>
    <w:qFormat/>
    <w:rsid w:val="000546FE"/>
    <w:pPr>
      <w:tabs>
        <w:tab w:val="left" w:pos="1871"/>
        <w:tab w:val="left" w:pos="2268"/>
      </w:tabs>
      <w:overflowPunct w:val="0"/>
      <w:autoSpaceDE w:val="0"/>
      <w:autoSpaceDN w:val="0"/>
      <w:adjustRightInd w:val="0"/>
      <w:spacing w:before="20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b/>
      <w:color w:val="auto"/>
      <w:szCs w:val="20"/>
      <w:lang w:val="en-GB"/>
    </w:rPr>
  </w:style>
  <w:style w:type="paragraph" w:customStyle="1" w:styleId="Methodheading4">
    <w:name w:val="Method_heading4"/>
    <w:basedOn w:val="Heading4"/>
    <w:next w:val="Normal"/>
    <w:qFormat/>
    <w:rsid w:val="000546FE"/>
  </w:style>
  <w:style w:type="paragraph" w:customStyle="1" w:styleId="MethodHeadingb">
    <w:name w:val="Method_Headingb"/>
    <w:basedOn w:val="Headingb"/>
    <w:next w:val="Normal"/>
    <w:qFormat/>
    <w:rsid w:val="000546FE"/>
    <w:pPr>
      <w:keepNext/>
      <w:keepLines/>
      <w:tabs>
        <w:tab w:val="clear" w:pos="1134"/>
        <w:tab w:val="clear" w:pos="1871"/>
        <w:tab w:val="clear" w:pos="2268"/>
      </w:tabs>
      <w:overflowPunct/>
      <w:autoSpaceDE/>
      <w:autoSpaceDN/>
      <w:adjustRightInd/>
      <w:textAlignment w:val="auto"/>
    </w:pPr>
    <w:rPr>
      <w:lang w:val="en-GB" w:eastAsia="zh-CN"/>
    </w:rPr>
  </w:style>
  <w:style w:type="paragraph" w:customStyle="1" w:styleId="EditorsNote">
    <w:name w:val="EditorsNote"/>
    <w:basedOn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40" w:line="240" w:lineRule="auto"/>
      <w:jc w:val="left"/>
      <w:textAlignment w:val="baseline"/>
    </w:pPr>
    <w:rPr>
      <w:rFonts w:ascii="Times New Roman" w:eastAsia="Times New Roman" w:hAnsi="Times New Roman" w:cs="Times New Roman"/>
      <w:i/>
      <w:iCs/>
      <w:sz w:val="24"/>
      <w:szCs w:val="20"/>
      <w:lang w:val="en-GB"/>
    </w:rPr>
  </w:style>
  <w:style w:type="paragraph" w:customStyle="1" w:styleId="Figurewithlegend">
    <w:name w:val="Figure_with_legend"/>
    <w:basedOn w:val="Figure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after="0"/>
      <w:textAlignment w:val="baseline"/>
    </w:pPr>
    <w:rPr>
      <w:noProof w:val="0"/>
    </w:rPr>
  </w:style>
  <w:style w:type="paragraph" w:styleId="Signature">
    <w:name w:val="Signature"/>
    <w:basedOn w:val="Normal"/>
    <w:link w:val="SignatureChar"/>
    <w:unhideWhenUsed/>
    <w:rsid w:val="000546FE"/>
    <w:pPr>
      <w:tabs>
        <w:tab w:val="center" w:pos="7371"/>
      </w:tabs>
      <w:overflowPunct w:val="0"/>
      <w:autoSpaceDE w:val="0"/>
      <w:autoSpaceDN w:val="0"/>
      <w:adjustRightInd w:val="0"/>
      <w:spacing w:before="60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SignatureChar">
    <w:name w:val="Signature Char"/>
    <w:basedOn w:val="DefaultParagraphFont"/>
    <w:link w:val="Signature"/>
    <w:rsid w:val="000546F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Recdef">
    <w:name w:val="Rec_def"/>
    <w:basedOn w:val="DefaultParagraphFont"/>
    <w:rsid w:val="000546FE"/>
    <w:rPr>
      <w:b/>
    </w:rPr>
  </w:style>
  <w:style w:type="character" w:customStyle="1" w:styleId="Resdef">
    <w:name w:val="Res_def"/>
    <w:basedOn w:val="DefaultParagraphFont"/>
    <w:rsid w:val="000546FE"/>
    <w:rPr>
      <w:rFonts w:ascii="Times New Roman" w:hAnsi="Times New Roman"/>
      <w:b/>
    </w:rPr>
  </w:style>
  <w:style w:type="table" w:customStyle="1" w:styleId="TableGrid4">
    <w:name w:val="Table Grid4"/>
    <w:basedOn w:val="TableNormal"/>
    <w:next w:val="TableGrid"/>
    <w:uiPriority w:val="39"/>
    <w:qFormat/>
    <w:rsid w:val="000546FE"/>
    <w:pPr>
      <w:spacing w:before="120" w:after="12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Reference">
    <w:name w:val="Intense Reference"/>
    <w:basedOn w:val="DefaultParagraphFont"/>
    <w:uiPriority w:val="32"/>
    <w:qFormat/>
    <w:rsid w:val="000546FE"/>
    <w:rPr>
      <w:b/>
      <w:bCs/>
      <w:smallCaps/>
      <w:color w:val="4F81BD" w:themeColor="accent1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0546FE"/>
    <w:pPr>
      <w:spacing w:after="200" w:line="240" w:lineRule="auto"/>
      <w:jc w:val="left"/>
    </w:pPr>
    <w:rPr>
      <w:rFonts w:ascii="Times New Roman" w:eastAsia="Times New Roman" w:hAnsi="Times New Roman" w:cs="Times New Roman"/>
      <w:i/>
      <w:iCs/>
      <w:color w:val="1F497D" w:themeColor="text2"/>
      <w:sz w:val="18"/>
      <w:szCs w:val="18"/>
      <w:lang w:val="en-GB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546FE"/>
    <w:rPr>
      <w:color w:val="808080"/>
    </w:rPr>
  </w:style>
  <w:style w:type="paragraph" w:customStyle="1" w:styleId="Default">
    <w:name w:val="Default"/>
    <w:rsid w:val="000546FE"/>
    <w:pPr>
      <w:autoSpaceDE w:val="0"/>
      <w:autoSpaceDN w:val="0"/>
      <w:adjustRightInd w:val="0"/>
      <w:spacing w:before="120" w:after="120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val="fr-FR" w:eastAsia="zh-C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546FE"/>
    <w:pPr>
      <w:spacing w:after="120" w:line="240" w:lineRule="auto"/>
      <w:jc w:val="left"/>
    </w:pPr>
    <w:rPr>
      <w:rFonts w:ascii="Calibri" w:hAnsi="Calibri"/>
      <w:szCs w:val="21"/>
      <w:lang w:val="de-D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546FE"/>
    <w:rPr>
      <w:rFonts w:ascii="Calibri" w:hAnsi="Calibri"/>
      <w:szCs w:val="21"/>
      <w:lang w:val="de-DE"/>
    </w:rPr>
  </w:style>
  <w:style w:type="paragraph" w:customStyle="1" w:styleId="xmsonormal">
    <w:name w:val="x_msonormal"/>
    <w:basedOn w:val="Normal"/>
    <w:rsid w:val="000546F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0546FE"/>
    <w:pPr>
      <w:spacing w:after="120" w:line="240" w:lineRule="auto"/>
      <w:ind w:left="1920"/>
      <w:jc w:val="left"/>
    </w:pPr>
    <w:rPr>
      <w:rFonts w:eastAsia="Times New Roman" w:cstheme="minorHAnsi"/>
      <w:sz w:val="18"/>
      <w:szCs w:val="18"/>
      <w:lang w:val="en-GB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NichtaufgelsteErwhnung4">
    <w:name w:val="Nicht aufgelöste Erwähnung4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NichtaufgelsteErwhnung5">
    <w:name w:val="Nicht aufgelöste Erwähnung5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NichtaufgelsteErwhnung6">
    <w:name w:val="Nicht aufgelöste Erwähnung6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paragraph" w:styleId="ListBullet">
    <w:name w:val="List Bullet"/>
    <w:basedOn w:val="Normal"/>
    <w:unhideWhenUsed/>
    <w:rsid w:val="000546FE"/>
    <w:pPr>
      <w:numPr>
        <w:numId w:val="30"/>
      </w:num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contextualSpacing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paragraph" w:customStyle="1" w:styleId="qn">
    <w:name w:val="qn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NichtaufgelsteErwhnung7">
    <w:name w:val="Nicht aufgelöste Erwähnung7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paragraph" w:styleId="NoteHeading">
    <w:name w:val="Note Heading"/>
    <w:basedOn w:val="FootnoteText"/>
    <w:next w:val="Normal"/>
    <w:link w:val="NoteHeadingChar"/>
    <w:unhideWhenUsed/>
    <w:rsid w:val="000546FE"/>
    <w:rPr>
      <w:noProof/>
      <w:lang w:val="en-US"/>
    </w:rPr>
  </w:style>
  <w:style w:type="character" w:customStyle="1" w:styleId="NoteHeadingChar">
    <w:name w:val="Note Heading Char"/>
    <w:basedOn w:val="DefaultParagraphFont"/>
    <w:link w:val="NoteHeading"/>
    <w:rsid w:val="000546FE"/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NichtaufgelsteErwhnung8">
    <w:name w:val="Nicht aufgelöste Erwähnung8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0546FE"/>
    <w:pPr>
      <w:spacing w:before="240" w:line="259" w:lineRule="auto"/>
      <w:jc w:val="left"/>
      <w:outlineLvl w:val="9"/>
    </w:pPr>
    <w:rPr>
      <w:b w:val="0"/>
      <w:bCs w:val="0"/>
      <w:noProof/>
      <w:sz w:val="32"/>
      <w:szCs w:val="32"/>
      <w:lang w:val="de-DE" w:eastAsia="de-DE"/>
    </w:rPr>
  </w:style>
  <w:style w:type="character" w:customStyle="1" w:styleId="NichtaufgelsteErwhnung9">
    <w:name w:val="Nicht aufgelöste Erwähnung9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berschrift2Zchn1">
    <w:name w:val="Überschrift 2 Zchn1"/>
    <w:aliases w:val="Sub-section Zchn1,H2 Zchn1,h2 Zchn1,h21 Zchn1,Heading Two Zchn1,R2 Zchn1,l2 Zchn1,UNDERRUBRIK 1-2 Zchn1,Head 2 Zchn1,List level 2 Zchn1,Sub-Heading Zchn1,A Zchn1,1st level heading Zchn1,level 2 no toc Zchn1,2nd level Zchn1,h:2 Zchn1"/>
    <w:basedOn w:val="DefaultParagraphFont"/>
    <w:semiHidden/>
    <w:rsid w:val="000546FE"/>
    <w:rPr>
      <w:rFonts w:asciiTheme="majorHAnsi" w:eastAsiaTheme="majorEastAsia" w:hAnsiTheme="majorHAnsi" w:cstheme="majorBidi"/>
      <w:noProof/>
      <w:color w:val="365F91" w:themeColor="accent1" w:themeShade="BF"/>
      <w:sz w:val="26"/>
      <w:szCs w:val="26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4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ominic.nguyen@esimplicity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ndrew.meadows.1@us.af.mi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6722d38c-8275-4fcc-9c94-7c086973a67a">
      <Terms xmlns="http://schemas.microsoft.com/office/infopath/2007/PartnerControls"/>
    </lcf76f155ced4ddcb4097134ff3c332f>
    <TaxCatchAll xmlns="86a1fb3f-9c75-40ec-9503-2a6831dda64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68BFFA1496A4894A312F1A1F7A669" ma:contentTypeVersion="15" ma:contentTypeDescription="Create a new document." ma:contentTypeScope="" ma:versionID="f70bfd5b7071880ef623eee8854f5ac0">
  <xsd:schema xmlns:xsd="http://www.w3.org/2001/XMLSchema" xmlns:xs="http://www.w3.org/2001/XMLSchema" xmlns:p="http://schemas.microsoft.com/office/2006/metadata/properties" xmlns:ns2="6722d38c-8275-4fcc-9c94-7c086973a67a" xmlns:ns3="86a1fb3f-9c75-40ec-9503-2a6831dda64b" targetNamespace="http://schemas.microsoft.com/office/2006/metadata/properties" ma:root="true" ma:fieldsID="23e725211fe78e5a392a4149fdcdb2b8" ns2:_="" ns3:_="">
    <xsd:import namespace="6722d38c-8275-4fcc-9c94-7c086973a67a"/>
    <xsd:import namespace="86a1fb3f-9c75-40ec-9503-2a6831dda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2d38c-8275-4fcc-9c94-7c086973a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8dce25f-aa79-4d61-8713-2f26c9c4aa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1fb3f-9c75-40ec-9503-2a6831dda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cc62167-5880-40ab-ba23-6dbc8a13266e}" ma:internalName="TaxCatchAll" ma:showField="CatchAllData" ma:web="86a1fb3f-9c75-40ec-9503-2a6831dda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3D9219-701E-4803-A95A-344ED4A0F772}">
  <ds:schemaRefs>
    <ds:schemaRef ds:uri="http://schemas.microsoft.com/office/2006/metadata/properties"/>
    <ds:schemaRef ds:uri="6722d38c-8275-4fcc-9c94-7c086973a67a"/>
    <ds:schemaRef ds:uri="http://schemas.microsoft.com/office/infopath/2007/PartnerControls"/>
    <ds:schemaRef ds:uri="86a1fb3f-9c75-40ec-9503-2a6831dda64b"/>
  </ds:schemaRefs>
</ds:datastoreItem>
</file>

<file path=customXml/itemProps2.xml><?xml version="1.0" encoding="utf-8"?>
<ds:datastoreItem xmlns:ds="http://schemas.openxmlformats.org/officeDocument/2006/customXml" ds:itemID="{50A1FD05-8EFB-44D8-85BE-6FB17F463A5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95E8E56-7D6E-4BC0-8C52-FADE1592B8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2d38c-8275-4fcc-9c94-7c086973a67a"/>
    <ds:schemaRef ds:uri="86a1fb3f-9c75-40ec-9503-2a6831dda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51F9D3-B25E-45ED-9118-589E387BBF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193</Words>
  <Characters>1102</Characters>
  <Application>Microsoft Office Word</Application>
  <DocSecurity>0</DocSecurity>
  <Lines>9</Lines>
  <Paragraphs>2</Paragraphs>
  <ScaleCrop>false</ScaleCrop>
  <Company>NASA/ODIN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US7B011FS</dc:title>
  <dc:subject/>
  <dc:creator>LMIT-ODIN</dc:creator>
  <cp:keywords/>
  <dc:description/>
  <cp:lastModifiedBy>USA</cp:lastModifiedBy>
  <cp:revision>154</cp:revision>
  <cp:lastPrinted>2020-09-11T16:56:00Z</cp:lastPrinted>
  <dcterms:created xsi:type="dcterms:W3CDTF">2021-07-26T14:22:00Z</dcterms:created>
  <dcterms:modified xsi:type="dcterms:W3CDTF">2023-02-06T15:08:00Z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0x01010033868BFFA1496A4894A312F1A1F7A669</vt:lpwstr>
  </property>
  <property fmtid="{D5CDD505-2E9C-101B-9397-08002B2CF9AE}" pid="3" name="Author Test">
    <vt:lpwstr>368;#</vt:lpwstr>
  </property>
  <property fmtid="{D5CDD505-2E9C-101B-9397-08002B2CF9AE}" pid="4" name="MSIP_Label_e6b0ad23-84db-440d-b659-8bee5234175e_Enabled">
    <vt:lpwstr>True</vt:lpwstr>
  </property>
  <property fmtid="{D5CDD505-2E9C-101B-9397-08002B2CF9AE}" pid="5" name="MSIP_Label_e6b0ad23-84db-440d-b659-8bee5234175e_SiteId">
    <vt:lpwstr>1c625846-2b0a-4483-83dd-e024820875b3</vt:lpwstr>
  </property>
  <property fmtid="{D5CDD505-2E9C-101B-9397-08002B2CF9AE}" pid="6" name="MSIP_Label_e6b0ad23-84db-440d-b659-8bee5234175e_Owner">
    <vt:lpwstr>tberman@peraton.com</vt:lpwstr>
  </property>
  <property fmtid="{D5CDD505-2E9C-101B-9397-08002B2CF9AE}" pid="7" name="MSIP_Label_e6b0ad23-84db-440d-b659-8bee5234175e_SetDate">
    <vt:lpwstr>2019-12-30T14:19:01.7364721Z</vt:lpwstr>
  </property>
  <property fmtid="{D5CDD505-2E9C-101B-9397-08002B2CF9AE}" pid="8" name="MSIP_Label_e6b0ad23-84db-440d-b659-8bee5234175e_Name">
    <vt:lpwstr>Unrestricted</vt:lpwstr>
  </property>
  <property fmtid="{D5CDD505-2E9C-101B-9397-08002B2CF9AE}" pid="9" name="MSIP_Label_e6b0ad23-84db-440d-b659-8bee5234175e_Application">
    <vt:lpwstr>Microsoft Azure Information Protection</vt:lpwstr>
  </property>
  <property fmtid="{D5CDD505-2E9C-101B-9397-08002B2CF9AE}" pid="10" name="MSIP_Label_e6b0ad23-84db-440d-b659-8bee5234175e_ActionId">
    <vt:lpwstr>3c8088d9-0898-4777-b028-c585f4288072</vt:lpwstr>
  </property>
  <property fmtid="{D5CDD505-2E9C-101B-9397-08002B2CF9AE}" pid="11" name="MSIP_Label_e6b0ad23-84db-440d-b659-8bee5234175e_Extended_MSFT_Method">
    <vt:lpwstr>Automatic</vt:lpwstr>
  </property>
  <property fmtid="{D5CDD505-2E9C-101B-9397-08002B2CF9AE}" pid="12" name="Sensitivity">
    <vt:lpwstr>Unrestricted</vt:lpwstr>
  </property>
  <property fmtid="{D5CDD505-2E9C-101B-9397-08002B2CF9AE}" pid="13" name="MediaServiceImageTags">
    <vt:lpwstr/>
  </property>
</Properties>
</file>