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338B7B8B" w14:textId="77777777" w:rsidTr="00876A8A">
        <w:trPr>
          <w:cantSplit/>
        </w:trPr>
        <w:tc>
          <w:tcPr>
            <w:tcW w:w="6487" w:type="dxa"/>
            <w:vAlign w:val="center"/>
          </w:tcPr>
          <w:p w14:paraId="00220FC6"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5C3CC90" w14:textId="50449A69" w:rsidR="009F6520" w:rsidRDefault="00140FF8" w:rsidP="00140FF8">
            <w:pPr>
              <w:shd w:val="solid" w:color="FFFFFF" w:fill="FFFFFF"/>
              <w:spacing w:before="0" w:line="240" w:lineRule="atLeast"/>
            </w:pPr>
            <w:bookmarkStart w:id="0" w:name="ditulogo"/>
            <w:bookmarkEnd w:id="0"/>
            <w:r>
              <w:rPr>
                <w:noProof/>
                <w:lang w:eastAsia="en-GB"/>
              </w:rPr>
              <w:drawing>
                <wp:inline distT="0" distB="0" distL="0" distR="0" wp14:anchorId="72E49073" wp14:editId="56B095CD">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FA8B9D4" w14:textId="77777777" w:rsidTr="00876A8A">
        <w:trPr>
          <w:cantSplit/>
        </w:trPr>
        <w:tc>
          <w:tcPr>
            <w:tcW w:w="6487" w:type="dxa"/>
            <w:tcBorders>
              <w:bottom w:val="single" w:sz="12" w:space="0" w:color="auto"/>
            </w:tcBorders>
          </w:tcPr>
          <w:p w14:paraId="090F537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C010EF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ADA05F8" w14:textId="77777777" w:rsidTr="00876A8A">
        <w:trPr>
          <w:cantSplit/>
        </w:trPr>
        <w:tc>
          <w:tcPr>
            <w:tcW w:w="6487" w:type="dxa"/>
            <w:tcBorders>
              <w:top w:val="single" w:sz="12" w:space="0" w:color="auto"/>
            </w:tcBorders>
          </w:tcPr>
          <w:p w14:paraId="46EDE38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F3E0F34" w14:textId="77777777" w:rsidR="000069D4" w:rsidRPr="00710D66" w:rsidRDefault="000069D4" w:rsidP="00A5173C">
            <w:pPr>
              <w:shd w:val="solid" w:color="FFFFFF" w:fill="FFFFFF"/>
              <w:spacing w:before="0" w:after="48" w:line="240" w:lineRule="atLeast"/>
              <w:rPr>
                <w:lang w:val="en-US"/>
              </w:rPr>
            </w:pPr>
          </w:p>
        </w:tc>
      </w:tr>
      <w:tr w:rsidR="000069D4" w14:paraId="64776A11" w14:textId="77777777" w:rsidTr="00876A8A">
        <w:trPr>
          <w:cantSplit/>
        </w:trPr>
        <w:tc>
          <w:tcPr>
            <w:tcW w:w="6487" w:type="dxa"/>
            <w:vMerge w:val="restart"/>
          </w:tcPr>
          <w:p w14:paraId="5487916F" w14:textId="77777777" w:rsidR="00140FF8" w:rsidRDefault="00140FF8" w:rsidP="006C072C">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882D87">
              <w:rPr>
                <w:rFonts w:ascii="Verdana" w:hAnsi="Verdana"/>
                <w:sz w:val="20"/>
              </w:rPr>
              <w:t>Date</w:t>
            </w:r>
            <w:r>
              <w:rPr>
                <w:rFonts w:ascii="Verdana" w:hAnsi="Verdana"/>
                <w:sz w:val="20"/>
              </w:rPr>
              <w:t xml:space="preserve"> 2024</w:t>
            </w:r>
          </w:p>
          <w:p w14:paraId="1923F142" w14:textId="5EC6D9DB" w:rsidR="00E56258" w:rsidRPr="00982084" w:rsidRDefault="00E56258" w:rsidP="006C072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p>
        </w:tc>
        <w:tc>
          <w:tcPr>
            <w:tcW w:w="3402" w:type="dxa"/>
          </w:tcPr>
          <w:p w14:paraId="12EB35B0" w14:textId="2334F5BE" w:rsidR="000069D4" w:rsidRPr="00140FF8" w:rsidRDefault="00140FF8"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882D87">
              <w:rPr>
                <w:rFonts w:ascii="Verdana" w:hAnsi="Verdana"/>
                <w:b/>
                <w:sz w:val="20"/>
                <w:lang w:eastAsia="zh-CN"/>
              </w:rPr>
              <w:t>1A</w:t>
            </w:r>
            <w:r>
              <w:rPr>
                <w:rFonts w:ascii="Verdana" w:hAnsi="Verdana"/>
                <w:b/>
                <w:sz w:val="20"/>
                <w:lang w:eastAsia="zh-CN"/>
              </w:rPr>
              <w:t>/</w:t>
            </w:r>
            <w:r w:rsidR="00882D87">
              <w:rPr>
                <w:rFonts w:ascii="Verdana" w:hAnsi="Verdana"/>
                <w:b/>
                <w:sz w:val="20"/>
                <w:lang w:eastAsia="zh-CN"/>
              </w:rPr>
              <w:t>xx</w:t>
            </w:r>
            <w:r>
              <w:rPr>
                <w:rFonts w:ascii="Verdana" w:hAnsi="Verdana"/>
                <w:b/>
                <w:sz w:val="20"/>
                <w:lang w:eastAsia="zh-CN"/>
              </w:rPr>
              <w:t>-E</w:t>
            </w:r>
          </w:p>
        </w:tc>
      </w:tr>
      <w:tr w:rsidR="000069D4" w14:paraId="4AF93C45" w14:textId="77777777" w:rsidTr="00876A8A">
        <w:trPr>
          <w:cantSplit/>
        </w:trPr>
        <w:tc>
          <w:tcPr>
            <w:tcW w:w="6487" w:type="dxa"/>
            <w:vMerge/>
          </w:tcPr>
          <w:p w14:paraId="542CF2CE"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B6BA080" w14:textId="04C88F00" w:rsidR="000069D4" w:rsidRPr="00140FF8" w:rsidRDefault="00E56258" w:rsidP="00A5173C">
            <w:pPr>
              <w:shd w:val="solid" w:color="FFFFFF" w:fill="FFFFFF"/>
              <w:spacing w:before="0" w:line="240" w:lineRule="atLeast"/>
              <w:rPr>
                <w:rFonts w:ascii="Verdana" w:hAnsi="Verdana"/>
                <w:sz w:val="20"/>
                <w:lang w:eastAsia="zh-CN"/>
              </w:rPr>
            </w:pPr>
            <w:r>
              <w:rPr>
                <w:rFonts w:ascii="Verdana" w:hAnsi="Verdana"/>
                <w:b/>
                <w:sz w:val="20"/>
                <w:lang w:eastAsia="zh-CN"/>
              </w:rPr>
              <w:t>Date</w:t>
            </w:r>
            <w:r w:rsidR="00140FF8">
              <w:rPr>
                <w:rFonts w:ascii="Verdana" w:hAnsi="Verdana"/>
                <w:b/>
                <w:sz w:val="20"/>
                <w:lang w:eastAsia="zh-CN"/>
              </w:rPr>
              <w:t xml:space="preserve"> 2024</w:t>
            </w:r>
          </w:p>
        </w:tc>
      </w:tr>
      <w:tr w:rsidR="000069D4" w14:paraId="358F533C" w14:textId="77777777" w:rsidTr="00AE06EF">
        <w:trPr>
          <w:cantSplit/>
        </w:trPr>
        <w:tc>
          <w:tcPr>
            <w:tcW w:w="6487" w:type="dxa"/>
            <w:vMerge/>
            <w:tcBorders>
              <w:bottom w:val="single" w:sz="4" w:space="0" w:color="auto"/>
            </w:tcBorders>
          </w:tcPr>
          <w:p w14:paraId="568A00E0"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Borders>
              <w:bottom w:val="single" w:sz="4" w:space="0" w:color="auto"/>
            </w:tcBorders>
          </w:tcPr>
          <w:p w14:paraId="507F5745" w14:textId="77777777" w:rsidR="000069D4" w:rsidRDefault="00140FF8"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2BEC2CC" w14:textId="77777777" w:rsidR="006C072C" w:rsidRDefault="006C072C" w:rsidP="00A5173C">
            <w:pPr>
              <w:shd w:val="solid" w:color="FFFFFF" w:fill="FFFFFF"/>
              <w:spacing w:before="0" w:line="240" w:lineRule="atLeast"/>
              <w:rPr>
                <w:rFonts w:ascii="Verdana" w:eastAsia="SimSun" w:hAnsi="Verdana"/>
                <w:b/>
                <w:sz w:val="20"/>
                <w:lang w:eastAsia="zh-CN"/>
              </w:rPr>
            </w:pPr>
          </w:p>
          <w:p w14:paraId="07507B1A" w14:textId="0DA090CF" w:rsidR="006C072C" w:rsidRPr="00140FF8" w:rsidRDefault="006C072C" w:rsidP="00A5173C">
            <w:pPr>
              <w:shd w:val="solid" w:color="FFFFFF" w:fill="FFFFFF"/>
              <w:spacing w:before="0" w:line="240" w:lineRule="atLeast"/>
              <w:rPr>
                <w:rFonts w:ascii="Verdana" w:eastAsia="SimSun" w:hAnsi="Verdana"/>
                <w:sz w:val="20"/>
                <w:lang w:eastAsia="zh-CN"/>
              </w:rPr>
            </w:pPr>
          </w:p>
        </w:tc>
      </w:tr>
      <w:tr w:rsidR="000069D4" w14:paraId="7C09B6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567906E1" w14:textId="4301031D" w:rsidR="000069D4" w:rsidRDefault="006C072C" w:rsidP="00140FF8">
            <w:pPr>
              <w:pStyle w:val="Source"/>
              <w:rPr>
                <w:lang w:eastAsia="zh-CN"/>
              </w:rPr>
            </w:pPr>
            <w:bookmarkStart w:id="5" w:name="dsource" w:colFirst="0" w:colLast="0"/>
            <w:bookmarkEnd w:id="4"/>
            <w:r>
              <w:rPr>
                <w:lang w:eastAsia="zh-CN"/>
              </w:rPr>
              <w:t>United States of America</w:t>
            </w:r>
          </w:p>
        </w:tc>
      </w:tr>
      <w:tr w:rsidR="000069D4" w14:paraId="7C9D0329"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1BB151D4" w14:textId="143B113D" w:rsidR="000069D4" w:rsidRDefault="00E56258" w:rsidP="00A5173C">
            <w:pPr>
              <w:pStyle w:val="Title1"/>
              <w:rPr>
                <w:lang w:eastAsia="zh-CN"/>
              </w:rPr>
            </w:pPr>
            <w:bookmarkStart w:id="6" w:name="drec" w:colFirst="0" w:colLast="0"/>
            <w:bookmarkEnd w:id="5"/>
            <w:r>
              <w:rPr>
                <w:lang w:eastAsia="zh-CN"/>
              </w:rPr>
              <w:t>TITLE</w:t>
            </w:r>
          </w:p>
        </w:tc>
      </w:tr>
      <w:tr w:rsidR="000069D4" w14:paraId="46608F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2E8F313C" w14:textId="65AFB936" w:rsidR="000069D4" w:rsidRDefault="00E56258" w:rsidP="006C072C">
            <w:pPr>
              <w:pStyle w:val="Title4"/>
              <w:rPr>
                <w:lang w:eastAsia="zh-CN"/>
              </w:rPr>
            </w:pPr>
            <w:bookmarkStart w:id="7" w:name="dtitle1" w:colFirst="0" w:colLast="0"/>
            <w:bookmarkEnd w:id="6"/>
            <w:r>
              <w:t>Subtitle</w:t>
            </w:r>
          </w:p>
        </w:tc>
      </w:tr>
    </w:tbl>
    <w:p w14:paraId="333AF288" w14:textId="3CA7DE00" w:rsidR="006C072C" w:rsidRPr="00DC3D01" w:rsidRDefault="00E56258" w:rsidP="006C072C">
      <w:pPr>
        <w:pStyle w:val="Headingb"/>
        <w:spacing w:before="360"/>
      </w:pPr>
      <w:bookmarkStart w:id="8" w:name="dbreak"/>
      <w:bookmarkEnd w:id="7"/>
      <w:bookmarkEnd w:id="8"/>
      <w:r>
        <w:t>[</w:t>
      </w:r>
      <w:r w:rsidR="006C072C" w:rsidRPr="00DC3D01">
        <w:t>Introduction</w:t>
      </w:r>
      <w:r>
        <w:t>/Background]</w:t>
      </w:r>
    </w:p>
    <w:p w14:paraId="77771176" w14:textId="0883A02A" w:rsidR="006C072C" w:rsidRDefault="00E56258" w:rsidP="006C072C">
      <w:pPr>
        <w:rPr>
          <w:szCs w:val="24"/>
          <w:lang w:eastAsia="zh-CN"/>
        </w:rPr>
      </w:pPr>
      <w:r>
        <w:rPr>
          <w:lang w:eastAsia="ja-JP"/>
        </w:rPr>
        <w:t>[Text]</w:t>
      </w:r>
    </w:p>
    <w:p w14:paraId="2DE5D5B4" w14:textId="3FE4A796" w:rsidR="006C072C" w:rsidRPr="008E5E6B" w:rsidRDefault="00E56258" w:rsidP="008E5E6B">
      <w:pPr>
        <w:pStyle w:val="Headingb"/>
        <w:spacing w:before="360"/>
      </w:pPr>
      <w:r w:rsidRPr="008E5E6B">
        <w:t>Discussion</w:t>
      </w:r>
    </w:p>
    <w:p w14:paraId="48A0ACE5" w14:textId="698C1580" w:rsidR="00E56258" w:rsidRDefault="00E56258" w:rsidP="006C072C">
      <w:pPr>
        <w:rPr>
          <w:szCs w:val="24"/>
          <w:lang w:eastAsia="zh-CN"/>
        </w:rPr>
      </w:pPr>
      <w:r>
        <w:rPr>
          <w:szCs w:val="24"/>
          <w:lang w:eastAsia="zh-CN"/>
        </w:rPr>
        <w:t>[Text]</w:t>
      </w:r>
    </w:p>
    <w:p w14:paraId="2DAF11AA" w14:textId="7C1BEDE0" w:rsidR="00E56258" w:rsidRPr="008E5E6B" w:rsidRDefault="00E56258" w:rsidP="008E5E6B">
      <w:pPr>
        <w:pStyle w:val="Headingb"/>
        <w:spacing w:before="360"/>
      </w:pPr>
      <w:r w:rsidRPr="008E5E6B">
        <w:t>Proposal</w:t>
      </w:r>
    </w:p>
    <w:p w14:paraId="459F76ED" w14:textId="0945E38C" w:rsidR="00E56258" w:rsidRDefault="00E56258" w:rsidP="006C072C">
      <w:pPr>
        <w:rPr>
          <w:szCs w:val="24"/>
          <w:lang w:eastAsia="zh-CN"/>
        </w:rPr>
      </w:pPr>
      <w:r>
        <w:rPr>
          <w:szCs w:val="24"/>
          <w:lang w:eastAsia="zh-CN"/>
        </w:rPr>
        <w:t>[Text]</w:t>
      </w:r>
    </w:p>
    <w:p w14:paraId="34218018" w14:textId="77777777" w:rsidR="00E56258" w:rsidRDefault="00E56258" w:rsidP="006C072C">
      <w:pPr>
        <w:rPr>
          <w:szCs w:val="24"/>
          <w:lang w:eastAsia="zh-CN"/>
        </w:rPr>
      </w:pPr>
    </w:p>
    <w:p w14:paraId="65441B5A" w14:textId="2A9E60FB" w:rsidR="006C072C" w:rsidRDefault="00E56258" w:rsidP="006C072C">
      <w:r>
        <w:rPr>
          <w:b/>
          <w:bCs/>
          <w:szCs w:val="24"/>
          <w:lang w:eastAsia="zh-CN"/>
        </w:rPr>
        <w:t>[</w:t>
      </w:r>
      <w:r w:rsidR="006C072C" w:rsidRPr="006C072C">
        <w:rPr>
          <w:b/>
          <w:bCs/>
          <w:szCs w:val="24"/>
          <w:lang w:eastAsia="zh-CN"/>
        </w:rPr>
        <w:t>Attachment</w:t>
      </w:r>
      <w:r w:rsidR="008E5E6B">
        <w:rPr>
          <w:b/>
          <w:bCs/>
          <w:szCs w:val="24"/>
          <w:lang w:eastAsia="zh-CN"/>
        </w:rPr>
        <w:t>(s)</w:t>
      </w:r>
      <w:r w:rsidR="006C072C" w:rsidRPr="006C072C">
        <w:rPr>
          <w:b/>
          <w:bCs/>
          <w:szCs w:val="24"/>
          <w:lang w:eastAsia="zh-CN"/>
        </w:rPr>
        <w:t>:</w:t>
      </w:r>
      <w:r w:rsidR="006C072C">
        <w:rPr>
          <w:szCs w:val="24"/>
          <w:lang w:eastAsia="zh-CN"/>
        </w:rPr>
        <w:tab/>
      </w:r>
      <w:r w:rsidR="008E5E6B">
        <w:rPr>
          <w:szCs w:val="24"/>
          <w:lang w:eastAsia="zh-CN"/>
        </w:rPr>
        <w:t>Title(s) of Attachment(s)]</w:t>
      </w:r>
    </w:p>
    <w:p w14:paraId="399CF73E" w14:textId="23B27B92" w:rsidR="006C072C" w:rsidRPr="007F453D" w:rsidRDefault="006C072C" w:rsidP="00CA698B">
      <w:pPr>
        <w:spacing w:before="0"/>
        <w:jc w:val="center"/>
        <w:rPr>
          <w:lang w:eastAsia="zh-CN"/>
        </w:rPr>
      </w:pPr>
      <w:r>
        <w:rPr>
          <w:lang w:eastAsia="zh-CN"/>
        </w:rPr>
        <w:t>_________________</w:t>
      </w:r>
    </w:p>
    <w:sectPr w:rsidR="006C072C" w:rsidRPr="007F453D" w:rsidSect="00A65426">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1B26" w14:textId="77777777" w:rsidR="00A65426" w:rsidRDefault="00A65426">
      <w:r>
        <w:separator/>
      </w:r>
    </w:p>
  </w:endnote>
  <w:endnote w:type="continuationSeparator" w:id="0">
    <w:p w14:paraId="566CE58F" w14:textId="77777777" w:rsidR="00A65426" w:rsidRDefault="00A6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19DC" w14:textId="41976243" w:rsidR="00FA124A" w:rsidRPr="002F7CB3" w:rsidRDefault="00B632A7">
    <w:pPr>
      <w:pStyle w:val="Footer"/>
      <w:rPr>
        <w:lang w:val="en-US"/>
      </w:rPr>
    </w:pPr>
    <w:fldSimple w:instr=" FILENAME \p \* MERGEFORMAT ">
      <w:r w:rsidR="006C072C" w:rsidRPr="006C072C">
        <w:rPr>
          <w:lang w:val="en-US"/>
        </w:rPr>
        <w:t>M</w:t>
      </w:r>
      <w:r w:rsidR="006C072C">
        <w:t>:\BRSGD\TEXT2023\SG05\WP5D\000\031e.docx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313E19">
      <w:t>19.01.24</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6C072C">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4FEB" w14:textId="32EA3BBF" w:rsidR="00FA124A" w:rsidRPr="002F7CB3" w:rsidRDefault="00B632A7" w:rsidP="00E6257C">
    <w:pPr>
      <w:pStyle w:val="Footer"/>
      <w:rPr>
        <w:lang w:val="en-US"/>
      </w:rPr>
    </w:pPr>
    <w:fldSimple w:instr=" FILENAME \p \* MERGEFORMAT ">
      <w:r w:rsidR="006C072C" w:rsidRPr="006C072C">
        <w:rPr>
          <w:lang w:val="en-US"/>
        </w:rPr>
        <w:t>M</w:t>
      </w:r>
      <w:r w:rsidR="006C072C">
        <w:t>:\BRSGD\TEXT2023\SG05\WP5D\000\031e.docx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313E19">
      <w:t>19.01.24</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6C072C">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FD03" w14:textId="77777777" w:rsidR="00A65426" w:rsidRDefault="00A65426">
      <w:r>
        <w:t>____________________</w:t>
      </w:r>
    </w:p>
  </w:footnote>
  <w:footnote w:type="continuationSeparator" w:id="0">
    <w:p w14:paraId="5DE43594" w14:textId="77777777" w:rsidR="00A65426" w:rsidRDefault="00A65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089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02BDF050" w14:textId="2B9081B0" w:rsidR="00FA124A" w:rsidRDefault="00140FF8">
    <w:pPr>
      <w:pStyle w:val="Header"/>
      <w:rPr>
        <w:lang w:val="en-US"/>
      </w:rPr>
    </w:pPr>
    <w:r>
      <w:rPr>
        <w:lang w:val="en-US"/>
      </w:rPr>
      <w:t>5D/31-E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F8"/>
    <w:rsid w:val="000069D4"/>
    <w:rsid w:val="000174AD"/>
    <w:rsid w:val="00047A1D"/>
    <w:rsid w:val="000604B9"/>
    <w:rsid w:val="000A7D55"/>
    <w:rsid w:val="000C12C8"/>
    <w:rsid w:val="000C2E8E"/>
    <w:rsid w:val="000E0E7C"/>
    <w:rsid w:val="000F1B4B"/>
    <w:rsid w:val="0012744F"/>
    <w:rsid w:val="00131178"/>
    <w:rsid w:val="00140FF8"/>
    <w:rsid w:val="00156F66"/>
    <w:rsid w:val="00163271"/>
    <w:rsid w:val="00172122"/>
    <w:rsid w:val="00182528"/>
    <w:rsid w:val="0018500B"/>
    <w:rsid w:val="00196A19"/>
    <w:rsid w:val="00202DC1"/>
    <w:rsid w:val="002116EE"/>
    <w:rsid w:val="002309D8"/>
    <w:rsid w:val="002A7FE2"/>
    <w:rsid w:val="002E1B4F"/>
    <w:rsid w:val="002F2E67"/>
    <w:rsid w:val="002F7CB3"/>
    <w:rsid w:val="00313E19"/>
    <w:rsid w:val="00315546"/>
    <w:rsid w:val="00330567"/>
    <w:rsid w:val="00386A9D"/>
    <w:rsid w:val="00391081"/>
    <w:rsid w:val="003B2789"/>
    <w:rsid w:val="003C13CE"/>
    <w:rsid w:val="003C697E"/>
    <w:rsid w:val="003E2518"/>
    <w:rsid w:val="003E7CEF"/>
    <w:rsid w:val="004507DC"/>
    <w:rsid w:val="004B1EF7"/>
    <w:rsid w:val="004B3FAD"/>
    <w:rsid w:val="004C5749"/>
    <w:rsid w:val="00501DCA"/>
    <w:rsid w:val="00513A47"/>
    <w:rsid w:val="005408DF"/>
    <w:rsid w:val="00573344"/>
    <w:rsid w:val="00583F9B"/>
    <w:rsid w:val="005B0D29"/>
    <w:rsid w:val="005E5C10"/>
    <w:rsid w:val="005F2C78"/>
    <w:rsid w:val="006144E4"/>
    <w:rsid w:val="00650299"/>
    <w:rsid w:val="00655FC5"/>
    <w:rsid w:val="006C072C"/>
    <w:rsid w:val="00702DC0"/>
    <w:rsid w:val="00791391"/>
    <w:rsid w:val="0080538C"/>
    <w:rsid w:val="00814E0A"/>
    <w:rsid w:val="00822581"/>
    <w:rsid w:val="008309DD"/>
    <w:rsid w:val="0083227A"/>
    <w:rsid w:val="00866900"/>
    <w:rsid w:val="00876A8A"/>
    <w:rsid w:val="00881BA1"/>
    <w:rsid w:val="00882D87"/>
    <w:rsid w:val="008C2302"/>
    <w:rsid w:val="008C26B8"/>
    <w:rsid w:val="008E5E6B"/>
    <w:rsid w:val="008F208F"/>
    <w:rsid w:val="00982084"/>
    <w:rsid w:val="00995963"/>
    <w:rsid w:val="009B61EB"/>
    <w:rsid w:val="009C185B"/>
    <w:rsid w:val="009C2064"/>
    <w:rsid w:val="009D1697"/>
    <w:rsid w:val="009F3A46"/>
    <w:rsid w:val="009F6520"/>
    <w:rsid w:val="00A014F8"/>
    <w:rsid w:val="00A5173C"/>
    <w:rsid w:val="00A61AEF"/>
    <w:rsid w:val="00A64B62"/>
    <w:rsid w:val="00A65426"/>
    <w:rsid w:val="00AD2345"/>
    <w:rsid w:val="00AE06EF"/>
    <w:rsid w:val="00AF173A"/>
    <w:rsid w:val="00B066A4"/>
    <w:rsid w:val="00B07A13"/>
    <w:rsid w:val="00B4279B"/>
    <w:rsid w:val="00B45FC9"/>
    <w:rsid w:val="00B632A7"/>
    <w:rsid w:val="00B76F35"/>
    <w:rsid w:val="00B81138"/>
    <w:rsid w:val="00BC7CCF"/>
    <w:rsid w:val="00BE470B"/>
    <w:rsid w:val="00C57A91"/>
    <w:rsid w:val="00CA698B"/>
    <w:rsid w:val="00CC01C2"/>
    <w:rsid w:val="00CF21F2"/>
    <w:rsid w:val="00D02712"/>
    <w:rsid w:val="00D046A7"/>
    <w:rsid w:val="00D214D0"/>
    <w:rsid w:val="00D6546B"/>
    <w:rsid w:val="00DB178B"/>
    <w:rsid w:val="00DC17D3"/>
    <w:rsid w:val="00DD4BED"/>
    <w:rsid w:val="00DE39F0"/>
    <w:rsid w:val="00DF0AF3"/>
    <w:rsid w:val="00DF7E9F"/>
    <w:rsid w:val="00E10C3B"/>
    <w:rsid w:val="00E27D7E"/>
    <w:rsid w:val="00E42E13"/>
    <w:rsid w:val="00E56258"/>
    <w:rsid w:val="00E56D5C"/>
    <w:rsid w:val="00E6257C"/>
    <w:rsid w:val="00E63C59"/>
    <w:rsid w:val="00F25662"/>
    <w:rsid w:val="00FA124A"/>
    <w:rsid w:val="00FC08DD"/>
    <w:rsid w:val="00FC2316"/>
    <w:rsid w:val="00FC2CFD"/>
    <w:rsid w:val="00FD16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87D77"/>
  <w15:docId w15:val="{26C55FAA-76EA-43FA-A278-3EC419B6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6C072C"/>
    <w:rPr>
      <w:rFonts w:ascii="Times New Roman" w:hAnsi="Times New Roman"/>
      <w:b/>
      <w:sz w:val="28"/>
      <w:lang w:val="en-GB" w:eastAsia="en-US"/>
    </w:rPr>
  </w:style>
  <w:style w:type="character" w:styleId="Hyperlink">
    <w:name w:val="Hyperlink"/>
    <w:aliases w:val="CEO_Hyperlink"/>
    <w:basedOn w:val="DefaultParagraphFont"/>
    <w:uiPriority w:val="99"/>
    <w:unhideWhenUsed/>
    <w:rsid w:val="006C072C"/>
    <w:rPr>
      <w:color w:val="0000FF" w:themeColor="hyperlink"/>
      <w:u w:val="single"/>
    </w:rPr>
  </w:style>
  <w:style w:type="character" w:customStyle="1" w:styleId="TabletextChar">
    <w:name w:val="Table_text Char"/>
    <w:link w:val="Tabletext"/>
    <w:qFormat/>
    <w:locked/>
    <w:rsid w:val="006C072C"/>
    <w:rPr>
      <w:rFonts w:ascii="Times New Roman" w:hAnsi="Times New Roman"/>
      <w:lang w:val="en-GB" w:eastAsia="en-US"/>
    </w:rPr>
  </w:style>
  <w:style w:type="character" w:customStyle="1" w:styleId="TableheadChar">
    <w:name w:val="Table_head Char"/>
    <w:link w:val="Tablehead"/>
    <w:uiPriority w:val="99"/>
    <w:qFormat/>
    <w:locked/>
    <w:rsid w:val="006C072C"/>
    <w:rPr>
      <w:rFonts w:ascii="Times New Roman Bold" w:hAnsi="Times New Roman Bold" w:cs="Times New Roman Bold"/>
      <w:b/>
      <w:lang w:val="en-GB" w:eastAsia="en-US"/>
    </w:rPr>
  </w:style>
  <w:style w:type="character" w:customStyle="1" w:styleId="TableNoChar">
    <w:name w:val="Table_No Char"/>
    <w:link w:val="TableNo"/>
    <w:locked/>
    <w:rsid w:val="006C072C"/>
    <w:rPr>
      <w:rFonts w:ascii="Times New Roman" w:hAnsi="Times New Roman"/>
      <w:caps/>
      <w:lang w:val="en-GB" w:eastAsia="en-US"/>
    </w:rPr>
  </w:style>
  <w:style w:type="character" w:customStyle="1" w:styleId="Title1Carattere">
    <w:name w:val="Title 1 Carattere"/>
    <w:basedOn w:val="DefaultParagraphFont"/>
    <w:link w:val="Title1"/>
    <w:locked/>
    <w:rsid w:val="006C072C"/>
    <w:rPr>
      <w:rFonts w:ascii="Times New Roman" w:hAnsi="Times New Roman"/>
      <w:caps/>
      <w:sz w:val="28"/>
      <w:lang w:val="en-GB" w:eastAsia="en-US"/>
    </w:rPr>
  </w:style>
  <w:style w:type="character" w:customStyle="1" w:styleId="SourceCarattere">
    <w:name w:val="Source Carattere"/>
    <w:basedOn w:val="DefaultParagraphFont"/>
    <w:link w:val="Source"/>
    <w:locked/>
    <w:rsid w:val="006C072C"/>
    <w:rPr>
      <w:rFonts w:ascii="Times New Roman" w:hAnsi="Times New Roman"/>
      <w:b/>
      <w:sz w:val="28"/>
      <w:lang w:val="en-GB" w:eastAsia="en-US"/>
    </w:rPr>
  </w:style>
  <w:style w:type="character" w:customStyle="1" w:styleId="href">
    <w:name w:val="href"/>
    <w:basedOn w:val="DefaultParagraphFont"/>
    <w:rsid w:val="006C072C"/>
  </w:style>
  <w:style w:type="paragraph" w:customStyle="1" w:styleId="HeadingSum">
    <w:name w:val="Heading_Sum"/>
    <w:basedOn w:val="Headingb"/>
    <w:next w:val="Normal"/>
    <w:autoRedefine/>
    <w:rsid w:val="006C072C"/>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link w:val="AnnexNoTitleChar"/>
    <w:rsid w:val="006C072C"/>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rPr>
  </w:style>
  <w:style w:type="paragraph" w:customStyle="1" w:styleId="Line">
    <w:name w:val="Line"/>
    <w:basedOn w:val="Normal"/>
    <w:next w:val="Normal"/>
    <w:rsid w:val="006C072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link w:val="SummaryZchn"/>
    <w:autoRedefine/>
    <w:rsid w:val="006C072C"/>
    <w:pPr>
      <w:tabs>
        <w:tab w:val="clear" w:pos="1134"/>
        <w:tab w:val="clear" w:pos="1871"/>
        <w:tab w:val="clear" w:pos="2268"/>
        <w:tab w:val="left" w:pos="794"/>
        <w:tab w:val="left" w:pos="1191"/>
        <w:tab w:val="left" w:pos="1588"/>
        <w:tab w:val="left" w:pos="1985"/>
      </w:tabs>
      <w:jc w:val="both"/>
    </w:pPr>
    <w:rPr>
      <w:sz w:val="22"/>
      <w:lang w:val="es-ES_tradnl"/>
    </w:rPr>
  </w:style>
  <w:style w:type="character" w:customStyle="1" w:styleId="HeadingbChar">
    <w:name w:val="Heading_b Char"/>
    <w:basedOn w:val="DefaultParagraphFont"/>
    <w:link w:val="Headingb"/>
    <w:locked/>
    <w:rsid w:val="006C072C"/>
    <w:rPr>
      <w:rFonts w:ascii="Times New Roman Bold" w:hAnsi="Times New Roman Bold" w:cs="Times New Roman Bold"/>
      <w:b/>
      <w:sz w:val="24"/>
      <w:lang w:val="en-GB"/>
    </w:rPr>
  </w:style>
  <w:style w:type="character" w:customStyle="1" w:styleId="NoteChar">
    <w:name w:val="Note Char"/>
    <w:basedOn w:val="DefaultParagraphFont"/>
    <w:link w:val="Note"/>
    <w:locked/>
    <w:rsid w:val="006C072C"/>
    <w:rPr>
      <w:rFonts w:ascii="Times New Roman" w:hAnsi="Times New Roman"/>
      <w:sz w:val="22"/>
      <w:lang w:val="en-GB" w:eastAsia="en-US"/>
    </w:rPr>
  </w:style>
  <w:style w:type="character" w:customStyle="1" w:styleId="FigureNoChar">
    <w:name w:val="Figure_No Char"/>
    <w:basedOn w:val="DefaultParagraphFont"/>
    <w:link w:val="FigureNo"/>
    <w:locked/>
    <w:rsid w:val="006C072C"/>
    <w:rPr>
      <w:rFonts w:ascii="Times New Roman" w:hAnsi="Times New Roman"/>
      <w:caps/>
      <w:lang w:val="en-GB" w:eastAsia="en-US"/>
    </w:rPr>
  </w:style>
  <w:style w:type="character" w:customStyle="1" w:styleId="CallChar">
    <w:name w:val="Call Char"/>
    <w:basedOn w:val="DefaultParagraphFont"/>
    <w:link w:val="Call"/>
    <w:locked/>
    <w:rsid w:val="006C072C"/>
    <w:rPr>
      <w:rFonts w:ascii="Times New Roman" w:hAnsi="Times New Roman"/>
      <w:i/>
      <w:sz w:val="24"/>
      <w:lang w:val="en-GB" w:eastAsia="en-US"/>
    </w:rPr>
  </w:style>
  <w:style w:type="character" w:customStyle="1" w:styleId="NormalaftertitleChar">
    <w:name w:val="Normal_after_title Char"/>
    <w:basedOn w:val="DefaultParagraphFont"/>
    <w:link w:val="Normalaftertitle"/>
    <w:locked/>
    <w:rsid w:val="006C072C"/>
    <w:rPr>
      <w:rFonts w:ascii="Times New Roman" w:hAnsi="Times New Roman"/>
      <w:sz w:val="24"/>
      <w:lang w:val="en-GB" w:eastAsia="en-US"/>
    </w:rPr>
  </w:style>
  <w:style w:type="character" w:customStyle="1" w:styleId="FigureChar">
    <w:name w:val="Figure Char"/>
    <w:basedOn w:val="DefaultParagraphFont"/>
    <w:link w:val="Figure"/>
    <w:locked/>
    <w:rsid w:val="006C072C"/>
    <w:rPr>
      <w:rFonts w:ascii="Times New Roman" w:hAnsi="Times New Roman"/>
      <w:noProof/>
      <w:sz w:val="24"/>
      <w:lang w:val="en-GB"/>
    </w:rPr>
  </w:style>
  <w:style w:type="character" w:customStyle="1" w:styleId="Tabletitle0">
    <w:name w:val="Table_title Знак"/>
    <w:link w:val="Tabletitle"/>
    <w:locked/>
    <w:rsid w:val="006C072C"/>
    <w:rPr>
      <w:rFonts w:ascii="Times New Roman Bold" w:hAnsi="Times New Roman Bold"/>
      <w:b/>
      <w:lang w:val="en-GB" w:eastAsia="en-US"/>
    </w:rPr>
  </w:style>
  <w:style w:type="character" w:customStyle="1" w:styleId="SummaryZchn">
    <w:name w:val="Summary Zchn"/>
    <w:basedOn w:val="DefaultParagraphFont"/>
    <w:link w:val="Summary"/>
    <w:rsid w:val="006C072C"/>
    <w:rPr>
      <w:rFonts w:ascii="Times New Roman" w:hAnsi="Times New Roman"/>
      <w:sz w:val="22"/>
      <w:lang w:val="es-ES_tradnl" w:eastAsia="en-US"/>
    </w:rPr>
  </w:style>
  <w:style w:type="character" w:customStyle="1" w:styleId="enumlev1Char">
    <w:name w:val="enumlev1 Char"/>
    <w:basedOn w:val="DefaultParagraphFont"/>
    <w:link w:val="enumlev1"/>
    <w:rsid w:val="006C072C"/>
    <w:rPr>
      <w:rFonts w:ascii="Times New Roman" w:hAnsi="Times New Roman"/>
      <w:sz w:val="24"/>
      <w:lang w:val="en-GB" w:eastAsia="en-US"/>
    </w:rPr>
  </w:style>
  <w:style w:type="character" w:customStyle="1" w:styleId="AnnexNoTitleChar">
    <w:name w:val="Annex_NoTitle Char"/>
    <w:basedOn w:val="DefaultParagraphFont"/>
    <w:link w:val="AnnexNoTitle"/>
    <w:rsid w:val="006C072C"/>
    <w:rPr>
      <w:rFonts w:ascii="Times New Roman" w:hAnsi="Times New Roman"/>
      <w:b/>
      <w:sz w:val="28"/>
      <w:lang w:val="en-GB" w:eastAsia="en-US"/>
    </w:rPr>
  </w:style>
  <w:style w:type="character" w:customStyle="1" w:styleId="Rectitle0">
    <w:name w:val="Rec_title Знак"/>
    <w:basedOn w:val="DefaultParagraphFont"/>
    <w:link w:val="Rectitle"/>
    <w:locked/>
    <w:rsid w:val="006C072C"/>
    <w:rPr>
      <w:rFonts w:ascii="Times New Roman Bold" w:hAnsi="Times New Roman Bold"/>
      <w:b/>
      <w:sz w:val="28"/>
      <w:lang w:val="en-GB" w:eastAsia="en-US"/>
    </w:rPr>
  </w:style>
  <w:style w:type="paragraph" w:customStyle="1" w:styleId="StyleSectionNo14ptCenteredBefore24pt">
    <w:name w:val="Style Section_No + 14 pt Centered Before:  24 pt"/>
    <w:basedOn w:val="SectionNo"/>
    <w:rsid w:val="006C072C"/>
    <w:pPr>
      <w:keepNext w:val="0"/>
      <w:keepLines w:val="0"/>
      <w:tabs>
        <w:tab w:val="clear" w:pos="1134"/>
        <w:tab w:val="clear" w:pos="1871"/>
        <w:tab w:val="clear" w:pos="2268"/>
        <w:tab w:val="left" w:pos="794"/>
        <w:tab w:val="left" w:pos="1191"/>
        <w:tab w:val="left" w:pos="1588"/>
        <w:tab w:val="left" w:pos="1985"/>
      </w:tabs>
      <w:spacing w:after="0"/>
      <w:outlineLvl w:val="0"/>
    </w:pPr>
    <w:rPr>
      <w:caps w:val="0"/>
    </w:rPr>
  </w:style>
  <w:style w:type="character" w:styleId="UnresolvedMention">
    <w:name w:val="Unresolved Mention"/>
    <w:basedOn w:val="DefaultParagraphFont"/>
    <w:uiPriority w:val="99"/>
    <w:semiHidden/>
    <w:unhideWhenUsed/>
    <w:rsid w:val="006C072C"/>
    <w:rPr>
      <w:color w:val="605E5C"/>
      <w:shd w:val="clear" w:color="auto" w:fill="E1DFDD"/>
    </w:rPr>
  </w:style>
  <w:style w:type="character" w:styleId="FollowedHyperlink">
    <w:name w:val="FollowedHyperlink"/>
    <w:basedOn w:val="DefaultParagraphFont"/>
    <w:semiHidden/>
    <w:unhideWhenUsed/>
    <w:rsid w:val="00A64B62"/>
    <w:rPr>
      <w:color w:val="800080" w:themeColor="followedHyperlink"/>
      <w:u w:val="single"/>
    </w:rPr>
  </w:style>
  <w:style w:type="paragraph" w:styleId="Revision">
    <w:name w:val="Revision"/>
    <w:hidden/>
    <w:uiPriority w:val="99"/>
    <w:semiHidden/>
    <w:rsid w:val="00A64B6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PE_BR</Template>
  <TotalTime>5</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SWG 31 Jan</cp:lastModifiedBy>
  <cp:revision>5</cp:revision>
  <cp:lastPrinted>2008-02-21T14:04:00Z</cp:lastPrinted>
  <dcterms:created xsi:type="dcterms:W3CDTF">2024-01-31T18:38:00Z</dcterms:created>
  <dcterms:modified xsi:type="dcterms:W3CDTF">2024-01-31T18:42:00Z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