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5F050" w14:textId="77777777" w:rsidR="003530AC" w:rsidRDefault="003530AC"/>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3530AC" w:rsidRPr="003530AC" w14:paraId="1410B6E5" w14:textId="77777777" w:rsidTr="00393A1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E3CE4F6" w14:textId="77777777" w:rsidR="003530AC" w:rsidRPr="003530AC" w:rsidRDefault="003530AC" w:rsidP="003530AC">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3530AC">
              <w:rPr>
                <w:b/>
              </w:rPr>
              <w:br w:type="page"/>
            </w:r>
            <w:r w:rsidRPr="003530AC">
              <w:rPr>
                <w:b/>
                <w:lang w:val="en-US"/>
              </w:rPr>
              <w:br w:type="page"/>
            </w:r>
            <w:r w:rsidRPr="003530AC">
              <w:rPr>
                <w:b/>
                <w:spacing w:val="-3"/>
                <w:szCs w:val="24"/>
              </w:rPr>
              <w:t>U.S. Radiocommunications Sector</w:t>
            </w:r>
          </w:p>
          <w:p w14:paraId="512859FA" w14:textId="77777777" w:rsidR="003530AC" w:rsidRPr="003530AC" w:rsidRDefault="003530AC" w:rsidP="003530AC">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3530AC">
              <w:rPr>
                <w:b/>
                <w:spacing w:val="-3"/>
                <w:szCs w:val="24"/>
              </w:rPr>
              <w:t>Fact Sheet</w:t>
            </w:r>
          </w:p>
        </w:tc>
      </w:tr>
      <w:tr w:rsidR="003530AC" w:rsidRPr="003530AC" w14:paraId="28C78E8A" w14:textId="77777777" w:rsidTr="00393A13">
        <w:trPr>
          <w:trHeight w:val="348"/>
        </w:trPr>
        <w:tc>
          <w:tcPr>
            <w:tcW w:w="3984" w:type="dxa"/>
            <w:tcBorders>
              <w:left w:val="double" w:sz="6" w:space="0" w:color="auto"/>
            </w:tcBorders>
          </w:tcPr>
          <w:p w14:paraId="60453852" w14:textId="77777777" w:rsidR="003530AC" w:rsidRPr="003530AC" w:rsidRDefault="003530AC" w:rsidP="003530AC">
            <w:pPr>
              <w:spacing w:after="120"/>
              <w:ind w:left="900" w:right="144" w:hanging="756"/>
              <w:rPr>
                <w:szCs w:val="24"/>
              </w:rPr>
            </w:pPr>
            <w:r w:rsidRPr="003530AC">
              <w:rPr>
                <w:b/>
                <w:szCs w:val="24"/>
              </w:rPr>
              <w:t>Working Party:</w:t>
            </w:r>
            <w:r w:rsidRPr="003530AC">
              <w:rPr>
                <w:szCs w:val="24"/>
              </w:rPr>
              <w:t xml:space="preserve">  ITU-R WP 5C</w:t>
            </w:r>
          </w:p>
        </w:tc>
        <w:tc>
          <w:tcPr>
            <w:tcW w:w="5409" w:type="dxa"/>
            <w:tcBorders>
              <w:right w:val="double" w:sz="6" w:space="0" w:color="auto"/>
            </w:tcBorders>
          </w:tcPr>
          <w:p w14:paraId="5A8E866B" w14:textId="19C2EE5D" w:rsidR="003530AC" w:rsidRPr="003530AC" w:rsidRDefault="003530AC" w:rsidP="003530AC">
            <w:pPr>
              <w:spacing w:after="120"/>
              <w:ind w:left="144" w:right="144"/>
              <w:rPr>
                <w:szCs w:val="24"/>
              </w:rPr>
            </w:pPr>
            <w:r w:rsidRPr="003530AC">
              <w:rPr>
                <w:b/>
                <w:szCs w:val="24"/>
              </w:rPr>
              <w:t>Document No:</w:t>
            </w:r>
            <w:r w:rsidRPr="003530AC">
              <w:rPr>
                <w:szCs w:val="24"/>
              </w:rPr>
              <w:t xml:space="preserve">  </w:t>
            </w:r>
            <w:del w:id="0" w:author="USA" w:date="2024-03-05T09:48:00Z">
              <w:r w:rsidDel="003530AC">
                <w:rPr>
                  <w:szCs w:val="24"/>
                </w:rPr>
                <w:delText xml:space="preserve">TBD </w:delText>
              </w:r>
            </w:del>
            <w:ins w:id="1" w:author="USA" w:date="2024-03-05T14:42:00Z">
              <w:r w:rsidR="00F85A24" w:rsidRPr="00F85A24">
                <w:rPr>
                  <w:szCs w:val="24"/>
                </w:rPr>
                <w:t>USWPC-30-06-1762</w:t>
              </w:r>
            </w:ins>
          </w:p>
        </w:tc>
      </w:tr>
      <w:tr w:rsidR="003530AC" w:rsidRPr="003530AC" w14:paraId="0A81015D" w14:textId="77777777" w:rsidTr="00393A13">
        <w:trPr>
          <w:trHeight w:val="378"/>
        </w:trPr>
        <w:tc>
          <w:tcPr>
            <w:tcW w:w="3984" w:type="dxa"/>
            <w:tcBorders>
              <w:left w:val="double" w:sz="6" w:space="0" w:color="auto"/>
            </w:tcBorders>
          </w:tcPr>
          <w:p w14:paraId="0AB40B8B" w14:textId="77777777" w:rsidR="003530AC" w:rsidRPr="003530AC" w:rsidRDefault="003530AC" w:rsidP="003530AC">
            <w:pPr>
              <w:spacing w:before="0"/>
              <w:ind w:left="144" w:right="144"/>
              <w:rPr>
                <w:szCs w:val="24"/>
                <w:lang w:val="pt-BR"/>
              </w:rPr>
            </w:pPr>
            <w:r w:rsidRPr="003530AC">
              <w:rPr>
                <w:b/>
                <w:szCs w:val="24"/>
                <w:lang w:val="pt-BR"/>
              </w:rPr>
              <w:t>Ref:</w:t>
            </w:r>
            <w:r w:rsidRPr="003530AC">
              <w:rPr>
                <w:szCs w:val="24"/>
                <w:lang w:val="pt-BR"/>
              </w:rPr>
              <w:t xml:space="preserve"> Annex 10 to Document</w:t>
            </w:r>
          </w:p>
          <w:p w14:paraId="382B8AF2" w14:textId="77777777" w:rsidR="003530AC" w:rsidRPr="003530AC" w:rsidRDefault="003530AC" w:rsidP="003530AC">
            <w:pPr>
              <w:spacing w:before="0"/>
              <w:ind w:left="144" w:right="144"/>
              <w:rPr>
                <w:szCs w:val="24"/>
                <w:lang w:val="pt-BR"/>
              </w:rPr>
            </w:pPr>
            <w:r w:rsidRPr="003530AC">
              <w:rPr>
                <w:szCs w:val="24"/>
                <w:lang w:val="pt-BR"/>
              </w:rPr>
              <w:t>5C/384-E - 25 May 2023</w:t>
            </w:r>
          </w:p>
          <w:p w14:paraId="797E2945" w14:textId="77777777" w:rsidR="003530AC" w:rsidRPr="003530AC" w:rsidRDefault="003530AC" w:rsidP="003530AC">
            <w:pPr>
              <w:spacing w:before="0"/>
              <w:ind w:left="144" w:right="144"/>
              <w:rPr>
                <w:szCs w:val="24"/>
              </w:rPr>
            </w:pPr>
            <w:r w:rsidRPr="003530AC">
              <w:rPr>
                <w:b/>
                <w:szCs w:val="24"/>
                <w:lang w:val="pt-BR"/>
              </w:rPr>
              <w:tab/>
            </w:r>
          </w:p>
        </w:tc>
        <w:tc>
          <w:tcPr>
            <w:tcW w:w="5409" w:type="dxa"/>
            <w:tcBorders>
              <w:right w:val="double" w:sz="6" w:space="0" w:color="auto"/>
            </w:tcBorders>
          </w:tcPr>
          <w:p w14:paraId="78024794" w14:textId="77777777" w:rsidR="003530AC" w:rsidRPr="003530AC" w:rsidRDefault="003530AC" w:rsidP="003530AC">
            <w:pPr>
              <w:tabs>
                <w:tab w:val="left" w:pos="162"/>
              </w:tabs>
              <w:spacing w:before="0"/>
              <w:ind w:left="612" w:right="144" w:hanging="468"/>
              <w:rPr>
                <w:szCs w:val="24"/>
              </w:rPr>
            </w:pPr>
            <w:r w:rsidRPr="003530AC">
              <w:rPr>
                <w:b/>
                <w:szCs w:val="24"/>
              </w:rPr>
              <w:t>Date:</w:t>
            </w:r>
            <w:r w:rsidRPr="003530AC">
              <w:rPr>
                <w:szCs w:val="24"/>
              </w:rPr>
              <w:t xml:space="preserve"> 01/21/2024</w:t>
            </w:r>
          </w:p>
        </w:tc>
      </w:tr>
      <w:tr w:rsidR="003530AC" w:rsidRPr="003530AC" w14:paraId="24C05338" w14:textId="77777777" w:rsidTr="00393A13">
        <w:trPr>
          <w:trHeight w:val="459"/>
        </w:trPr>
        <w:tc>
          <w:tcPr>
            <w:tcW w:w="9393" w:type="dxa"/>
            <w:gridSpan w:val="2"/>
            <w:tcBorders>
              <w:left w:val="double" w:sz="6" w:space="0" w:color="auto"/>
              <w:right w:val="double" w:sz="6" w:space="0" w:color="auto"/>
            </w:tcBorders>
          </w:tcPr>
          <w:p w14:paraId="121E055C" w14:textId="77777777" w:rsidR="003530AC" w:rsidRPr="003530AC" w:rsidRDefault="003530AC" w:rsidP="003530AC">
            <w:pPr>
              <w:tabs>
                <w:tab w:val="clear" w:pos="1134"/>
                <w:tab w:val="clear" w:pos="1871"/>
                <w:tab w:val="clear" w:pos="2268"/>
                <w:tab w:val="left" w:pos="794"/>
                <w:tab w:val="left" w:pos="1191"/>
                <w:tab w:val="left" w:pos="1588"/>
                <w:tab w:val="left" w:pos="1985"/>
              </w:tabs>
              <w:spacing w:before="0" w:after="120"/>
              <w:ind w:left="187"/>
              <w:rPr>
                <w:szCs w:val="24"/>
                <w:lang w:val="en-US"/>
              </w:rPr>
            </w:pPr>
            <w:r w:rsidRPr="003530AC">
              <w:rPr>
                <w:b/>
                <w:bCs/>
                <w:szCs w:val="24"/>
              </w:rPr>
              <w:t>Document Title:</w:t>
            </w:r>
            <w:r w:rsidRPr="003530AC">
              <w:rPr>
                <w:bCs/>
                <w:szCs w:val="24"/>
              </w:rPr>
              <w:t xml:space="preserve">  </w:t>
            </w:r>
            <w:bookmarkStart w:id="2" w:name="_Hlk99372870"/>
            <w:r w:rsidRPr="003530AC">
              <w:rPr>
                <w:bCs/>
                <w:szCs w:val="24"/>
              </w:rPr>
              <w:t xml:space="preserve">Preliminary Draft Revision to Recommendation ITU-R F.1762 “Characteristics of enhanced applications for high frequency (HF) radiocommunication systems </w:t>
            </w:r>
            <w:bookmarkEnd w:id="2"/>
          </w:p>
        </w:tc>
      </w:tr>
      <w:tr w:rsidR="003530AC" w:rsidRPr="003530AC" w14:paraId="62ED9CCD" w14:textId="77777777" w:rsidTr="00393A13">
        <w:trPr>
          <w:trHeight w:val="1960"/>
        </w:trPr>
        <w:tc>
          <w:tcPr>
            <w:tcW w:w="3984" w:type="dxa"/>
            <w:tcBorders>
              <w:left w:val="double" w:sz="6" w:space="0" w:color="auto"/>
            </w:tcBorders>
          </w:tcPr>
          <w:p w14:paraId="0145590C" w14:textId="77777777" w:rsidR="003530AC" w:rsidRPr="003530AC" w:rsidRDefault="003530AC" w:rsidP="003530AC">
            <w:pPr>
              <w:ind w:left="144" w:right="144"/>
              <w:rPr>
                <w:b/>
                <w:szCs w:val="24"/>
              </w:rPr>
            </w:pPr>
            <w:r w:rsidRPr="003530AC">
              <w:rPr>
                <w:b/>
                <w:szCs w:val="24"/>
              </w:rPr>
              <w:t>Author(s)/Contributors(s):</w:t>
            </w:r>
          </w:p>
          <w:p w14:paraId="5C75E2B2" w14:textId="77777777" w:rsidR="003530AC" w:rsidRPr="003530AC" w:rsidRDefault="003530AC" w:rsidP="003530AC">
            <w:pPr>
              <w:spacing w:before="0"/>
              <w:ind w:left="144" w:right="144"/>
              <w:rPr>
                <w:bCs/>
                <w:iCs/>
                <w:szCs w:val="24"/>
              </w:rPr>
            </w:pPr>
          </w:p>
          <w:p w14:paraId="3186AF7E" w14:textId="77777777" w:rsidR="003530AC" w:rsidRPr="003530AC" w:rsidRDefault="003530AC" w:rsidP="003530AC">
            <w:pPr>
              <w:spacing w:before="0"/>
              <w:ind w:left="144" w:right="144"/>
              <w:rPr>
                <w:bCs/>
                <w:iCs/>
                <w:szCs w:val="24"/>
              </w:rPr>
            </w:pPr>
            <w:r w:rsidRPr="003530AC">
              <w:rPr>
                <w:bCs/>
                <w:iCs/>
                <w:szCs w:val="24"/>
              </w:rPr>
              <w:t>Fumie Wingo</w:t>
            </w:r>
          </w:p>
          <w:p w14:paraId="17073823" w14:textId="77777777" w:rsidR="003530AC" w:rsidRPr="003530AC" w:rsidRDefault="003530AC" w:rsidP="003530AC">
            <w:pPr>
              <w:spacing w:before="0"/>
              <w:ind w:left="144" w:right="144"/>
              <w:rPr>
                <w:bCs/>
                <w:iCs/>
                <w:szCs w:val="24"/>
              </w:rPr>
            </w:pPr>
            <w:r w:rsidRPr="003530AC">
              <w:rPr>
                <w:bCs/>
                <w:iCs/>
                <w:szCs w:val="24"/>
              </w:rPr>
              <w:t>Department of the Navy</w:t>
            </w:r>
          </w:p>
          <w:p w14:paraId="0B015582" w14:textId="77777777" w:rsidR="003530AC" w:rsidRPr="003530AC" w:rsidRDefault="003530AC" w:rsidP="003530AC">
            <w:pPr>
              <w:spacing w:before="0"/>
              <w:ind w:left="144" w:right="144"/>
              <w:rPr>
                <w:bCs/>
                <w:iCs/>
                <w:szCs w:val="24"/>
              </w:rPr>
            </w:pPr>
          </w:p>
          <w:p w14:paraId="4D3A17F2" w14:textId="77777777" w:rsidR="003530AC" w:rsidRPr="003530AC" w:rsidRDefault="003530AC" w:rsidP="003530AC">
            <w:pPr>
              <w:spacing w:before="0"/>
              <w:ind w:left="144" w:right="144"/>
              <w:rPr>
                <w:bCs/>
                <w:iCs/>
                <w:szCs w:val="24"/>
              </w:rPr>
            </w:pPr>
            <w:r w:rsidRPr="003530AC">
              <w:rPr>
                <w:bCs/>
                <w:iCs/>
                <w:szCs w:val="24"/>
              </w:rPr>
              <w:t>Robert Leck</w:t>
            </w:r>
          </w:p>
          <w:p w14:paraId="48B56FD6" w14:textId="77777777" w:rsidR="003530AC" w:rsidRPr="003530AC" w:rsidRDefault="003530AC" w:rsidP="003530AC">
            <w:pPr>
              <w:spacing w:before="0"/>
              <w:ind w:left="144" w:right="144"/>
              <w:rPr>
                <w:bCs/>
                <w:iCs/>
                <w:szCs w:val="24"/>
              </w:rPr>
            </w:pPr>
            <w:r w:rsidRPr="003530AC">
              <w:rPr>
                <w:bCs/>
                <w:iCs/>
                <w:szCs w:val="24"/>
              </w:rPr>
              <w:t>ACES in support of the Department of the Navy</w:t>
            </w:r>
          </w:p>
          <w:p w14:paraId="7390452C" w14:textId="77777777" w:rsidR="003530AC" w:rsidRPr="003530AC" w:rsidRDefault="003530AC" w:rsidP="003530AC">
            <w:pPr>
              <w:spacing w:before="0"/>
              <w:ind w:left="144" w:right="144"/>
              <w:rPr>
                <w:bCs/>
                <w:iCs/>
                <w:szCs w:val="24"/>
              </w:rPr>
            </w:pPr>
          </w:p>
          <w:p w14:paraId="00BAA06D" w14:textId="77777777" w:rsidR="003530AC" w:rsidRPr="003530AC" w:rsidRDefault="003530AC" w:rsidP="003530AC">
            <w:pPr>
              <w:spacing w:before="0"/>
              <w:ind w:left="144" w:right="144"/>
              <w:rPr>
                <w:bCs/>
                <w:iCs/>
                <w:szCs w:val="24"/>
              </w:rPr>
            </w:pPr>
            <w:r w:rsidRPr="003530AC">
              <w:rPr>
                <w:bCs/>
                <w:iCs/>
                <w:szCs w:val="24"/>
              </w:rPr>
              <w:t>Taylor King</w:t>
            </w:r>
          </w:p>
          <w:p w14:paraId="12A91765" w14:textId="77777777" w:rsidR="003530AC" w:rsidRPr="003530AC" w:rsidRDefault="003530AC" w:rsidP="003530AC">
            <w:pPr>
              <w:spacing w:before="0"/>
              <w:ind w:left="144" w:right="144"/>
              <w:rPr>
                <w:bCs/>
                <w:iCs/>
                <w:szCs w:val="24"/>
              </w:rPr>
            </w:pPr>
            <w:r w:rsidRPr="003530AC">
              <w:rPr>
                <w:bCs/>
                <w:iCs/>
                <w:szCs w:val="24"/>
              </w:rPr>
              <w:t>ACES in support of the Department of the Navy</w:t>
            </w:r>
          </w:p>
          <w:p w14:paraId="7BF32E18" w14:textId="77777777" w:rsidR="003530AC" w:rsidRPr="003530AC" w:rsidRDefault="003530AC" w:rsidP="003530AC">
            <w:pPr>
              <w:spacing w:before="0"/>
              <w:ind w:left="144" w:right="144"/>
              <w:rPr>
                <w:bCs/>
                <w:iCs/>
                <w:szCs w:val="24"/>
              </w:rPr>
            </w:pPr>
          </w:p>
          <w:p w14:paraId="3B3C4119" w14:textId="77777777" w:rsidR="003530AC" w:rsidRPr="003530AC" w:rsidRDefault="003530AC" w:rsidP="003530AC">
            <w:pPr>
              <w:spacing w:before="0"/>
              <w:ind w:left="144" w:right="144"/>
            </w:pPr>
          </w:p>
          <w:p w14:paraId="119A2D62" w14:textId="77777777" w:rsidR="003530AC" w:rsidRPr="003530AC" w:rsidRDefault="003530AC" w:rsidP="003530AC">
            <w:pPr>
              <w:spacing w:before="0"/>
              <w:ind w:right="144"/>
              <w:rPr>
                <w:bCs/>
                <w:iCs/>
                <w:szCs w:val="24"/>
              </w:rPr>
            </w:pPr>
          </w:p>
          <w:p w14:paraId="62CBBF26" w14:textId="77777777" w:rsidR="003530AC" w:rsidRPr="003530AC" w:rsidRDefault="003530AC" w:rsidP="003530AC">
            <w:pPr>
              <w:spacing w:before="0"/>
              <w:ind w:left="144" w:right="144"/>
              <w:rPr>
                <w:bCs/>
                <w:iCs/>
                <w:szCs w:val="24"/>
              </w:rPr>
            </w:pPr>
          </w:p>
        </w:tc>
        <w:tc>
          <w:tcPr>
            <w:tcW w:w="5409" w:type="dxa"/>
            <w:tcBorders>
              <w:right w:val="double" w:sz="6" w:space="0" w:color="auto"/>
            </w:tcBorders>
          </w:tcPr>
          <w:p w14:paraId="3D70F7A3" w14:textId="77777777" w:rsidR="003530AC" w:rsidRPr="003530AC" w:rsidRDefault="003530AC" w:rsidP="003530AC">
            <w:pPr>
              <w:ind w:left="144" w:right="144"/>
              <w:rPr>
                <w:bCs/>
                <w:szCs w:val="24"/>
              </w:rPr>
            </w:pPr>
          </w:p>
          <w:p w14:paraId="31D8F218" w14:textId="77777777" w:rsidR="003530AC" w:rsidRPr="003530AC" w:rsidRDefault="003530AC" w:rsidP="003530AC">
            <w:pPr>
              <w:spacing w:before="0"/>
              <w:ind w:left="144" w:right="144"/>
              <w:rPr>
                <w:bCs/>
                <w:szCs w:val="24"/>
              </w:rPr>
            </w:pPr>
            <w:r w:rsidRPr="003530AC">
              <w:rPr>
                <w:bCs/>
                <w:szCs w:val="24"/>
              </w:rPr>
              <w:t xml:space="preserve">  </w:t>
            </w:r>
          </w:p>
          <w:p w14:paraId="6ACC604D" w14:textId="77777777" w:rsidR="003530AC" w:rsidRPr="003530AC" w:rsidRDefault="003530AC" w:rsidP="003530AC">
            <w:pPr>
              <w:spacing w:before="0"/>
              <w:ind w:left="144" w:right="144"/>
              <w:rPr>
                <w:bCs/>
                <w:color w:val="000000"/>
                <w:szCs w:val="24"/>
              </w:rPr>
            </w:pPr>
            <w:r w:rsidRPr="003530AC">
              <w:rPr>
                <w:bCs/>
                <w:color w:val="000000"/>
                <w:szCs w:val="24"/>
              </w:rPr>
              <w:t xml:space="preserve">Phone:   +1-703-697-0066 </w:t>
            </w:r>
          </w:p>
          <w:p w14:paraId="3D976528" w14:textId="77777777" w:rsidR="003530AC" w:rsidRPr="003530AC" w:rsidRDefault="003530AC" w:rsidP="003530AC">
            <w:pPr>
              <w:spacing w:before="0"/>
              <w:ind w:left="144" w:right="144"/>
              <w:rPr>
                <w:bCs/>
                <w:color w:val="000000"/>
                <w:szCs w:val="24"/>
              </w:rPr>
            </w:pPr>
            <w:r w:rsidRPr="003530AC">
              <w:rPr>
                <w:bCs/>
                <w:color w:val="000000"/>
                <w:szCs w:val="24"/>
              </w:rPr>
              <w:t xml:space="preserve">Email:    </w:t>
            </w:r>
            <w:hyperlink r:id="rId6" w:history="1">
              <w:r w:rsidRPr="003530AC">
                <w:rPr>
                  <w:bCs/>
                  <w:color w:val="0000FF"/>
                  <w:szCs w:val="24"/>
                  <w:u w:val="single"/>
                </w:rPr>
                <w:t>fumie.n.wingo.civ@us.navy.mil</w:t>
              </w:r>
            </w:hyperlink>
          </w:p>
          <w:p w14:paraId="74107AAE" w14:textId="77777777" w:rsidR="003530AC" w:rsidRPr="003530AC" w:rsidRDefault="003530AC" w:rsidP="003530AC">
            <w:pPr>
              <w:spacing w:before="0"/>
              <w:ind w:left="144" w:right="144"/>
              <w:rPr>
                <w:bCs/>
                <w:color w:val="000000"/>
                <w:szCs w:val="24"/>
              </w:rPr>
            </w:pPr>
          </w:p>
          <w:p w14:paraId="373F6C88" w14:textId="77777777" w:rsidR="003530AC" w:rsidRPr="003530AC" w:rsidRDefault="003530AC" w:rsidP="003530AC">
            <w:pPr>
              <w:spacing w:before="0"/>
              <w:ind w:right="144"/>
              <w:rPr>
                <w:bCs/>
                <w:color w:val="000000"/>
                <w:szCs w:val="24"/>
              </w:rPr>
            </w:pPr>
            <w:r w:rsidRPr="003530AC">
              <w:rPr>
                <w:bCs/>
                <w:color w:val="000000"/>
                <w:szCs w:val="24"/>
              </w:rPr>
              <w:t xml:space="preserve">  </w:t>
            </w:r>
          </w:p>
          <w:p w14:paraId="1733790C" w14:textId="77777777" w:rsidR="003530AC" w:rsidRPr="003530AC" w:rsidRDefault="003530AC" w:rsidP="003530AC">
            <w:pPr>
              <w:spacing w:before="0"/>
              <w:ind w:right="144"/>
              <w:rPr>
                <w:bCs/>
                <w:color w:val="000000"/>
                <w:szCs w:val="24"/>
                <w:lang w:val="fr-FR"/>
              </w:rPr>
            </w:pPr>
            <w:r w:rsidRPr="003530AC">
              <w:rPr>
                <w:bCs/>
                <w:color w:val="000000"/>
                <w:szCs w:val="24"/>
              </w:rPr>
              <w:t xml:space="preserve">  </w:t>
            </w:r>
            <w:r w:rsidRPr="003530AC">
              <w:rPr>
                <w:bCs/>
                <w:color w:val="000000"/>
                <w:szCs w:val="24"/>
                <w:lang w:val="fr-FR"/>
              </w:rPr>
              <w:t>Phone :   +1-321-332-2111</w:t>
            </w:r>
          </w:p>
          <w:p w14:paraId="2CB77A75" w14:textId="77777777" w:rsidR="003530AC" w:rsidRPr="003530AC" w:rsidRDefault="003530AC" w:rsidP="003530AC">
            <w:pPr>
              <w:spacing w:before="0"/>
              <w:ind w:right="144"/>
              <w:rPr>
                <w:bCs/>
                <w:color w:val="000000"/>
                <w:szCs w:val="24"/>
                <w:lang w:val="fr-FR"/>
              </w:rPr>
            </w:pPr>
            <w:r w:rsidRPr="003530AC">
              <w:rPr>
                <w:bCs/>
                <w:color w:val="000000"/>
                <w:szCs w:val="24"/>
                <w:lang w:val="fr-FR"/>
              </w:rPr>
              <w:t xml:space="preserve">  </w:t>
            </w:r>
            <w:proofErr w:type="gramStart"/>
            <w:r w:rsidRPr="003530AC">
              <w:rPr>
                <w:bCs/>
                <w:color w:val="000000"/>
                <w:szCs w:val="24"/>
                <w:lang w:val="fr-FR"/>
              </w:rPr>
              <w:t>Email</w:t>
            </w:r>
            <w:proofErr w:type="gramEnd"/>
            <w:r w:rsidRPr="003530AC">
              <w:rPr>
                <w:bCs/>
                <w:color w:val="000000"/>
                <w:szCs w:val="24"/>
                <w:lang w:val="fr-FR"/>
              </w:rPr>
              <w:t xml:space="preserve"> :     </w:t>
            </w:r>
            <w:hyperlink r:id="rId7" w:history="1">
              <w:r w:rsidRPr="003530AC">
                <w:rPr>
                  <w:bCs/>
                  <w:color w:val="0000FF"/>
                  <w:szCs w:val="24"/>
                  <w:u w:val="single"/>
                  <w:lang w:val="fr-FR"/>
                </w:rPr>
                <w:t>robert.leck@aces-inc.com</w:t>
              </w:r>
            </w:hyperlink>
          </w:p>
          <w:p w14:paraId="15E19DB8" w14:textId="77777777" w:rsidR="003530AC" w:rsidRPr="003530AC" w:rsidRDefault="003530AC" w:rsidP="003530AC">
            <w:pPr>
              <w:spacing w:before="0"/>
              <w:ind w:right="144"/>
              <w:rPr>
                <w:bCs/>
                <w:color w:val="000000"/>
                <w:szCs w:val="24"/>
                <w:lang w:val="fr-FR"/>
              </w:rPr>
            </w:pPr>
          </w:p>
          <w:p w14:paraId="0B6C4CB3" w14:textId="77777777" w:rsidR="003530AC" w:rsidRPr="003530AC" w:rsidRDefault="003530AC" w:rsidP="003530AC">
            <w:pPr>
              <w:spacing w:before="0"/>
              <w:ind w:right="144"/>
              <w:rPr>
                <w:bCs/>
                <w:color w:val="000000"/>
                <w:szCs w:val="24"/>
                <w:lang w:val="fr-FR"/>
              </w:rPr>
            </w:pPr>
          </w:p>
          <w:p w14:paraId="54C732FD" w14:textId="77777777" w:rsidR="003530AC" w:rsidRPr="003530AC" w:rsidRDefault="003530AC" w:rsidP="003530AC">
            <w:pPr>
              <w:spacing w:before="0"/>
              <w:ind w:right="144"/>
              <w:rPr>
                <w:bCs/>
                <w:color w:val="000000"/>
                <w:szCs w:val="24"/>
                <w:lang w:val="fr-FR"/>
              </w:rPr>
            </w:pPr>
            <w:r w:rsidRPr="003530AC">
              <w:rPr>
                <w:bCs/>
                <w:color w:val="000000"/>
                <w:szCs w:val="24"/>
                <w:lang w:val="fr-FR"/>
              </w:rPr>
              <w:t>Phone :     +1-</w:t>
            </w:r>
            <w:r w:rsidRPr="003530AC">
              <w:rPr>
                <w:lang w:val="fr-FR"/>
              </w:rPr>
              <w:t xml:space="preserve"> 443-966-0550</w:t>
            </w:r>
          </w:p>
          <w:p w14:paraId="78FBE415" w14:textId="77777777" w:rsidR="003530AC" w:rsidRPr="003530AC" w:rsidRDefault="003530AC" w:rsidP="003530AC">
            <w:pPr>
              <w:spacing w:before="0"/>
              <w:ind w:right="144"/>
              <w:rPr>
                <w:bCs/>
                <w:color w:val="0000FF"/>
                <w:szCs w:val="24"/>
                <w:u w:val="single"/>
                <w:lang w:val="fr-FR"/>
              </w:rPr>
            </w:pPr>
            <w:r w:rsidRPr="003530AC">
              <w:rPr>
                <w:bCs/>
                <w:color w:val="000000"/>
                <w:szCs w:val="24"/>
                <w:lang w:val="fr-FR"/>
              </w:rPr>
              <w:t xml:space="preserve"> Email :     </w:t>
            </w:r>
            <w:hyperlink r:id="rId8" w:history="1">
              <w:r w:rsidRPr="003530AC">
                <w:rPr>
                  <w:bCs/>
                  <w:color w:val="0000FF"/>
                  <w:szCs w:val="24"/>
                  <w:u w:val="single"/>
                  <w:lang w:val="fr-FR"/>
                </w:rPr>
                <w:t>taylor.king@ACES-INC.COM</w:t>
              </w:r>
            </w:hyperlink>
          </w:p>
          <w:p w14:paraId="7269E11A" w14:textId="77777777" w:rsidR="003530AC" w:rsidRPr="003530AC" w:rsidRDefault="003530AC" w:rsidP="003530AC">
            <w:pPr>
              <w:spacing w:before="0"/>
              <w:ind w:right="144"/>
              <w:rPr>
                <w:bCs/>
                <w:color w:val="000000"/>
                <w:szCs w:val="24"/>
                <w:lang w:val="fr-FR"/>
              </w:rPr>
            </w:pPr>
          </w:p>
        </w:tc>
      </w:tr>
      <w:tr w:rsidR="003530AC" w:rsidRPr="003530AC" w14:paraId="71E66B9B" w14:textId="77777777" w:rsidTr="00393A13">
        <w:trPr>
          <w:trHeight w:val="541"/>
        </w:trPr>
        <w:tc>
          <w:tcPr>
            <w:tcW w:w="9393" w:type="dxa"/>
            <w:gridSpan w:val="2"/>
            <w:tcBorders>
              <w:left w:val="double" w:sz="6" w:space="0" w:color="auto"/>
              <w:right w:val="double" w:sz="6" w:space="0" w:color="auto"/>
            </w:tcBorders>
          </w:tcPr>
          <w:p w14:paraId="50A55623" w14:textId="2A1334A2" w:rsidR="003530AC" w:rsidRPr="003530AC" w:rsidRDefault="003530AC" w:rsidP="003530AC">
            <w:pPr>
              <w:spacing w:after="120"/>
              <w:ind w:left="187" w:right="144"/>
              <w:rPr>
                <w:szCs w:val="24"/>
              </w:rPr>
            </w:pPr>
            <w:r w:rsidRPr="003530AC">
              <w:rPr>
                <w:b/>
                <w:szCs w:val="24"/>
              </w:rPr>
              <w:t>Purpose/Objective:</w:t>
            </w:r>
            <w:r w:rsidRPr="003530AC">
              <w:rPr>
                <w:bCs/>
                <w:szCs w:val="24"/>
              </w:rPr>
              <w:t xml:space="preserve">  </w:t>
            </w:r>
            <w:bookmarkStart w:id="3" w:name="_Hlk98164590"/>
            <w:r w:rsidRPr="003530AC">
              <w:rPr>
                <w:bCs/>
                <w:szCs w:val="24"/>
              </w:rPr>
              <w:t xml:space="preserve">This is a Fact Sheet for continued work on the Preliminary Draft Revision to Recommendation ITU-R F.1762 “Characteristics of enhanced applications for high frequency (HF) radiocommunication systems </w:t>
            </w:r>
            <w:bookmarkEnd w:id="3"/>
            <w:r w:rsidRPr="003530AC">
              <w:rPr>
                <w:bCs/>
                <w:szCs w:val="24"/>
              </w:rPr>
              <w:t>“</w:t>
            </w:r>
            <w:del w:id="4" w:author="USA" w:date="2024-03-05T09:46:00Z">
              <w:r w:rsidRPr="003530AC" w:rsidDel="003530AC">
                <w:rPr>
                  <w:bCs/>
                  <w:szCs w:val="24"/>
                </w:rPr>
                <w:delText xml:space="preserve"> </w:delText>
              </w:r>
              <w:r w:rsidDel="003530AC">
                <w:rPr>
                  <w:bCs/>
                  <w:szCs w:val="24"/>
                </w:rPr>
                <w:delText>the intent is to elevate the document to the next level at the next ITU-R meeting in Geneva</w:delText>
              </w:r>
              <w:r w:rsidRPr="003530AC" w:rsidDel="003530AC">
                <w:delText xml:space="preserve"> </w:delText>
              </w:r>
            </w:del>
          </w:p>
        </w:tc>
      </w:tr>
      <w:tr w:rsidR="003530AC" w:rsidRPr="003530AC" w14:paraId="36D193B8" w14:textId="77777777" w:rsidTr="00393A13">
        <w:trPr>
          <w:trHeight w:val="1380"/>
        </w:trPr>
        <w:tc>
          <w:tcPr>
            <w:tcW w:w="9393" w:type="dxa"/>
            <w:gridSpan w:val="2"/>
            <w:tcBorders>
              <w:left w:val="double" w:sz="6" w:space="0" w:color="auto"/>
              <w:bottom w:val="single" w:sz="12" w:space="0" w:color="auto"/>
              <w:right w:val="double" w:sz="6" w:space="0" w:color="auto"/>
            </w:tcBorders>
          </w:tcPr>
          <w:p w14:paraId="2FBB12EB" w14:textId="0BAD8D35" w:rsidR="003530AC" w:rsidRPr="003530AC" w:rsidRDefault="003530AC" w:rsidP="003530AC">
            <w:pPr>
              <w:ind w:left="180" w:right="144"/>
              <w:rPr>
                <w:bCs/>
                <w:szCs w:val="24"/>
              </w:rPr>
            </w:pPr>
            <w:r w:rsidRPr="003530AC">
              <w:rPr>
                <w:b/>
                <w:szCs w:val="24"/>
              </w:rPr>
              <w:t>Abstract:</w:t>
            </w:r>
            <w:r w:rsidRPr="003530AC">
              <w:rPr>
                <w:bCs/>
                <w:szCs w:val="24"/>
              </w:rPr>
              <w:t xml:space="preserve"> This work will consist of a final review and, if needed, editorial and language modifications. No substantive modifications are expected.</w:t>
            </w:r>
            <w:ins w:id="5" w:author="USA" w:date="2024-03-06T15:04:00Z">
              <w:r w:rsidR="000B7BE4">
                <w:rPr>
                  <w:bCs/>
                  <w:szCs w:val="24"/>
                  <w:lang w:val="en-US"/>
                </w:rPr>
                <w:t xml:space="preserve"> </w:t>
              </w:r>
              <w:r w:rsidR="000B7BE4">
                <w:rPr>
                  <w:bCs/>
                  <w:szCs w:val="24"/>
                  <w:lang w:val="en-US"/>
                </w:rPr>
                <w:t>Additional content is expected to be provided by other administrations at the next ITU-R WP 5C meeting</w:t>
              </w:r>
            </w:ins>
          </w:p>
        </w:tc>
      </w:tr>
    </w:tbl>
    <w:p w14:paraId="211CC539" w14:textId="77777777" w:rsidR="003530AC" w:rsidRPr="003530AC" w:rsidRDefault="003530AC" w:rsidP="003530AC">
      <w:pPr>
        <w:overflowPunct/>
        <w:autoSpaceDE/>
        <w:autoSpaceDN/>
        <w:adjustRightInd/>
        <w:spacing w:before="0"/>
        <w:textAlignment w:val="auto"/>
        <w:rPr>
          <w:szCs w:val="24"/>
        </w:rPr>
      </w:pPr>
      <w:r w:rsidRPr="003530AC">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530AC" w:rsidRPr="003530AC" w14:paraId="31D29EE3" w14:textId="77777777" w:rsidTr="00393A13">
        <w:trPr>
          <w:cantSplit/>
        </w:trPr>
        <w:tc>
          <w:tcPr>
            <w:tcW w:w="6487" w:type="dxa"/>
            <w:vAlign w:val="center"/>
          </w:tcPr>
          <w:p w14:paraId="67C6EB34" w14:textId="77777777" w:rsidR="003530AC" w:rsidRPr="003530AC" w:rsidRDefault="003530AC" w:rsidP="003530AC">
            <w:pPr>
              <w:shd w:val="solid" w:color="FFFFFF" w:fill="FFFFFF"/>
              <w:spacing w:before="0"/>
              <w:rPr>
                <w:rFonts w:ascii="Verdana" w:hAnsi="Verdana" w:cs="Times New Roman Bold"/>
                <w:b/>
                <w:bCs/>
                <w:sz w:val="26"/>
                <w:szCs w:val="26"/>
              </w:rPr>
            </w:pPr>
            <w:r w:rsidRPr="003530AC">
              <w:rPr>
                <w:rFonts w:ascii="Verdana" w:hAnsi="Verdana" w:cs="Times New Roman Bold"/>
                <w:b/>
                <w:bCs/>
                <w:sz w:val="26"/>
                <w:szCs w:val="26"/>
              </w:rPr>
              <w:lastRenderedPageBreak/>
              <w:t>Radiocommunication Study Groups</w:t>
            </w:r>
          </w:p>
        </w:tc>
        <w:tc>
          <w:tcPr>
            <w:tcW w:w="3402" w:type="dxa"/>
          </w:tcPr>
          <w:p w14:paraId="553A1F61" w14:textId="77777777" w:rsidR="003530AC" w:rsidRPr="003530AC" w:rsidRDefault="003530AC" w:rsidP="003530AC">
            <w:pPr>
              <w:shd w:val="solid" w:color="FFFFFF" w:fill="FFFFFF"/>
              <w:spacing w:before="0" w:line="240" w:lineRule="atLeast"/>
            </w:pPr>
            <w:r w:rsidRPr="003530AC">
              <w:rPr>
                <w:noProof/>
                <w:lang w:eastAsia="en-GB"/>
              </w:rPr>
              <w:drawing>
                <wp:inline distT="0" distB="0" distL="0" distR="0" wp14:anchorId="29CD82DA" wp14:editId="6E39418C">
                  <wp:extent cx="765175" cy="765175"/>
                  <wp:effectExtent l="0" t="0" r="0" b="0"/>
                  <wp:docPr id="1358886071" name="Picture 1358886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530AC" w:rsidRPr="003530AC" w14:paraId="76E80699" w14:textId="77777777" w:rsidTr="00393A13">
        <w:trPr>
          <w:cantSplit/>
        </w:trPr>
        <w:tc>
          <w:tcPr>
            <w:tcW w:w="6487" w:type="dxa"/>
            <w:tcBorders>
              <w:bottom w:val="single" w:sz="12" w:space="0" w:color="auto"/>
            </w:tcBorders>
          </w:tcPr>
          <w:p w14:paraId="78262B5A" w14:textId="77777777" w:rsidR="003530AC" w:rsidRPr="003530AC" w:rsidRDefault="003530AC" w:rsidP="003530A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B5A0112" w14:textId="77777777" w:rsidR="003530AC" w:rsidRPr="003530AC" w:rsidRDefault="003530AC" w:rsidP="003530AC">
            <w:pPr>
              <w:shd w:val="solid" w:color="FFFFFF" w:fill="FFFFFF"/>
              <w:spacing w:before="0" w:after="48" w:line="240" w:lineRule="atLeast"/>
              <w:rPr>
                <w:sz w:val="22"/>
                <w:szCs w:val="22"/>
              </w:rPr>
            </w:pPr>
          </w:p>
        </w:tc>
      </w:tr>
      <w:tr w:rsidR="003530AC" w:rsidRPr="003530AC" w14:paraId="32870B56" w14:textId="77777777" w:rsidTr="00393A13">
        <w:trPr>
          <w:cantSplit/>
        </w:trPr>
        <w:tc>
          <w:tcPr>
            <w:tcW w:w="6487" w:type="dxa"/>
            <w:tcBorders>
              <w:top w:val="single" w:sz="12" w:space="0" w:color="auto"/>
            </w:tcBorders>
          </w:tcPr>
          <w:p w14:paraId="3E520D8C" w14:textId="77777777" w:rsidR="003530AC" w:rsidRPr="003530AC" w:rsidRDefault="003530AC" w:rsidP="003530A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DE9856" w14:textId="77777777" w:rsidR="003530AC" w:rsidRPr="003530AC" w:rsidRDefault="003530AC" w:rsidP="003530AC">
            <w:pPr>
              <w:shd w:val="solid" w:color="FFFFFF" w:fill="FFFFFF"/>
              <w:spacing w:before="0" w:after="48" w:line="240" w:lineRule="atLeast"/>
            </w:pPr>
          </w:p>
        </w:tc>
      </w:tr>
      <w:tr w:rsidR="003530AC" w:rsidRPr="003530AC" w14:paraId="02D7CB71" w14:textId="77777777" w:rsidTr="00393A13">
        <w:trPr>
          <w:cantSplit/>
        </w:trPr>
        <w:tc>
          <w:tcPr>
            <w:tcW w:w="6487" w:type="dxa"/>
            <w:vMerge w:val="restart"/>
          </w:tcPr>
          <w:p w14:paraId="01CAB1E5" w14:textId="77777777" w:rsidR="003530AC" w:rsidRPr="003530AC" w:rsidRDefault="003530AC" w:rsidP="003530AC">
            <w:pPr>
              <w:shd w:val="solid" w:color="FFFFFF" w:fill="FFFFFF"/>
              <w:spacing w:before="0" w:after="240"/>
              <w:ind w:left="1134" w:hanging="1134"/>
              <w:rPr>
                <w:rFonts w:ascii="Verdana" w:hAnsi="Verdana"/>
                <w:sz w:val="20"/>
              </w:rPr>
            </w:pPr>
            <w:r w:rsidRPr="003530AC">
              <w:rPr>
                <w:rFonts w:ascii="Verdana" w:hAnsi="Verdana"/>
                <w:sz w:val="20"/>
              </w:rPr>
              <w:t>Received:</w:t>
            </w:r>
            <w:r w:rsidRPr="003530AC">
              <w:rPr>
                <w:rFonts w:ascii="Verdana" w:hAnsi="Verdana"/>
                <w:sz w:val="20"/>
              </w:rPr>
              <w:tab/>
            </w:r>
            <w:r w:rsidRPr="003530AC">
              <w:rPr>
                <w:rFonts w:ascii="Verdana" w:hAnsi="Verdana"/>
                <w:iCs/>
                <w:sz w:val="20"/>
              </w:rPr>
              <w:t>13 May 2022</w:t>
            </w:r>
          </w:p>
          <w:p w14:paraId="581754E3" w14:textId="77777777" w:rsidR="003530AC" w:rsidRPr="003530AC" w:rsidRDefault="003530AC" w:rsidP="003530AC">
            <w:pPr>
              <w:shd w:val="solid" w:color="FFFFFF" w:fill="FFFFFF"/>
              <w:tabs>
                <w:tab w:val="clear" w:pos="1134"/>
                <w:tab w:val="clear" w:pos="1871"/>
                <w:tab w:val="clear" w:pos="2268"/>
              </w:tabs>
              <w:spacing w:before="0" w:after="240"/>
              <w:ind w:left="1134" w:hanging="1134"/>
              <w:rPr>
                <w:rFonts w:ascii="Verdana" w:hAnsi="Verdana"/>
                <w:sz w:val="20"/>
              </w:rPr>
            </w:pPr>
            <w:r w:rsidRPr="003530AC">
              <w:rPr>
                <w:rFonts w:ascii="Verdana" w:hAnsi="Verdana"/>
                <w:sz w:val="20"/>
              </w:rPr>
              <w:t>Subject:</w:t>
            </w:r>
            <w:r w:rsidRPr="003530AC">
              <w:rPr>
                <w:rFonts w:ascii="Verdana" w:hAnsi="Verdana"/>
                <w:sz w:val="20"/>
              </w:rPr>
              <w:tab/>
              <w:t>Update to Recommendation ITU-R F.1762</w:t>
            </w:r>
          </w:p>
        </w:tc>
        <w:tc>
          <w:tcPr>
            <w:tcW w:w="3402" w:type="dxa"/>
          </w:tcPr>
          <w:p w14:paraId="1220793D" w14:textId="77777777" w:rsidR="003530AC" w:rsidRPr="003530AC" w:rsidRDefault="003530AC" w:rsidP="003530AC">
            <w:pPr>
              <w:shd w:val="solid" w:color="FFFFFF" w:fill="FFFFFF"/>
              <w:spacing w:before="0" w:line="240" w:lineRule="atLeast"/>
              <w:rPr>
                <w:rFonts w:ascii="Verdana" w:hAnsi="Verdana"/>
                <w:sz w:val="20"/>
                <w:lang w:eastAsia="zh-CN"/>
              </w:rPr>
            </w:pPr>
            <w:r w:rsidRPr="003530AC">
              <w:rPr>
                <w:rFonts w:ascii="Verdana" w:hAnsi="Verdana"/>
                <w:b/>
                <w:sz w:val="20"/>
                <w:lang w:eastAsia="zh-CN"/>
              </w:rPr>
              <w:t>Revision 1 to</w:t>
            </w:r>
            <w:r w:rsidRPr="003530AC">
              <w:rPr>
                <w:rFonts w:ascii="Verdana" w:hAnsi="Verdana"/>
                <w:b/>
                <w:sz w:val="20"/>
                <w:lang w:eastAsia="zh-CN"/>
              </w:rPr>
              <w:br/>
              <w:t>Document 5C/263-E</w:t>
            </w:r>
          </w:p>
        </w:tc>
      </w:tr>
      <w:tr w:rsidR="003530AC" w:rsidRPr="003530AC" w14:paraId="15D7A68C" w14:textId="77777777" w:rsidTr="00393A13">
        <w:trPr>
          <w:cantSplit/>
        </w:trPr>
        <w:tc>
          <w:tcPr>
            <w:tcW w:w="6487" w:type="dxa"/>
            <w:vMerge/>
          </w:tcPr>
          <w:p w14:paraId="2BA45CF5" w14:textId="77777777" w:rsidR="003530AC" w:rsidRPr="003530AC" w:rsidRDefault="003530AC" w:rsidP="003530AC">
            <w:pPr>
              <w:spacing w:before="60"/>
              <w:jc w:val="center"/>
              <w:rPr>
                <w:b/>
                <w:smallCaps/>
                <w:sz w:val="32"/>
                <w:lang w:eastAsia="zh-CN"/>
              </w:rPr>
            </w:pPr>
          </w:p>
        </w:tc>
        <w:tc>
          <w:tcPr>
            <w:tcW w:w="3402" w:type="dxa"/>
          </w:tcPr>
          <w:p w14:paraId="5B8EF19B" w14:textId="77777777" w:rsidR="003530AC" w:rsidRPr="003530AC" w:rsidRDefault="003530AC" w:rsidP="003530AC">
            <w:pPr>
              <w:shd w:val="solid" w:color="FFFFFF" w:fill="FFFFFF"/>
              <w:spacing w:before="0" w:line="240" w:lineRule="atLeast"/>
              <w:rPr>
                <w:rFonts w:ascii="Verdana" w:hAnsi="Verdana"/>
                <w:sz w:val="20"/>
                <w:lang w:eastAsia="zh-CN"/>
              </w:rPr>
            </w:pPr>
            <w:r w:rsidRPr="003530AC">
              <w:rPr>
                <w:rFonts w:ascii="Verdana" w:hAnsi="Verdana"/>
                <w:b/>
                <w:sz w:val="20"/>
                <w:lang w:eastAsia="zh-CN"/>
              </w:rPr>
              <w:t>16 May 2022</w:t>
            </w:r>
          </w:p>
        </w:tc>
      </w:tr>
      <w:tr w:rsidR="003530AC" w:rsidRPr="003530AC" w14:paraId="41119FF1" w14:textId="77777777" w:rsidTr="00393A13">
        <w:trPr>
          <w:cantSplit/>
        </w:trPr>
        <w:tc>
          <w:tcPr>
            <w:tcW w:w="6487" w:type="dxa"/>
            <w:vMerge/>
          </w:tcPr>
          <w:p w14:paraId="0D1CF72B" w14:textId="77777777" w:rsidR="003530AC" w:rsidRPr="003530AC" w:rsidRDefault="003530AC" w:rsidP="003530AC">
            <w:pPr>
              <w:spacing w:before="60"/>
              <w:jc w:val="center"/>
              <w:rPr>
                <w:b/>
                <w:smallCaps/>
                <w:sz w:val="32"/>
                <w:lang w:eastAsia="zh-CN"/>
              </w:rPr>
            </w:pPr>
          </w:p>
        </w:tc>
        <w:tc>
          <w:tcPr>
            <w:tcW w:w="3402" w:type="dxa"/>
          </w:tcPr>
          <w:p w14:paraId="2B42E9D7" w14:textId="77777777" w:rsidR="003530AC" w:rsidRPr="003530AC" w:rsidRDefault="003530AC" w:rsidP="003530AC">
            <w:pPr>
              <w:shd w:val="solid" w:color="FFFFFF" w:fill="FFFFFF"/>
              <w:spacing w:before="0" w:line="240" w:lineRule="atLeast"/>
              <w:rPr>
                <w:rFonts w:ascii="Verdana" w:eastAsia="SimSun" w:hAnsi="Verdana"/>
                <w:sz w:val="20"/>
                <w:lang w:eastAsia="zh-CN"/>
              </w:rPr>
            </w:pPr>
            <w:r w:rsidRPr="003530AC">
              <w:rPr>
                <w:rFonts w:ascii="Verdana" w:eastAsia="SimSun" w:hAnsi="Verdana"/>
                <w:b/>
                <w:sz w:val="20"/>
                <w:lang w:eastAsia="zh-CN"/>
              </w:rPr>
              <w:t>English only</w:t>
            </w:r>
          </w:p>
        </w:tc>
      </w:tr>
      <w:tr w:rsidR="003530AC" w:rsidRPr="003530AC" w14:paraId="7AEADE72" w14:textId="77777777" w:rsidTr="00393A13">
        <w:trPr>
          <w:cantSplit/>
        </w:trPr>
        <w:tc>
          <w:tcPr>
            <w:tcW w:w="9889" w:type="dxa"/>
            <w:gridSpan w:val="2"/>
          </w:tcPr>
          <w:p w14:paraId="5C31BB4A" w14:textId="77777777" w:rsidR="003530AC" w:rsidRPr="003530AC" w:rsidRDefault="003530AC" w:rsidP="003530AC">
            <w:pPr>
              <w:spacing w:before="840"/>
              <w:jc w:val="center"/>
              <w:rPr>
                <w:b/>
                <w:sz w:val="28"/>
                <w:lang w:eastAsia="zh-CN"/>
              </w:rPr>
            </w:pPr>
            <w:r w:rsidRPr="003530AC">
              <w:rPr>
                <w:b/>
                <w:sz w:val="28"/>
                <w:lang w:eastAsia="zh-CN"/>
              </w:rPr>
              <w:t>United States of America</w:t>
            </w:r>
          </w:p>
        </w:tc>
      </w:tr>
      <w:tr w:rsidR="003530AC" w:rsidRPr="003530AC" w14:paraId="74C3C20F" w14:textId="77777777" w:rsidTr="00393A13">
        <w:trPr>
          <w:cantSplit/>
        </w:trPr>
        <w:tc>
          <w:tcPr>
            <w:tcW w:w="9889" w:type="dxa"/>
            <w:gridSpan w:val="2"/>
          </w:tcPr>
          <w:p w14:paraId="1F64B014" w14:textId="67BF9495" w:rsidR="003530AC" w:rsidRPr="003530AC" w:rsidRDefault="003530AC" w:rsidP="003530AC">
            <w:pPr>
              <w:tabs>
                <w:tab w:val="left" w:pos="567"/>
                <w:tab w:val="left" w:pos="1701"/>
                <w:tab w:val="left" w:pos="2835"/>
              </w:tabs>
              <w:spacing w:before="240"/>
              <w:jc w:val="center"/>
              <w:rPr>
                <w:caps/>
                <w:sz w:val="28"/>
                <w:lang w:eastAsia="zh-CN"/>
              </w:rPr>
            </w:pPr>
            <w:r w:rsidRPr="000B7BE4">
              <w:rPr>
                <w:bCs/>
                <w:caps/>
                <w:sz w:val="28"/>
                <w:szCs w:val="24"/>
              </w:rPr>
              <w:t>PRELIMINARY</w:t>
            </w:r>
            <w:del w:id="6" w:author="USA" w:date="2024-03-05T14:42:00Z">
              <w:r w:rsidRPr="003530AC" w:rsidDel="001F3195">
                <w:rPr>
                  <w:bCs/>
                  <w:caps/>
                  <w:sz w:val="28"/>
                  <w:szCs w:val="24"/>
                </w:rPr>
                <w:delText xml:space="preserve"> </w:delText>
              </w:r>
            </w:del>
            <w:r w:rsidRPr="003530AC">
              <w:rPr>
                <w:bCs/>
                <w:caps/>
                <w:sz w:val="28"/>
                <w:szCs w:val="24"/>
              </w:rPr>
              <w:t>DRAFT REVISION TO RECOMMENDATION ITU-R F.1762</w:t>
            </w:r>
          </w:p>
        </w:tc>
      </w:tr>
      <w:tr w:rsidR="003530AC" w:rsidRPr="003530AC" w14:paraId="2350805A" w14:textId="77777777" w:rsidTr="00393A13">
        <w:trPr>
          <w:cantSplit/>
        </w:trPr>
        <w:tc>
          <w:tcPr>
            <w:tcW w:w="9889" w:type="dxa"/>
            <w:gridSpan w:val="2"/>
          </w:tcPr>
          <w:p w14:paraId="14F8AEA4" w14:textId="77777777" w:rsidR="003530AC" w:rsidRPr="003530AC" w:rsidRDefault="003530AC" w:rsidP="003530AC">
            <w:pPr>
              <w:overflowPunct/>
              <w:autoSpaceDE/>
              <w:autoSpaceDN/>
              <w:adjustRightInd/>
              <w:spacing w:before="240"/>
              <w:jc w:val="center"/>
              <w:textAlignment w:val="auto"/>
              <w:rPr>
                <w:b/>
                <w:sz w:val="28"/>
                <w:lang w:eastAsia="zh-CN"/>
              </w:rPr>
            </w:pPr>
            <w:bookmarkStart w:id="7" w:name="_Hlk99637180"/>
            <w:r w:rsidRPr="003530AC">
              <w:rPr>
                <w:b/>
                <w:sz w:val="28"/>
              </w:rPr>
              <w:t>Characteristics of enhanced applications for high frequency (HF) radiocommunication systems</w:t>
            </w:r>
            <w:bookmarkEnd w:id="7"/>
          </w:p>
        </w:tc>
      </w:tr>
    </w:tbl>
    <w:p w14:paraId="6258CE11" w14:textId="77777777" w:rsidR="003530AC" w:rsidRPr="003530AC" w:rsidRDefault="003530AC" w:rsidP="003530AC">
      <w:pPr>
        <w:keepNext/>
        <w:keepLines/>
        <w:spacing w:before="600"/>
        <w:rPr>
          <w:rFonts w:ascii="Times New Roman Bold" w:eastAsia="Calibri" w:hAnsi="Times New Roman Bold" w:cs="Times New Roman Bold"/>
          <w:b/>
          <w:lang w:eastAsia="zh-CN"/>
        </w:rPr>
      </w:pPr>
      <w:bookmarkStart w:id="8" w:name="_Hlk99634136"/>
      <w:r w:rsidRPr="003530AC">
        <w:rPr>
          <w:rFonts w:ascii="Times New Roman Bold" w:eastAsia="Calibri" w:hAnsi="Times New Roman Bold" w:cs="Times New Roman Bold"/>
          <w:b/>
          <w:lang w:eastAsia="zh-CN"/>
        </w:rPr>
        <w:t>Introduction</w:t>
      </w:r>
    </w:p>
    <w:p w14:paraId="03E6460F" w14:textId="7FB5C9A2" w:rsidR="003530AC" w:rsidRDefault="003530AC" w:rsidP="003530AC">
      <w:pPr>
        <w:jc w:val="both"/>
        <w:rPr>
          <w:ins w:id="9" w:author="USA" w:date="2024-03-05T14:37:00Z"/>
          <w:rStyle w:val="Strong"/>
          <w:b w:val="0"/>
          <w:bCs w:val="0"/>
          <w:color w:val="0000FF"/>
          <w:u w:val="single"/>
        </w:rPr>
      </w:pPr>
      <w:r w:rsidRPr="003530AC">
        <w:rPr>
          <w:rFonts w:eastAsia="Calibri"/>
          <w:lang w:eastAsia="zh-CN"/>
        </w:rPr>
        <w:t xml:space="preserve">The United States proposes that ITU-R Working Party (WP) 5C consider the proposed revisions to </w:t>
      </w:r>
      <w:ins w:id="10" w:author="USA" w:date="2024-03-05T09:48:00Z">
        <w:r w:rsidR="00062166" w:rsidRPr="00B918F7">
          <w:rPr>
            <w:rFonts w:eastAsia="Calibri"/>
            <w:highlight w:val="yellow"/>
            <w:lang w:eastAsia="zh-CN"/>
            <w:rPrChange w:id="11" w:author="USA" w:date="2024-03-05T15:05:00Z">
              <w:rPr>
                <w:rFonts w:eastAsia="Calibri"/>
                <w:lang w:eastAsia="zh-CN"/>
              </w:rPr>
            </w:rPrChange>
          </w:rPr>
          <w:t xml:space="preserve">ITU-R </w:t>
        </w:r>
      </w:ins>
      <w:r w:rsidRPr="00B918F7">
        <w:rPr>
          <w:rFonts w:eastAsia="Calibri"/>
          <w:highlight w:val="yellow"/>
          <w:lang w:eastAsia="zh-CN"/>
          <w:rPrChange w:id="12" w:author="USA" w:date="2024-03-05T15:05:00Z">
            <w:rPr>
              <w:rFonts w:eastAsia="Calibri"/>
              <w:lang w:eastAsia="zh-CN"/>
            </w:rPr>
          </w:rPrChange>
        </w:rPr>
        <w:t>Recommendation</w:t>
      </w:r>
      <w:r w:rsidR="00062166" w:rsidRPr="00B918F7">
        <w:rPr>
          <w:rFonts w:eastAsia="Calibri"/>
          <w:highlight w:val="yellow"/>
          <w:lang w:eastAsia="zh-CN"/>
          <w:rPrChange w:id="13" w:author="USA" w:date="2024-03-05T15:05:00Z">
            <w:rPr>
              <w:rFonts w:eastAsia="Calibri"/>
              <w:lang w:eastAsia="zh-CN"/>
            </w:rPr>
          </w:rPrChange>
        </w:rPr>
        <w:t xml:space="preserve">  </w:t>
      </w:r>
      <w:del w:id="14" w:author="USA" w:date="2024-03-05T09:51:00Z">
        <w:r w:rsidR="00062166" w:rsidRPr="00B918F7" w:rsidDel="00062166">
          <w:rPr>
            <w:rFonts w:eastAsia="Calibri"/>
            <w:highlight w:val="yellow"/>
            <w:lang w:eastAsia="zh-CN"/>
            <w:rPrChange w:id="15" w:author="USA" w:date="2024-03-05T15:05:00Z">
              <w:rPr>
                <w:rFonts w:eastAsia="Calibri"/>
                <w:lang w:eastAsia="zh-CN"/>
              </w:rPr>
            </w:rPrChange>
          </w:rPr>
          <w:delText xml:space="preserve">ITU-R M.1762 </w:delText>
        </w:r>
      </w:del>
      <w:r w:rsidRPr="00B918F7">
        <w:rPr>
          <w:highlight w:val="yellow"/>
          <w:rPrChange w:id="16" w:author="USA" w:date="2024-03-05T15:05:00Z">
            <w:rPr/>
          </w:rPrChange>
        </w:rPr>
        <w:fldChar w:fldCharType="begin"/>
      </w:r>
      <w:r w:rsidRPr="00B918F7">
        <w:rPr>
          <w:highlight w:val="yellow"/>
          <w:rPrChange w:id="17" w:author="USA" w:date="2024-03-05T15:05:00Z">
            <w:rPr/>
          </w:rPrChange>
        </w:rPr>
        <w:instrText>HYPERLINK "https://www.itu.int/rec/R-REC-F/recommendation.asp?lang=en&amp;parent=R-REC-F.1762"</w:instrText>
      </w:r>
      <w:r w:rsidRPr="000B7BE4">
        <w:rPr>
          <w:highlight w:val="yellow"/>
        </w:rPr>
      </w:r>
      <w:r w:rsidRPr="00B918F7">
        <w:rPr>
          <w:highlight w:val="yellow"/>
          <w:rPrChange w:id="18" w:author="USA" w:date="2024-03-05T15:05:00Z">
            <w:rPr>
              <w:rStyle w:val="Strong"/>
              <w:color w:val="0000FF"/>
              <w:u w:val="single"/>
            </w:rPr>
          </w:rPrChange>
        </w:rPr>
        <w:fldChar w:fldCharType="separate"/>
      </w:r>
      <w:r w:rsidR="00062166" w:rsidRPr="00B918F7">
        <w:rPr>
          <w:rStyle w:val="Strong"/>
          <w:color w:val="0000FF"/>
          <w:highlight w:val="yellow"/>
          <w:u w:val="single"/>
          <w:rPrChange w:id="19" w:author="USA" w:date="2024-03-05T15:05:00Z">
            <w:rPr>
              <w:rStyle w:val="Strong"/>
              <w:color w:val="0000FF"/>
              <w:u w:val="single"/>
            </w:rPr>
          </w:rPrChange>
        </w:rPr>
        <w:t>F.1762</w:t>
      </w:r>
      <w:r w:rsidRPr="00B918F7">
        <w:rPr>
          <w:rStyle w:val="Strong"/>
          <w:color w:val="0000FF"/>
          <w:highlight w:val="yellow"/>
          <w:u w:val="single"/>
          <w:rPrChange w:id="20" w:author="USA" w:date="2024-03-05T15:05:00Z">
            <w:rPr>
              <w:rStyle w:val="Strong"/>
              <w:color w:val="0000FF"/>
              <w:u w:val="single"/>
            </w:rPr>
          </w:rPrChange>
        </w:rPr>
        <w:fldChar w:fldCharType="end"/>
      </w:r>
      <w:ins w:id="21" w:author="USA" w:date="2024-03-05T14:32:00Z">
        <w:r w:rsidR="008519E0" w:rsidRPr="00B918F7">
          <w:rPr>
            <w:highlight w:val="yellow"/>
            <w:rPrChange w:id="22" w:author="USA" w:date="2024-03-05T15:05:00Z">
              <w:rPr/>
            </w:rPrChange>
          </w:rPr>
          <w:t xml:space="preserve"> </w:t>
        </w:r>
      </w:ins>
    </w:p>
    <w:p w14:paraId="0DFB43B0" w14:textId="77777777" w:rsidR="006C7A68" w:rsidRDefault="006C7A68" w:rsidP="003530AC">
      <w:pPr>
        <w:jc w:val="both"/>
        <w:rPr>
          <w:ins w:id="23" w:author="USA" w:date="2024-03-05T14:37:00Z"/>
          <w:rStyle w:val="Strong"/>
          <w:b w:val="0"/>
          <w:bCs w:val="0"/>
          <w:color w:val="0000FF"/>
          <w:u w:val="single"/>
        </w:rPr>
      </w:pPr>
    </w:p>
    <w:p w14:paraId="5F045AC8" w14:textId="77777777" w:rsidR="006C7A68" w:rsidRPr="00CD5A55" w:rsidRDefault="006C7A68" w:rsidP="006C7A68">
      <w:pPr>
        <w:jc w:val="both"/>
        <w:rPr>
          <w:ins w:id="24" w:author="USA" w:date="2024-03-05T14:37:00Z"/>
          <w:bCs/>
          <w:szCs w:val="24"/>
        </w:rPr>
      </w:pPr>
      <w:ins w:id="25" w:author="USA" w:date="2024-03-05T14:37:00Z">
        <w:r>
          <w:rPr>
            <w:rFonts w:eastAsia="Calibri"/>
            <w:lang w:eastAsia="zh-CN"/>
          </w:rPr>
          <w:t xml:space="preserve">The proposed edits are highlighted in </w:t>
        </w:r>
        <w:r w:rsidRPr="00FE0C8B">
          <w:rPr>
            <w:rFonts w:eastAsia="Calibri"/>
            <w:highlight w:val="yellow"/>
            <w:lang w:eastAsia="zh-CN"/>
            <w:rPrChange w:id="26" w:author="USA" w:date="2023-02-28T11:16:00Z">
              <w:rPr>
                <w:rFonts w:eastAsia="Calibri"/>
                <w:lang w:eastAsia="zh-CN"/>
              </w:rPr>
            </w:rPrChange>
          </w:rPr>
          <w:t>yellow</w:t>
        </w:r>
        <w:r>
          <w:rPr>
            <w:rFonts w:eastAsia="Calibri"/>
            <w:lang w:eastAsia="zh-CN"/>
          </w:rPr>
          <w:t>.</w:t>
        </w:r>
      </w:ins>
    </w:p>
    <w:p w14:paraId="72C10B02" w14:textId="04FCDCF8" w:rsidR="006C7A68" w:rsidRPr="008519E0" w:rsidDel="006C7A68" w:rsidRDefault="006C7A68" w:rsidP="003530AC">
      <w:pPr>
        <w:jc w:val="both"/>
        <w:rPr>
          <w:del w:id="27" w:author="USA" w:date="2024-03-05T14:37:00Z"/>
          <w:b/>
          <w:szCs w:val="24"/>
          <w:rPrChange w:id="28" w:author="USA" w:date="2024-03-05T14:32:00Z">
            <w:rPr>
              <w:del w:id="29" w:author="USA" w:date="2024-03-05T14:37:00Z"/>
              <w:bCs/>
              <w:szCs w:val="24"/>
            </w:rPr>
          </w:rPrChange>
        </w:rPr>
      </w:pPr>
    </w:p>
    <w:bookmarkEnd w:id="8"/>
    <w:p w14:paraId="341A65CC" w14:textId="77777777" w:rsidR="003530AC" w:rsidRPr="003530AC" w:rsidRDefault="003530AC" w:rsidP="003530AC">
      <w:pPr>
        <w:spacing w:before="840"/>
        <w:ind w:left="1871" w:hanging="1871"/>
        <w:jc w:val="both"/>
      </w:pPr>
      <w:r w:rsidRPr="003530AC">
        <w:rPr>
          <w:b/>
          <w:bCs/>
        </w:rPr>
        <w:t>Attachment:</w:t>
      </w:r>
      <w:r w:rsidRPr="003530AC">
        <w:tab/>
        <w:t xml:space="preserve">Draft revision to Recommendation ITU-R F.1762 – </w:t>
      </w:r>
      <w:r w:rsidRPr="003530AC">
        <w:rPr>
          <w:i/>
          <w:iCs/>
        </w:rPr>
        <w:t>Characteristics of enhanced applications for high frequency (HF) radiocommunication systems</w:t>
      </w:r>
    </w:p>
    <w:p w14:paraId="73C00D5C" w14:textId="77777777" w:rsidR="003530AC" w:rsidRPr="003530AC" w:rsidRDefault="003530AC" w:rsidP="003530AC">
      <w:pPr>
        <w:overflowPunct/>
        <w:autoSpaceDE/>
        <w:autoSpaceDN/>
        <w:adjustRightInd/>
        <w:spacing w:before="0"/>
        <w:textAlignment w:val="auto"/>
        <w:rPr>
          <w:bCs/>
          <w:szCs w:val="24"/>
        </w:rPr>
      </w:pPr>
    </w:p>
    <w:p w14:paraId="0560A174" w14:textId="77777777" w:rsidR="003530AC" w:rsidRDefault="003530AC">
      <w:r>
        <w:br w:type="page"/>
      </w:r>
    </w:p>
    <w:p w14:paraId="56CA7F08" w14:textId="77777777" w:rsidR="006C7A68" w:rsidRPr="00242DFD" w:rsidRDefault="006C7A68" w:rsidP="00501190">
      <w:pPr>
        <w:pStyle w:val="Questionref"/>
      </w:pPr>
      <w:bookmarkStart w:id="30" w:name="dbreak"/>
      <w:bookmarkEnd w:id="30"/>
      <w:r w:rsidRPr="00242DFD">
        <w:lastRenderedPageBreak/>
        <w:t xml:space="preserve"> </w:t>
      </w:r>
    </w:p>
    <w:tbl>
      <w:tblPr>
        <w:tblpPr w:leftFromText="180" w:rightFromText="180" w:horzAnchor="margin" w:tblpY="-687"/>
        <w:tblW w:w="9889" w:type="dxa"/>
        <w:tblLayout w:type="fixed"/>
        <w:tblLook w:val="0000" w:firstRow="0" w:lastRow="0" w:firstColumn="0" w:lastColumn="0" w:noHBand="0" w:noVBand="0"/>
      </w:tblPr>
      <w:tblGrid>
        <w:gridCol w:w="9889"/>
      </w:tblGrid>
      <w:tr w:rsidR="006C7A68" w:rsidRPr="00242DFD" w14:paraId="7D964124" w14:textId="77777777" w:rsidTr="00CE6BEE">
        <w:trPr>
          <w:cantSplit/>
        </w:trPr>
        <w:tc>
          <w:tcPr>
            <w:tcW w:w="9889" w:type="dxa"/>
          </w:tcPr>
          <w:p w14:paraId="3178415B" w14:textId="77777777" w:rsidR="006C7A68" w:rsidRDefault="006C7A68" w:rsidP="00CE6BEE">
            <w:pPr>
              <w:pStyle w:val="Title1"/>
              <w:rPr>
                <w:bCs/>
                <w:szCs w:val="24"/>
                <w:lang w:eastAsia="zh-CN"/>
              </w:rPr>
            </w:pPr>
          </w:p>
          <w:p w14:paraId="54F88595" w14:textId="6E463D89" w:rsidR="006C7A68" w:rsidRPr="006C7A68" w:rsidRDefault="006C7A68" w:rsidP="00CE6BEE">
            <w:pPr>
              <w:pStyle w:val="Title1"/>
              <w:rPr>
                <w:b/>
                <w:szCs w:val="24"/>
                <w:lang w:eastAsia="zh-CN"/>
              </w:rPr>
            </w:pPr>
            <w:r w:rsidRPr="006C7A68">
              <w:rPr>
                <w:b/>
                <w:szCs w:val="24"/>
                <w:lang w:eastAsia="zh-CN"/>
              </w:rPr>
              <w:t>ATTACHMENT</w:t>
            </w:r>
          </w:p>
          <w:p w14:paraId="6D7005AA" w14:textId="63F5595D" w:rsidR="006C7A68" w:rsidRPr="00242DFD" w:rsidRDefault="006C7A68" w:rsidP="00CE6BEE">
            <w:pPr>
              <w:pStyle w:val="Title1"/>
              <w:rPr>
                <w:lang w:eastAsia="zh-CN"/>
              </w:rPr>
            </w:pPr>
            <w:r w:rsidRPr="000B7BE4">
              <w:rPr>
                <w:bCs/>
                <w:szCs w:val="24"/>
                <w:lang w:eastAsia="zh-CN"/>
              </w:rPr>
              <w:t>PRELIMINARY</w:t>
            </w:r>
            <w:del w:id="31" w:author="USA" w:date="2024-03-05T14:40:00Z">
              <w:r w:rsidRPr="00242DFD" w:rsidDel="006C7A68">
                <w:rPr>
                  <w:bCs/>
                  <w:szCs w:val="24"/>
                  <w:lang w:eastAsia="zh-CN"/>
                </w:rPr>
                <w:delText xml:space="preserve"> </w:delText>
              </w:r>
            </w:del>
            <w:r w:rsidRPr="00242DFD">
              <w:rPr>
                <w:bCs/>
                <w:szCs w:val="24"/>
                <w:lang w:eastAsia="zh-CN"/>
              </w:rPr>
              <w:t xml:space="preserve">DRAFT </w:t>
            </w:r>
            <w:r w:rsidRPr="00242DFD">
              <w:rPr>
                <w:bCs/>
                <w:szCs w:val="24"/>
                <w:lang w:eastAsia="zh-CN"/>
              </w:rPr>
              <w:br/>
              <w:t>REVISION TO RECOMMENDATION ITU-R F.1762</w:t>
            </w:r>
          </w:p>
        </w:tc>
      </w:tr>
      <w:tr w:rsidR="006C7A68" w:rsidRPr="00242DFD" w14:paraId="33AED66C" w14:textId="77777777" w:rsidTr="00CE6BEE">
        <w:trPr>
          <w:cantSplit/>
        </w:trPr>
        <w:tc>
          <w:tcPr>
            <w:tcW w:w="9889" w:type="dxa"/>
          </w:tcPr>
          <w:p w14:paraId="084E01FC" w14:textId="77777777" w:rsidR="006C7A68" w:rsidRPr="00242DFD" w:rsidRDefault="006C7A68" w:rsidP="00CE6BEE">
            <w:pPr>
              <w:pStyle w:val="Title4"/>
              <w:rPr>
                <w:lang w:eastAsia="zh-CN"/>
              </w:rPr>
            </w:pPr>
            <w:r w:rsidRPr="00242DFD">
              <w:rPr>
                <w:lang w:eastAsia="zh-CN"/>
              </w:rPr>
              <w:t>Characteristics of enhanced applications for high frequency (HF) radiocommunication systems</w:t>
            </w:r>
          </w:p>
        </w:tc>
      </w:tr>
    </w:tbl>
    <w:p w14:paraId="6177419E" w14:textId="5564B7B6" w:rsidR="00FE7150" w:rsidRPr="00242DFD" w:rsidRDefault="006C7A68" w:rsidP="00501190">
      <w:pPr>
        <w:pStyle w:val="Questionref"/>
      </w:pPr>
      <w:r w:rsidRPr="00242DFD">
        <w:t xml:space="preserve"> </w:t>
      </w:r>
      <w:r w:rsidR="00FE7150" w:rsidRPr="00242DFD">
        <w:t>(Question ITU-R 158/9)</w:t>
      </w:r>
    </w:p>
    <w:p w14:paraId="371D4535" w14:textId="77777777" w:rsidR="00FE7150" w:rsidRPr="00242DFD" w:rsidRDefault="00FE7150" w:rsidP="00303AB4">
      <w:pPr>
        <w:pStyle w:val="Recdate"/>
      </w:pPr>
      <w:r w:rsidRPr="00242DFD">
        <w:t>(2006</w:t>
      </w:r>
      <w:ins w:id="32" w:author="WG 5C-1" w:date="2022-11-15T18:32:00Z">
        <w:r w:rsidRPr="00242DFD">
          <w:t>-202X</w:t>
        </w:r>
      </w:ins>
      <w:r w:rsidRPr="00242DFD">
        <w:t>)</w:t>
      </w:r>
    </w:p>
    <w:p w14:paraId="78F4D0ED" w14:textId="77777777" w:rsidR="00FE7150" w:rsidRDefault="00FE7150" w:rsidP="00303AB4">
      <w:pPr>
        <w:pStyle w:val="Headingb"/>
        <w:rPr>
          <w:ins w:id="33" w:author="DG 5C-1" w:date="2023-05-09T20:12:00Z"/>
          <w:rFonts w:ascii="Times New Roman" w:hAnsi="Times New Roman" w:cs="Times New Roman"/>
          <w:b w:val="0"/>
          <w:bCs/>
        </w:rPr>
      </w:pPr>
      <w:del w:id="34" w:author="DG 5C-1" w:date="2023-05-09T20:12:00Z">
        <w:r w:rsidRPr="000E5B58" w:rsidDel="0067068F">
          <w:rPr>
            <w:rFonts w:ascii="Times New Roman" w:hAnsi="Times New Roman" w:cs="Times New Roman"/>
            <w:b w:val="0"/>
            <w:bCs/>
          </w:rPr>
          <w:delText>{</w:delText>
        </w:r>
        <w:r w:rsidRPr="000E5B58" w:rsidDel="0067068F">
          <w:rPr>
            <w:rFonts w:ascii="Times New Roman" w:hAnsi="Times New Roman" w:cs="Times New Roman"/>
            <w:b w:val="0"/>
            <w:bCs/>
            <w:i/>
            <w:iCs/>
          </w:rPr>
          <w:delText>Editor’s Note: there may need to be a footnote describing the difference between this recommendation and that of Recommendation ITU-R F.1821</w:delText>
        </w:r>
        <w:r w:rsidRPr="000E5B58" w:rsidDel="0067068F">
          <w:rPr>
            <w:rFonts w:ascii="Times New Roman" w:hAnsi="Times New Roman" w:cs="Times New Roman"/>
            <w:b w:val="0"/>
            <w:bCs/>
          </w:rPr>
          <w:delText>}</w:delText>
        </w:r>
      </w:del>
    </w:p>
    <w:p w14:paraId="630009A9" w14:textId="77777777" w:rsidR="00FE7150" w:rsidRDefault="00FE7150" w:rsidP="00303AB4">
      <w:pPr>
        <w:pStyle w:val="Headingb"/>
        <w:rPr>
          <w:sz w:val="22"/>
          <w:szCs w:val="18"/>
        </w:rPr>
      </w:pPr>
    </w:p>
    <w:p w14:paraId="137F7216" w14:textId="77777777" w:rsidR="00FE7150" w:rsidRPr="00242DFD" w:rsidRDefault="00FE7150" w:rsidP="00303AB4">
      <w:pPr>
        <w:pStyle w:val="Headingb"/>
        <w:rPr>
          <w:ins w:id="35" w:author="WG 5C-1" w:date="2022-11-15T18:32:00Z"/>
          <w:sz w:val="22"/>
          <w:szCs w:val="18"/>
        </w:rPr>
      </w:pPr>
      <w:ins w:id="36" w:author="WG 5C-1" w:date="2022-11-15T18:32:00Z">
        <w:r w:rsidRPr="00242DFD">
          <w:rPr>
            <w:sz w:val="22"/>
            <w:szCs w:val="18"/>
          </w:rPr>
          <w:t>Summary of revisions</w:t>
        </w:r>
      </w:ins>
    </w:p>
    <w:p w14:paraId="1B4879BB" w14:textId="77777777" w:rsidR="00FE7150" w:rsidRPr="00242DFD" w:rsidRDefault="00FE7150" w:rsidP="00647FCA">
      <w:pPr>
        <w:rPr>
          <w:ins w:id="37" w:author="WG 5C-1" w:date="2022-11-15T18:32:00Z"/>
          <w:sz w:val="22"/>
          <w:szCs w:val="18"/>
        </w:rPr>
      </w:pPr>
      <w:ins w:id="38" w:author="WG 5C-1" w:date="2022-11-15T18:32:00Z">
        <w:r w:rsidRPr="00242DFD">
          <w:rPr>
            <w:rFonts w:eastAsia="Calibri"/>
            <w:sz w:val="22"/>
            <w:lang w:eastAsia="zh-CN"/>
          </w:rPr>
          <w:t xml:space="preserve">The proposed updates </w:t>
        </w:r>
        <w:r w:rsidRPr="00242DFD">
          <w:rPr>
            <w:bCs/>
            <w:sz w:val="22"/>
            <w:szCs w:val="22"/>
          </w:rPr>
          <w:t xml:space="preserve">include a list of additional enhanced applications as well as updated system parameters that would support the deployment of enhanced applications through high-speed digital networks within the </w:t>
        </w:r>
        <w:del w:id="39" w:author="DG 5C-1" w:date="2023-05-09T20:15:00Z">
          <w:r w:rsidRPr="000E5B58" w:rsidDel="00967D1E">
            <w:rPr>
              <w:bCs/>
              <w:sz w:val="22"/>
              <w:szCs w:val="22"/>
            </w:rPr>
            <w:delText>3</w:delText>
          </w:r>
        </w:del>
      </w:ins>
      <w:ins w:id="40" w:author="DG 5C-1" w:date="2023-05-09T20:15:00Z">
        <w:r w:rsidRPr="000E5B58">
          <w:rPr>
            <w:bCs/>
            <w:sz w:val="22"/>
            <w:szCs w:val="22"/>
          </w:rPr>
          <w:t>2</w:t>
        </w:r>
      </w:ins>
      <w:ins w:id="41" w:author="WG 5C-1" w:date="2022-11-15T18:32:00Z">
        <w:r w:rsidRPr="000E5B58">
          <w:rPr>
            <w:bCs/>
            <w:sz w:val="22"/>
            <w:szCs w:val="22"/>
          </w:rPr>
          <w:t xml:space="preserve"> </w:t>
        </w:r>
      </w:ins>
      <w:ins w:id="42" w:author="5C-Fr" w:date="2023-05-10T10:09:00Z">
        <w:r w:rsidRPr="000E5B58">
          <w:rPr>
            <w:rStyle w:val="FootnoteReference"/>
            <w:bCs/>
            <w:szCs w:val="22"/>
          </w:rPr>
          <w:footnoteReference w:id="1"/>
        </w:r>
      </w:ins>
      <w:ins w:id="47" w:author="WG 5C-1" w:date="2022-11-15T18:32:00Z">
        <w:r w:rsidRPr="000E5B58">
          <w:rPr>
            <w:bCs/>
            <w:sz w:val="22"/>
            <w:szCs w:val="22"/>
          </w:rPr>
          <w:t xml:space="preserve">to 30 MHz frequency range. </w:t>
        </w:r>
      </w:ins>
      <w:ins w:id="48" w:author="DG 5C-1" w:date="2023-05-09T20:13:00Z">
        <w:r w:rsidRPr="000E5B58">
          <w:rPr>
            <w:bCs/>
            <w:sz w:val="22"/>
            <w:szCs w:val="22"/>
          </w:rPr>
          <w:t>Additionally, emission masks that are appropriate for HF system operating in non-networked configurations are included</w:t>
        </w:r>
      </w:ins>
      <w:ins w:id="49" w:author="5C-Fr" w:date="2023-05-10T10:11:00Z">
        <w:r w:rsidRPr="000E5B58">
          <w:rPr>
            <w:bCs/>
            <w:sz w:val="22"/>
            <w:szCs w:val="22"/>
          </w:rPr>
          <w:t xml:space="preserve"> </w:t>
        </w:r>
        <w:del w:id="50" w:author="USA" w:date="2023-05-10T11:36:00Z">
          <w:r w:rsidRPr="000E5B58" w:rsidDel="000734B8">
            <w:rPr>
              <w:bCs/>
              <w:sz w:val="22"/>
              <w:szCs w:val="22"/>
              <w:rPrChange w:id="51" w:author="USA" w:date="2023-05-10T11:36:00Z">
                <w:rPr>
                  <w:bCs/>
                  <w:sz w:val="22"/>
                  <w:szCs w:val="22"/>
                  <w:highlight w:val="cyan"/>
                </w:rPr>
              </w:rPrChange>
            </w:rPr>
            <w:delText>with</w:delText>
          </w:r>
        </w:del>
      </w:ins>
      <w:ins w:id="52" w:author="USA" w:date="2023-05-10T11:36:00Z">
        <w:r w:rsidRPr="000E5B58">
          <w:rPr>
            <w:bCs/>
            <w:sz w:val="22"/>
            <w:szCs w:val="22"/>
            <w:rPrChange w:id="53" w:author="USA" w:date="2023-05-10T11:36:00Z">
              <w:rPr>
                <w:bCs/>
                <w:sz w:val="22"/>
                <w:szCs w:val="22"/>
                <w:highlight w:val="cyan"/>
              </w:rPr>
            </w:rPrChange>
          </w:rPr>
          <w:t>for</w:t>
        </w:r>
      </w:ins>
      <w:ins w:id="54" w:author="5C-Fr" w:date="2023-05-10T10:11:00Z">
        <w:r w:rsidRPr="000E5B58">
          <w:rPr>
            <w:bCs/>
            <w:sz w:val="22"/>
            <w:szCs w:val="22"/>
          </w:rPr>
          <w:t xml:space="preserve"> </w:t>
        </w:r>
        <w:r w:rsidRPr="000E5B58">
          <w:rPr>
            <w:bCs/>
            <w:sz w:val="22"/>
            <w:szCs w:val="22"/>
            <w:rPrChange w:id="55" w:author="5C-Fr" w:date="2023-05-10T10:13:00Z">
              <w:rPr>
                <w:bCs/>
                <w:sz w:val="22"/>
                <w:szCs w:val="22"/>
                <w:highlight w:val="cyan"/>
              </w:rPr>
            </w:rPrChange>
          </w:rPr>
          <w:t>contiguous</w:t>
        </w:r>
      </w:ins>
      <w:ins w:id="56" w:author="5C-Fr" w:date="2023-05-10T10:13:00Z">
        <w:r w:rsidRPr="000E5B58">
          <w:rPr>
            <w:bCs/>
            <w:sz w:val="22"/>
            <w:szCs w:val="22"/>
          </w:rPr>
          <w:t xml:space="preserve"> systems</w:t>
        </w:r>
      </w:ins>
      <w:ins w:id="57" w:author="5C-Fr" w:date="2023-05-10T10:11:00Z">
        <w:r w:rsidRPr="000E5B58">
          <w:rPr>
            <w:bCs/>
            <w:sz w:val="22"/>
            <w:szCs w:val="22"/>
            <w:rPrChange w:id="58" w:author="5C-Fr" w:date="2023-05-10T10:13:00Z">
              <w:rPr>
                <w:bCs/>
                <w:sz w:val="22"/>
                <w:szCs w:val="22"/>
                <w:highlight w:val="cyan"/>
              </w:rPr>
            </w:rPrChange>
          </w:rPr>
          <w:t xml:space="preserve"> </w:t>
        </w:r>
      </w:ins>
      <w:ins w:id="59" w:author="DG 5C-1" w:date="2023-05-09T20:13:00Z">
        <w:del w:id="60" w:author="USA" w:date="2023-05-10T11:35:00Z">
          <w:r w:rsidRPr="000E5B58" w:rsidDel="000734B8">
            <w:rPr>
              <w:bCs/>
              <w:sz w:val="22"/>
              <w:szCs w:val="22"/>
            </w:rPr>
            <w:delText>, as well as descri</w:delText>
          </w:r>
        </w:del>
      </w:ins>
      <w:ins w:id="61" w:author="5C-Fr" w:date="2023-05-10T10:14:00Z">
        <w:del w:id="62" w:author="USA" w:date="2023-05-10T11:35:00Z">
          <w:r w:rsidRPr="000E5B58" w:rsidDel="000734B8">
            <w:rPr>
              <w:bCs/>
              <w:sz w:val="22"/>
              <w:szCs w:val="22"/>
              <w:rPrChange w:id="63" w:author="USA" w:date="2023-05-10T11:36:00Z">
                <w:rPr>
                  <w:bCs/>
                  <w:sz w:val="22"/>
                  <w:szCs w:val="22"/>
                  <w:highlight w:val="cyan"/>
                </w:rPr>
              </w:rPrChange>
            </w:rPr>
            <w:delText>bed</w:delText>
          </w:r>
        </w:del>
      </w:ins>
      <w:ins w:id="64" w:author="DG 5C-1" w:date="2023-05-09T20:13:00Z">
        <w:del w:id="65" w:author="USA" w:date="2023-05-10T11:35:00Z">
          <w:r w:rsidRPr="000E5B58" w:rsidDel="000734B8">
            <w:rPr>
              <w:bCs/>
              <w:sz w:val="22"/>
              <w:szCs w:val="22"/>
            </w:rPr>
            <w:delText xml:space="preserve">ptions of Type A and Type B </w:delText>
          </w:r>
        </w:del>
      </w:ins>
      <w:ins w:id="66" w:author="DG 5C-1" w:date="2023-05-09T20:14:00Z">
        <w:del w:id="67" w:author="USA" w:date="2023-05-10T11:35:00Z">
          <w:r w:rsidRPr="000E5B58" w:rsidDel="000734B8">
            <w:rPr>
              <w:bCs/>
              <w:sz w:val="22"/>
              <w:szCs w:val="22"/>
            </w:rPr>
            <w:delText>transmitters in relationship to the emission masks</w:delText>
          </w:r>
        </w:del>
      </w:ins>
      <w:ins w:id="68" w:author="5C-Fr" w:date="2023-05-10T10:13:00Z">
        <w:del w:id="69" w:author="USA" w:date="2023-05-10T11:35:00Z">
          <w:r w:rsidRPr="000E5B58" w:rsidDel="000734B8">
            <w:rPr>
              <w:bCs/>
              <w:sz w:val="22"/>
              <w:szCs w:val="22"/>
              <w:rPrChange w:id="70" w:author="USA" w:date="2023-05-10T11:36:00Z">
                <w:rPr>
                  <w:bCs/>
                  <w:sz w:val="22"/>
                  <w:szCs w:val="22"/>
                  <w:highlight w:val="cyan"/>
                </w:rPr>
              </w:rPrChange>
            </w:rPr>
            <w:delText xml:space="preserve"> </w:delText>
          </w:r>
        </w:del>
        <w:r w:rsidRPr="000E5B58">
          <w:rPr>
            <w:bCs/>
            <w:sz w:val="22"/>
            <w:szCs w:val="22"/>
            <w:rPrChange w:id="71" w:author="5C-Fr" w:date="2023-05-10T10:14:00Z">
              <w:rPr>
                <w:bCs/>
                <w:sz w:val="22"/>
                <w:szCs w:val="22"/>
                <w:highlight w:val="cyan"/>
              </w:rPr>
            </w:rPrChange>
          </w:rPr>
          <w:t xml:space="preserve">and with </w:t>
        </w:r>
        <w:proofErr w:type="spellStart"/>
        <w:r w:rsidRPr="000E5B58">
          <w:rPr>
            <w:bCs/>
            <w:sz w:val="22"/>
            <w:szCs w:val="22"/>
            <w:rPrChange w:id="72" w:author="5C-Fr" w:date="2023-05-10T10:14:00Z">
              <w:rPr>
                <w:bCs/>
                <w:sz w:val="22"/>
                <w:szCs w:val="22"/>
                <w:highlight w:val="cyan"/>
              </w:rPr>
            </w:rPrChange>
          </w:rPr>
          <w:t>non contiguous</w:t>
        </w:r>
        <w:proofErr w:type="spellEnd"/>
        <w:r w:rsidRPr="000E5B58">
          <w:rPr>
            <w:bCs/>
            <w:sz w:val="22"/>
            <w:szCs w:val="22"/>
            <w:rPrChange w:id="73" w:author="5C-Fr" w:date="2023-05-10T10:14:00Z">
              <w:rPr>
                <w:bCs/>
                <w:sz w:val="22"/>
                <w:szCs w:val="22"/>
                <w:highlight w:val="cyan"/>
              </w:rPr>
            </w:rPrChange>
          </w:rPr>
          <w:t xml:space="preserve"> systems</w:t>
        </w:r>
      </w:ins>
      <w:ins w:id="74" w:author="DG 5C-1" w:date="2023-05-09T20:14:00Z">
        <w:r w:rsidRPr="000E5B58">
          <w:rPr>
            <w:bCs/>
            <w:sz w:val="22"/>
            <w:szCs w:val="22"/>
          </w:rPr>
          <w:t>. Finally,</w:t>
        </w:r>
      </w:ins>
      <w:ins w:id="75" w:author="WG 5C-1" w:date="2022-11-15T18:32:00Z">
        <w:del w:id="76" w:author="DG 5C-1" w:date="2023-05-09T20:14:00Z">
          <w:r w:rsidRPr="000E5B58" w:rsidDel="0067068F">
            <w:rPr>
              <w:bCs/>
              <w:sz w:val="22"/>
              <w:szCs w:val="22"/>
            </w:rPr>
            <w:delText>Also</w:delText>
          </w:r>
        </w:del>
      </w:ins>
      <w:ins w:id="77" w:author="WG 5C-1" w:date="2022-11-15T18:33:00Z">
        <w:r w:rsidRPr="000E5B58">
          <w:rPr>
            <w:bCs/>
            <w:sz w:val="22"/>
            <w:szCs w:val="22"/>
          </w:rPr>
          <w:t xml:space="preserve"> </w:t>
        </w:r>
      </w:ins>
      <w:ins w:id="78" w:author="WG 5C-1" w:date="2022-11-15T18:32:00Z">
        <w:r w:rsidRPr="000E5B58">
          <w:rPr>
            <w:bCs/>
            <w:sz w:val="22"/>
            <w:szCs w:val="22"/>
          </w:rPr>
          <w:t xml:space="preserve">revisions </w:t>
        </w:r>
      </w:ins>
      <w:ins w:id="79" w:author="DG 5C-1" w:date="2023-05-09T20:14:00Z">
        <w:r w:rsidRPr="000E5B58">
          <w:rPr>
            <w:bCs/>
            <w:sz w:val="22"/>
            <w:szCs w:val="22"/>
          </w:rPr>
          <w:t xml:space="preserve">were made </w:t>
        </w:r>
      </w:ins>
      <w:ins w:id="80" w:author="WG 5C-1" w:date="2022-11-15T18:32:00Z">
        <w:r w:rsidRPr="000E5B58">
          <w:rPr>
            <w:bCs/>
            <w:sz w:val="22"/>
            <w:szCs w:val="22"/>
          </w:rPr>
          <w:t xml:space="preserve">to conform with the mandatory format for ITU-R </w:t>
        </w:r>
        <w:del w:id="81" w:author="DG 5C-1" w:date="2023-05-09T20:14:00Z">
          <w:r w:rsidRPr="000E5B58" w:rsidDel="0067068F">
            <w:rPr>
              <w:bCs/>
              <w:sz w:val="22"/>
              <w:szCs w:val="22"/>
            </w:rPr>
            <w:delText>r</w:delText>
          </w:r>
        </w:del>
      </w:ins>
      <w:ins w:id="82" w:author="DG 5C-1" w:date="2023-05-09T20:14:00Z">
        <w:r w:rsidRPr="000E5B58">
          <w:rPr>
            <w:bCs/>
            <w:sz w:val="22"/>
            <w:szCs w:val="22"/>
          </w:rPr>
          <w:t>R</w:t>
        </w:r>
      </w:ins>
      <w:ins w:id="83" w:author="WG 5C-1" w:date="2022-11-15T18:32:00Z">
        <w:r w:rsidRPr="000E5B58">
          <w:rPr>
            <w:bCs/>
            <w:sz w:val="22"/>
            <w:szCs w:val="22"/>
          </w:rPr>
          <w:t>ecommendations</w:t>
        </w:r>
        <w:r w:rsidRPr="00242DFD">
          <w:rPr>
            <w:bCs/>
            <w:sz w:val="22"/>
            <w:szCs w:val="22"/>
          </w:rPr>
          <w:t>.</w:t>
        </w:r>
      </w:ins>
    </w:p>
    <w:p w14:paraId="4672B634" w14:textId="77777777" w:rsidR="00FE7150" w:rsidRPr="00242DFD" w:rsidRDefault="00FE7150" w:rsidP="00501190">
      <w:pPr>
        <w:pStyle w:val="Headingb"/>
      </w:pPr>
      <w:r w:rsidRPr="00242DFD">
        <w:t>Scope</w:t>
      </w:r>
    </w:p>
    <w:p w14:paraId="39C4B65E" w14:textId="77777777" w:rsidR="00FE7150" w:rsidRPr="00242DFD" w:rsidRDefault="00FE7150" w:rsidP="00303AB4">
      <w:pPr>
        <w:tabs>
          <w:tab w:val="clear" w:pos="1134"/>
          <w:tab w:val="clear" w:pos="1871"/>
          <w:tab w:val="clear" w:pos="2268"/>
          <w:tab w:val="left" w:pos="794"/>
          <w:tab w:val="left" w:pos="1191"/>
          <w:tab w:val="left" w:pos="1588"/>
          <w:tab w:val="left" w:pos="1985"/>
        </w:tabs>
        <w:spacing w:after="480"/>
        <w:jc w:val="both"/>
        <w:rPr>
          <w:ins w:id="84" w:author="WG 5C-1" w:date="2022-11-15T18:35:00Z"/>
          <w:sz w:val="22"/>
        </w:rPr>
      </w:pPr>
      <w:r w:rsidRPr="00242DFD">
        <w:rPr>
          <w:sz w:val="22"/>
        </w:rPr>
        <w:t xml:space="preserve">This Recommendation describes the </w:t>
      </w:r>
      <w:ins w:id="85" w:author="DG 5C-1" w:date="2023-05-09T20:18:00Z">
        <w:r w:rsidRPr="000E5B58">
          <w:rPr>
            <w:sz w:val="22"/>
          </w:rPr>
          <w:t xml:space="preserve">typical </w:t>
        </w:r>
      </w:ins>
      <w:r w:rsidRPr="000E5B58">
        <w:rPr>
          <w:sz w:val="22"/>
        </w:rPr>
        <w:t>technical characteristics of enhanced applications for high frequency (HF) radiocommunication systems to provide</w:t>
      </w:r>
      <w:ins w:id="86" w:author="WG 5C-1" w:date="2022-11-15T18:32:00Z">
        <w:r w:rsidRPr="000E5B58">
          <w:rPr>
            <w:sz w:val="22"/>
          </w:rPr>
          <w:t xml:space="preserve"> </w:t>
        </w:r>
      </w:ins>
      <w:ins w:id="87" w:author="DG 5C-1" w:date="2023-05-09T20:18:00Z">
        <w:r w:rsidRPr="000E5B58">
          <w:rPr>
            <w:sz w:val="22"/>
          </w:rPr>
          <w:t xml:space="preserve">enhanced </w:t>
        </w:r>
      </w:ins>
      <w:ins w:id="88" w:author="WG 5C-1" w:date="2022-11-15T18:32:00Z">
        <w:r w:rsidRPr="000E5B58">
          <w:rPr>
            <w:sz w:val="22"/>
          </w:rPr>
          <w:t xml:space="preserve">digital </w:t>
        </w:r>
        <w:del w:id="89" w:author="DG 5C-1" w:date="2023-05-09T20:18:00Z">
          <w:r w:rsidRPr="000E5B58" w:rsidDel="00967D1E">
            <w:rPr>
              <w:sz w:val="22"/>
            </w:rPr>
            <w:delText>services</w:delText>
          </w:r>
        </w:del>
      </w:ins>
      <w:ins w:id="90" w:author="DG 5C-1" w:date="2023-05-09T20:18:00Z">
        <w:r w:rsidRPr="000E5B58">
          <w:rPr>
            <w:sz w:val="22"/>
          </w:rPr>
          <w:t>applications</w:t>
        </w:r>
      </w:ins>
      <w:r w:rsidRPr="000E5B58">
        <w:rPr>
          <w:sz w:val="22"/>
        </w:rPr>
        <w:t>.</w:t>
      </w:r>
    </w:p>
    <w:p w14:paraId="4A9506F2" w14:textId="77777777" w:rsidR="00FE7150" w:rsidRPr="00242DFD" w:rsidDel="00967D1E" w:rsidRDefault="00FE7150" w:rsidP="00303AB4">
      <w:pPr>
        <w:pStyle w:val="Headingb"/>
        <w:rPr>
          <w:del w:id="91" w:author="DG 5C-1" w:date="2023-05-09T20:19:00Z"/>
          <w:rFonts w:ascii="Times New Roman" w:hAnsi="Times New Roman" w:cs="Times New Roman"/>
          <w:b w:val="0"/>
          <w:bCs/>
          <w:i/>
          <w:iCs/>
        </w:rPr>
      </w:pPr>
      <w:del w:id="92" w:author="DG 5C-1" w:date="2023-05-09T20:19:00Z">
        <w:r w:rsidRPr="000E5B58" w:rsidDel="00967D1E">
          <w:rPr>
            <w:b w:val="0"/>
            <w:bCs/>
            <w:i/>
            <w:iCs/>
          </w:rPr>
          <w:delText>{Editor’s Note: Keywords (up to 5) may be listed, but just the words, not a definition.  If “skywave” and “groundwave” need to be defined, do that in the abbreviations/glossary}</w:delText>
        </w:r>
      </w:del>
    </w:p>
    <w:p w14:paraId="523840BD" w14:textId="77777777" w:rsidR="00FE7150" w:rsidRPr="00242DFD" w:rsidRDefault="00FE7150" w:rsidP="00303AB4">
      <w:pPr>
        <w:pStyle w:val="Headingb"/>
        <w:rPr>
          <w:ins w:id="93" w:author="WG 5C-1" w:date="2022-11-15T18:35:00Z"/>
        </w:rPr>
      </w:pPr>
      <w:ins w:id="94" w:author="WG 5C-1" w:date="2022-11-15T18:35:00Z">
        <w:r w:rsidRPr="00242DFD">
          <w:t>Keywords</w:t>
        </w:r>
      </w:ins>
    </w:p>
    <w:p w14:paraId="53186FCC" w14:textId="77777777" w:rsidR="00FE7150" w:rsidRPr="000E5B58" w:rsidDel="00967D1E" w:rsidRDefault="00FE7150" w:rsidP="00303AB4">
      <w:pPr>
        <w:rPr>
          <w:ins w:id="95" w:author="WG 5C-1" w:date="2022-11-15T18:35:00Z"/>
          <w:del w:id="96" w:author="DG 5C-1" w:date="2023-05-09T20:21:00Z"/>
          <w:lang w:eastAsia="zh-CN"/>
        </w:rPr>
      </w:pPr>
      <w:ins w:id="97" w:author="WG 5C-1" w:date="2022-11-15T18:35:00Z">
        <w:del w:id="98" w:author="DG 5C-1" w:date="2023-05-09T20:21:00Z">
          <w:r w:rsidRPr="000E5B58" w:rsidDel="00967D1E">
            <w:rPr>
              <w:lang w:eastAsia="zh-CN"/>
            </w:rPr>
            <w:delText xml:space="preserve">Skywave </w:delText>
          </w:r>
        </w:del>
      </w:ins>
      <w:ins w:id="99" w:author="Fernandez Jimenez, Virginia" w:date="2022-11-17T14:11:00Z">
        <w:del w:id="100" w:author="DG 5C-1" w:date="2023-05-09T20:21:00Z">
          <w:r w:rsidRPr="000E5B58" w:rsidDel="00967D1E">
            <w:rPr>
              <w:lang w:eastAsia="zh-CN"/>
            </w:rPr>
            <w:delText>–</w:delText>
          </w:r>
        </w:del>
      </w:ins>
      <w:ins w:id="101" w:author="WG 5C-1" w:date="2022-11-15T18:35:00Z">
        <w:del w:id="102" w:author="DG 5C-1" w:date="2023-05-09T20:21:00Z">
          <w:r w:rsidRPr="000E5B58" w:rsidDel="00967D1E">
            <w:rPr>
              <w:lang w:eastAsia="zh-CN"/>
            </w:rPr>
            <w:delText xml:space="preserve"> The propagation of radio waves reflected or refracted back toward Earth from the ionosphere</w:delText>
          </w:r>
        </w:del>
      </w:ins>
    </w:p>
    <w:p w14:paraId="6B85B67B" w14:textId="77777777" w:rsidR="00FE7150" w:rsidRPr="00242DFD" w:rsidDel="00967D1E" w:rsidRDefault="00FE7150" w:rsidP="00303AB4">
      <w:pPr>
        <w:rPr>
          <w:del w:id="103" w:author="DG 5C-1" w:date="2023-05-09T20:21:00Z"/>
          <w:lang w:eastAsia="zh-CN"/>
        </w:rPr>
      </w:pPr>
      <w:ins w:id="104" w:author="WG 5C-1" w:date="2022-11-15T18:35:00Z">
        <w:del w:id="105" w:author="DG 5C-1" w:date="2023-05-09T20:21:00Z">
          <w:r w:rsidRPr="000E5B58" w:rsidDel="00967D1E">
            <w:rPr>
              <w:lang w:eastAsia="zh-CN"/>
            </w:rPr>
            <w:delText xml:space="preserve">Groundwave </w:delText>
          </w:r>
        </w:del>
      </w:ins>
      <w:ins w:id="106" w:author="Fernandez Jimenez, Virginia" w:date="2022-11-17T14:11:00Z">
        <w:del w:id="107" w:author="DG 5C-1" w:date="2023-05-09T20:21:00Z">
          <w:r w:rsidRPr="000E5B58" w:rsidDel="00967D1E">
            <w:rPr>
              <w:lang w:eastAsia="zh-CN"/>
            </w:rPr>
            <w:delText>–</w:delText>
          </w:r>
        </w:del>
      </w:ins>
      <w:ins w:id="108" w:author="WG 5C-1" w:date="2022-11-15T18:35:00Z">
        <w:del w:id="109" w:author="DG 5C-1" w:date="2023-05-09T20:21:00Z">
          <w:r w:rsidRPr="000E5B58" w:rsidDel="00967D1E">
            <w:rPr>
              <w:lang w:eastAsia="zh-CN"/>
            </w:rPr>
            <w:delText xml:space="preserve"> Radio waves propagating parallel to and adjacent to the surface of the Earth, following the curvature of the Earth.</w:delText>
          </w:r>
        </w:del>
      </w:ins>
    </w:p>
    <w:p w14:paraId="03B67091" w14:textId="77777777" w:rsidR="00FE7150" w:rsidRPr="00242DFD" w:rsidRDefault="00FE7150">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eastAsia="zh-CN"/>
        </w:rPr>
      </w:pPr>
      <w:ins w:id="110" w:author="DG 5C-1" w:date="2023-05-09T20:22:00Z">
        <w:r w:rsidRPr="00F41BA7">
          <w:t>Enhanced applications, Channel bandwidth, Video streams, File Transfer, Voice over IP</w:t>
        </w:r>
      </w:ins>
      <w:r w:rsidRPr="00242DFD">
        <w:br w:type="page"/>
      </w:r>
    </w:p>
    <w:p w14:paraId="0909231A" w14:textId="77777777" w:rsidR="00FE7150" w:rsidRPr="00242DFD" w:rsidRDefault="00FE7150" w:rsidP="00303AB4">
      <w:pPr>
        <w:pStyle w:val="Headingb"/>
        <w:rPr>
          <w:ins w:id="111" w:author="WG 5C-1" w:date="2022-11-15T18:35:00Z"/>
        </w:rPr>
      </w:pPr>
      <w:ins w:id="112" w:author="WG 5C-1" w:date="2022-11-15T18:35:00Z">
        <w:r w:rsidRPr="00242DFD">
          <w:lastRenderedPageBreak/>
          <w:t>Abbreviations/Glossary</w:t>
        </w:r>
      </w:ins>
    </w:p>
    <w:p w14:paraId="3E94474E" w14:textId="77777777" w:rsidR="00FE7150" w:rsidRPr="00242DFD" w:rsidRDefault="00FE7150" w:rsidP="00FC41F8">
      <w:pPr>
        <w:rPr>
          <w:ins w:id="113" w:author="WG 5C-1" w:date="2022-11-15T18:35:00Z"/>
          <w:i/>
          <w:iCs/>
        </w:rPr>
      </w:pPr>
      <w:bookmarkStart w:id="114" w:name="_Hlk111104313"/>
      <w:ins w:id="115" w:author="WG 5C-1" w:date="2022-11-15T18:35:00Z">
        <w:r w:rsidRPr="00242DFD">
          <w:t>e.i.r.p</w:t>
        </w:r>
      </w:ins>
      <w:ins w:id="116" w:author="Fernandez Jimenez, Virginia" w:date="2022-11-17T14:11:00Z">
        <w:r w:rsidRPr="00242DFD">
          <w:t>.:</w:t>
        </w:r>
        <w:r w:rsidRPr="00242DFD">
          <w:rPr>
            <w:i/>
            <w:iCs/>
          </w:rPr>
          <w:tab/>
        </w:r>
      </w:ins>
      <w:r>
        <w:rPr>
          <w:i/>
          <w:iCs/>
        </w:rPr>
        <w:tab/>
      </w:r>
      <w:ins w:id="117" w:author="WG 5C-1" w:date="2022-11-15T18:35:00Z">
        <w:r w:rsidRPr="00242DFD">
          <w:t>Effective Isotropic Radiated Power</w:t>
        </w:r>
      </w:ins>
    </w:p>
    <w:p w14:paraId="59805147" w14:textId="77777777" w:rsidR="00FE7150" w:rsidRPr="00242DFD" w:rsidRDefault="00FE7150" w:rsidP="00FC41F8">
      <w:pPr>
        <w:rPr>
          <w:ins w:id="118" w:author="WG 5C-1" w:date="2022-11-15T18:35:00Z"/>
          <w:i/>
          <w:iCs/>
        </w:rPr>
      </w:pPr>
      <w:ins w:id="119" w:author="WG 5C-1" w:date="2022-11-15T18:35:00Z">
        <w:r w:rsidRPr="00242DFD">
          <w:t>NVIS</w:t>
        </w:r>
      </w:ins>
      <w:ins w:id="120" w:author="Fernandez Jimenez, Virginia" w:date="2022-11-17T14:11:00Z">
        <w:r w:rsidRPr="00242DFD">
          <w:t>:</w:t>
        </w:r>
        <w:r w:rsidRPr="00242DFD">
          <w:rPr>
            <w:i/>
            <w:iCs/>
          </w:rPr>
          <w:tab/>
        </w:r>
      </w:ins>
      <w:r>
        <w:rPr>
          <w:i/>
          <w:iCs/>
        </w:rPr>
        <w:tab/>
      </w:r>
      <w:ins w:id="121" w:author="WG 5C-1" w:date="2022-11-15T18:35:00Z">
        <w:r w:rsidRPr="00242DFD">
          <w:t>Near vertical incidence skywave</w:t>
        </w:r>
      </w:ins>
    </w:p>
    <w:p w14:paraId="2ABAF7BF" w14:textId="77777777" w:rsidR="00FE7150" w:rsidRPr="00242DFD" w:rsidRDefault="00FE7150" w:rsidP="00FC41F8">
      <w:pPr>
        <w:rPr>
          <w:ins w:id="122" w:author="WG 5C-1" w:date="2022-11-15T18:35:00Z"/>
          <w:i/>
          <w:iCs/>
        </w:rPr>
      </w:pPr>
      <w:ins w:id="123" w:author="WG 5C-1" w:date="2022-11-15T18:35:00Z">
        <w:r w:rsidRPr="00242DFD">
          <w:t>PSK</w:t>
        </w:r>
      </w:ins>
      <w:ins w:id="124" w:author="Fernandez Jimenez, Virginia" w:date="2022-11-17T14:11:00Z">
        <w:r w:rsidRPr="00242DFD">
          <w:t>:</w:t>
        </w:r>
        <w:r w:rsidRPr="00242DFD">
          <w:rPr>
            <w:i/>
            <w:iCs/>
          </w:rPr>
          <w:tab/>
        </w:r>
      </w:ins>
      <w:r>
        <w:rPr>
          <w:i/>
          <w:iCs/>
        </w:rPr>
        <w:tab/>
      </w:r>
      <w:ins w:id="125" w:author="WG 5C-1" w:date="2022-11-15T18:35:00Z">
        <w:r w:rsidRPr="00242DFD">
          <w:t>Phase Shift Keying</w:t>
        </w:r>
      </w:ins>
    </w:p>
    <w:bookmarkEnd w:id="114"/>
    <w:p w14:paraId="61BF23E4" w14:textId="77777777" w:rsidR="00FE7150" w:rsidRPr="00242DFD" w:rsidRDefault="00FE7150" w:rsidP="00FC41F8">
      <w:pPr>
        <w:rPr>
          <w:ins w:id="126" w:author="WG 5C-1" w:date="2022-11-15T18:35:00Z"/>
          <w:i/>
          <w:iCs/>
        </w:rPr>
      </w:pPr>
      <w:ins w:id="127" w:author="WG 5C-1" w:date="2022-11-15T18:35:00Z">
        <w:r w:rsidRPr="00242DFD">
          <w:t>FSK</w:t>
        </w:r>
      </w:ins>
      <w:ins w:id="128" w:author="Fernandez Jimenez, Virginia" w:date="2022-11-17T14:11:00Z">
        <w:r w:rsidRPr="00242DFD">
          <w:t>:</w:t>
        </w:r>
        <w:r w:rsidRPr="00242DFD">
          <w:rPr>
            <w:i/>
            <w:iCs/>
          </w:rPr>
          <w:tab/>
        </w:r>
      </w:ins>
      <w:r>
        <w:rPr>
          <w:i/>
          <w:iCs/>
        </w:rPr>
        <w:tab/>
      </w:r>
      <w:ins w:id="129" w:author="WG 5C-1" w:date="2022-11-15T18:35:00Z">
        <w:r w:rsidRPr="00242DFD">
          <w:t>Frequency Shift Keying</w:t>
        </w:r>
      </w:ins>
    </w:p>
    <w:p w14:paraId="7CD0C2EF" w14:textId="77777777" w:rsidR="00FE7150" w:rsidRPr="00242DFD" w:rsidRDefault="00FE7150" w:rsidP="00FC41F8">
      <w:pPr>
        <w:rPr>
          <w:ins w:id="130" w:author="WG 5C-1" w:date="2022-11-15T18:35:00Z"/>
          <w:i/>
          <w:iCs/>
        </w:rPr>
      </w:pPr>
      <w:ins w:id="131" w:author="WG 5C-1" w:date="2022-11-15T18:35:00Z">
        <w:r w:rsidRPr="00242DFD">
          <w:t>HF</w:t>
        </w:r>
      </w:ins>
      <w:ins w:id="132" w:author="Fernandez Jimenez, Virginia" w:date="2022-11-17T14:11:00Z">
        <w:r w:rsidRPr="00242DFD">
          <w:t>:</w:t>
        </w:r>
        <w:r w:rsidRPr="00242DFD">
          <w:rPr>
            <w:i/>
            <w:iCs/>
          </w:rPr>
          <w:tab/>
        </w:r>
      </w:ins>
      <w:r>
        <w:rPr>
          <w:i/>
          <w:iCs/>
        </w:rPr>
        <w:tab/>
      </w:r>
      <w:ins w:id="133" w:author="WG 5C-1" w:date="2022-11-15T18:35:00Z">
        <w:r w:rsidRPr="00242DFD">
          <w:t>High Frequency</w:t>
        </w:r>
      </w:ins>
    </w:p>
    <w:p w14:paraId="6FD3343F" w14:textId="77777777" w:rsidR="00FE7150" w:rsidRPr="00242DFD" w:rsidRDefault="00FE7150" w:rsidP="00FC41F8">
      <w:pPr>
        <w:rPr>
          <w:ins w:id="134" w:author="WG 5C-1" w:date="2022-11-15T18:35:00Z"/>
          <w:i/>
          <w:iCs/>
        </w:rPr>
      </w:pPr>
      <w:ins w:id="135" w:author="WG 5C-1" w:date="2022-11-15T18:35:00Z">
        <w:r w:rsidRPr="00242DFD">
          <w:t>PSK</w:t>
        </w:r>
      </w:ins>
      <w:ins w:id="136" w:author="Fernandez Jimenez, Virginia" w:date="2022-11-17T14:11:00Z">
        <w:r w:rsidRPr="00242DFD">
          <w:t>:</w:t>
        </w:r>
        <w:r w:rsidRPr="00242DFD">
          <w:rPr>
            <w:i/>
            <w:iCs/>
          </w:rPr>
          <w:tab/>
        </w:r>
      </w:ins>
      <w:r>
        <w:rPr>
          <w:i/>
          <w:iCs/>
        </w:rPr>
        <w:tab/>
      </w:r>
      <w:ins w:id="137" w:author="WG 5C-1" w:date="2022-11-15T18:35:00Z">
        <w:r w:rsidRPr="00242DFD">
          <w:t>Phase Shift Keying</w:t>
        </w:r>
      </w:ins>
    </w:p>
    <w:p w14:paraId="1488449C" w14:textId="77777777" w:rsidR="00FE7150" w:rsidRPr="00242DFD" w:rsidRDefault="00FE7150" w:rsidP="00FC41F8">
      <w:pPr>
        <w:rPr>
          <w:ins w:id="138" w:author="WG 5C-1" w:date="2022-11-15T18:35:00Z"/>
          <w:i/>
          <w:iCs/>
        </w:rPr>
      </w:pPr>
      <w:ins w:id="139" w:author="WG 5C-1" w:date="2022-11-15T18:35:00Z">
        <w:r w:rsidRPr="00242DFD">
          <w:t>QAM-</w:t>
        </w:r>
      </w:ins>
      <w:ins w:id="140" w:author="Fernandez Jimenez, Virginia" w:date="2022-11-17T14:12:00Z">
        <w:r w:rsidRPr="00242DFD">
          <w:t>:</w:t>
        </w:r>
        <w:r w:rsidRPr="00242DFD">
          <w:rPr>
            <w:i/>
            <w:iCs/>
          </w:rPr>
          <w:tab/>
        </w:r>
      </w:ins>
      <w:r>
        <w:rPr>
          <w:i/>
          <w:iCs/>
        </w:rPr>
        <w:tab/>
      </w:r>
      <w:ins w:id="141" w:author="WG 5C-1" w:date="2022-11-15T18:35:00Z">
        <w:r w:rsidRPr="00242DFD">
          <w:t>Quadrature Amplitude Modulation</w:t>
        </w:r>
      </w:ins>
    </w:p>
    <w:p w14:paraId="4ABCC18E" w14:textId="77777777" w:rsidR="00FE7150" w:rsidRPr="00242DFD" w:rsidRDefault="00FE7150" w:rsidP="00FC41F8">
      <w:pPr>
        <w:rPr>
          <w:ins w:id="142" w:author="WG 5C-1" w:date="2022-11-15T18:35:00Z"/>
          <w:i/>
          <w:iCs/>
        </w:rPr>
      </w:pPr>
      <w:ins w:id="143" w:author="WG 5C-1" w:date="2022-11-15T18:35:00Z">
        <w:r w:rsidRPr="00242DFD">
          <w:t>OFDM</w:t>
        </w:r>
      </w:ins>
      <w:ins w:id="144" w:author="Fernandez Jimenez, Virginia" w:date="2022-11-17T14:11:00Z">
        <w:r w:rsidRPr="00242DFD">
          <w:t>:</w:t>
        </w:r>
        <w:r w:rsidRPr="00242DFD">
          <w:rPr>
            <w:i/>
            <w:iCs/>
          </w:rPr>
          <w:tab/>
        </w:r>
      </w:ins>
      <w:r>
        <w:rPr>
          <w:i/>
          <w:iCs/>
        </w:rPr>
        <w:tab/>
      </w:r>
      <w:ins w:id="145" w:author="WG 5C-1" w:date="2022-11-15T18:35:00Z">
        <w:r w:rsidRPr="00242DFD">
          <w:t>Orthogonal Frequency Division Multiplexing</w:t>
        </w:r>
      </w:ins>
    </w:p>
    <w:p w14:paraId="465A36DB" w14:textId="77777777" w:rsidR="00FE7150" w:rsidRDefault="00FE7150" w:rsidP="00FC41F8">
      <w:pPr>
        <w:rPr>
          <w:ins w:id="146" w:author="DG 5C-1" w:date="2023-05-09T20:20:00Z"/>
        </w:rPr>
      </w:pPr>
      <w:ins w:id="147" w:author="WG 5C-1" w:date="2022-11-15T18:35:00Z">
        <w:r w:rsidRPr="00242DFD">
          <w:t>RF</w:t>
        </w:r>
      </w:ins>
      <w:ins w:id="148" w:author="Fernandez Jimenez, Virginia" w:date="2022-11-17T14:12:00Z">
        <w:r w:rsidRPr="00242DFD">
          <w:t>:</w:t>
        </w:r>
        <w:r w:rsidRPr="00242DFD">
          <w:rPr>
            <w:i/>
            <w:iCs/>
          </w:rPr>
          <w:tab/>
        </w:r>
      </w:ins>
      <w:r>
        <w:rPr>
          <w:i/>
          <w:iCs/>
        </w:rPr>
        <w:tab/>
      </w:r>
      <w:ins w:id="149" w:author="WG 5C-1" w:date="2022-11-15T18:35:00Z">
        <w:r w:rsidRPr="00242DFD">
          <w:t>Radio Frequency</w:t>
        </w:r>
      </w:ins>
    </w:p>
    <w:p w14:paraId="0DF75A56" w14:textId="77777777" w:rsidR="00FE7150" w:rsidRPr="00F41BA7" w:rsidRDefault="00FE7150" w:rsidP="00967D1E">
      <w:pPr>
        <w:rPr>
          <w:ins w:id="150" w:author="DG 5C-1" w:date="2023-05-09T20:21:00Z"/>
          <w:lang w:eastAsia="zh-CN"/>
        </w:rPr>
      </w:pPr>
      <w:ins w:id="151" w:author="DG 5C-1" w:date="2023-05-09T20:21:00Z">
        <w:r w:rsidRPr="00F41BA7">
          <w:rPr>
            <w:lang w:eastAsia="zh-CN"/>
          </w:rPr>
          <w:t>Skywave</w:t>
        </w:r>
      </w:ins>
      <w:r>
        <w:rPr>
          <w:lang w:eastAsia="zh-CN"/>
        </w:rPr>
        <w:t>:</w:t>
      </w:r>
      <w:r>
        <w:rPr>
          <w:lang w:eastAsia="zh-CN"/>
        </w:rPr>
        <w:tab/>
      </w:r>
      <w:r>
        <w:rPr>
          <w:lang w:eastAsia="zh-CN"/>
        </w:rPr>
        <w:tab/>
      </w:r>
      <w:ins w:id="152" w:author="DG 5C-1" w:date="2023-05-09T20:21:00Z">
        <w:r w:rsidRPr="00F41BA7">
          <w:rPr>
            <w:lang w:eastAsia="zh-CN"/>
          </w:rPr>
          <w:t>The propagation of radio waves reflected or refracted back toward Earth from the ionosphere</w:t>
        </w:r>
      </w:ins>
    </w:p>
    <w:p w14:paraId="6551427F" w14:textId="77777777" w:rsidR="00FE7150" w:rsidRPr="00967D1E" w:rsidRDefault="00FE7150" w:rsidP="00FC41F8">
      <w:pPr>
        <w:rPr>
          <w:ins w:id="153" w:author="WG 5C-1" w:date="2022-11-15T18:35:00Z"/>
          <w:lang w:eastAsia="zh-CN"/>
          <w:rPrChange w:id="154" w:author="DG 5C-1" w:date="2023-05-09T20:21:00Z">
            <w:rPr>
              <w:ins w:id="155" w:author="WG 5C-1" w:date="2022-11-15T18:35:00Z"/>
              <w:i/>
              <w:iCs/>
            </w:rPr>
          </w:rPrChange>
        </w:rPr>
      </w:pPr>
      <w:ins w:id="156" w:author="DG 5C-1" w:date="2023-05-09T20:21:00Z">
        <w:r w:rsidRPr="00F41BA7">
          <w:rPr>
            <w:lang w:eastAsia="zh-CN"/>
          </w:rPr>
          <w:t>Groundwave</w:t>
        </w:r>
      </w:ins>
      <w:r>
        <w:rPr>
          <w:lang w:eastAsia="zh-CN"/>
        </w:rPr>
        <w:t>:</w:t>
      </w:r>
      <w:ins w:id="157" w:author="DG 5C-1" w:date="2023-05-09T20:21:00Z">
        <w:r w:rsidRPr="00F41BA7">
          <w:rPr>
            <w:lang w:eastAsia="zh-CN"/>
          </w:rPr>
          <w:t xml:space="preserve"> </w:t>
        </w:r>
      </w:ins>
      <w:r>
        <w:rPr>
          <w:lang w:eastAsia="zh-CN"/>
        </w:rPr>
        <w:tab/>
      </w:r>
      <w:ins w:id="158" w:author="DG 5C-1" w:date="2023-05-09T20:21:00Z">
        <w:r w:rsidRPr="00F41BA7">
          <w:rPr>
            <w:lang w:eastAsia="zh-CN"/>
          </w:rPr>
          <w:t>Radio waves propagating parallel to and adjacent to the surface of the Earth, following the curvature of the Earth</w:t>
        </w:r>
      </w:ins>
    </w:p>
    <w:p w14:paraId="7970F73F" w14:textId="77777777" w:rsidR="00FE7150" w:rsidRDefault="00FE7150" w:rsidP="00303AB4">
      <w:pPr>
        <w:pStyle w:val="Headingb"/>
        <w:rPr>
          <w:ins w:id="159" w:author="USA" w:date="2023-05-10T11:38:00Z"/>
        </w:rPr>
      </w:pPr>
      <w:ins w:id="160" w:author="WG 5C-1" w:date="2022-11-15T18:35:00Z">
        <w:r w:rsidRPr="00242DFD">
          <w:t>Related ITU Recommendations and Reports</w:t>
        </w:r>
      </w:ins>
    </w:p>
    <w:p w14:paraId="7DCA286A" w14:textId="77777777" w:rsidR="00FE7150" w:rsidRPr="00DE2A64" w:rsidRDefault="00FE7150">
      <w:pPr>
        <w:rPr>
          <w:ins w:id="161" w:author="WG 5C-1" w:date="2022-11-15T18:35:00Z"/>
        </w:rPr>
        <w:pPrChange w:id="162" w:author="USA" w:date="2023-05-10T11:38:00Z">
          <w:pPr>
            <w:pStyle w:val="Headingb"/>
          </w:pPr>
        </w:pPrChange>
      </w:pPr>
      <w:ins w:id="163" w:author="USA" w:date="2023-05-10T11:39:00Z">
        <w:r w:rsidRPr="0062620F">
          <w:rPr>
            <w:lang w:eastAsia="zh-CN"/>
          </w:rPr>
          <w:t>{</w:t>
        </w:r>
      </w:ins>
      <w:ins w:id="164" w:author="USA" w:date="2023-05-10T11:38:00Z">
        <w:r w:rsidRPr="0062620F">
          <w:rPr>
            <w:i/>
            <w:iCs/>
            <w:lang w:eastAsia="zh-CN"/>
            <w:rPrChange w:id="165" w:author="USA" w:date="2023-05-10T11:40:00Z">
              <w:rPr/>
            </w:rPrChange>
          </w:rPr>
          <w:t>Editor’s note: There was a suggestion to check SM recommendations for out of band information for HF systems</w:t>
        </w:r>
      </w:ins>
      <w:ins w:id="166" w:author="USA" w:date="2023-05-10T11:39:00Z">
        <w:r w:rsidRPr="00DE2A64">
          <w:rPr>
            <w:lang w:eastAsia="zh-CN"/>
            <w:rPrChange w:id="167" w:author="USA" w:date="2023-05-10T11:40:00Z">
              <w:rPr/>
            </w:rPrChange>
          </w:rPr>
          <w:t>}</w:t>
        </w:r>
      </w:ins>
    </w:p>
    <w:p w14:paraId="4F7D6683" w14:textId="77777777" w:rsidR="00FE7150" w:rsidRPr="00DE2A64" w:rsidRDefault="00FE7150" w:rsidP="00303AB4">
      <w:pPr>
        <w:ind w:left="3600" w:hanging="3600"/>
        <w:rPr>
          <w:ins w:id="168" w:author="WG 5C-1" w:date="2022-11-15T18:35:00Z"/>
          <w:i/>
          <w:iCs/>
        </w:rPr>
      </w:pPr>
      <w:ins w:id="169" w:author="WG 5C-1" w:date="2022-11-15T18:35:00Z">
        <w:r w:rsidRPr="00DE2A64">
          <w:t xml:space="preserve">Recommendation ITU-R BS.80-– </w:t>
        </w:r>
        <w:r w:rsidRPr="00DE2A64">
          <w:rPr>
            <w:i/>
            <w:iCs/>
          </w:rPr>
          <w:t>Transmitting antennas in HF broadcasting</w:t>
        </w:r>
      </w:ins>
    </w:p>
    <w:p w14:paraId="18D2A11C" w14:textId="77777777" w:rsidR="00FE7150" w:rsidRPr="00DE2A64" w:rsidRDefault="00FE7150" w:rsidP="00647FCA">
      <w:pPr>
        <w:ind w:left="2880" w:hanging="2880"/>
        <w:rPr>
          <w:ins w:id="170" w:author="WG 5C-1" w:date="2022-11-15T18:35:00Z"/>
          <w:i/>
          <w:iCs/>
        </w:rPr>
      </w:pPr>
      <w:ins w:id="171" w:author="WG 5C-1" w:date="2022-11-15T18:35:00Z">
        <w:r w:rsidRPr="00DE2A64">
          <w:t xml:space="preserve">Recommendation ITU-R BS.705 – </w:t>
        </w:r>
        <w:r w:rsidRPr="00DE2A64">
          <w:rPr>
            <w:i/>
            <w:iCs/>
          </w:rPr>
          <w:t>HF transmitting and receiving antennas characteristics and diagrams</w:t>
        </w:r>
      </w:ins>
    </w:p>
    <w:p w14:paraId="637B69C4" w14:textId="77777777" w:rsidR="00FE7150" w:rsidRPr="00DE2A64" w:rsidRDefault="00FE7150" w:rsidP="00647FCA">
      <w:pPr>
        <w:ind w:left="2880" w:hanging="2880"/>
        <w:rPr>
          <w:ins w:id="172" w:author="WG 5C-1" w:date="2022-11-15T18:35:00Z"/>
          <w:i/>
          <w:iCs/>
        </w:rPr>
      </w:pPr>
      <w:ins w:id="173" w:author="WG 5C-1" w:date="2022-11-15T18:35:00Z">
        <w:r w:rsidRPr="00DE2A64">
          <w:t xml:space="preserve">Recommendation ITU-R F.240 – </w:t>
        </w:r>
        <w:r w:rsidRPr="00DE2A64">
          <w:rPr>
            <w:i/>
            <w:iCs/>
          </w:rPr>
          <w:t>Signal-to-interference protection ratios for various classes of emission in the fixed service below about 30 MHz  </w:t>
        </w:r>
      </w:ins>
    </w:p>
    <w:p w14:paraId="10955FB2" w14:textId="77777777" w:rsidR="00FE7150" w:rsidRPr="00DE2A64" w:rsidRDefault="00FE7150" w:rsidP="00647FCA">
      <w:pPr>
        <w:ind w:left="2880" w:hanging="2880"/>
        <w:rPr>
          <w:ins w:id="174" w:author="WG 5C-1" w:date="2022-11-15T18:35:00Z"/>
        </w:rPr>
      </w:pPr>
      <w:ins w:id="175" w:author="WG 5C-1" w:date="2022-11-15T18:35:00Z">
        <w:r w:rsidRPr="00DE2A64">
          <w:t xml:space="preserve">Recommendation ITU-R F.1610 – </w:t>
        </w:r>
        <w:r w:rsidRPr="00DE2A64">
          <w:rPr>
            <w:i/>
            <w:iCs/>
          </w:rPr>
          <w:t>Planning, design and implementation of HF fixed service radio systems</w:t>
        </w:r>
      </w:ins>
    </w:p>
    <w:p w14:paraId="4D84DAD2" w14:textId="77777777" w:rsidR="00FE7150" w:rsidRPr="00DE2A64" w:rsidRDefault="00FE7150" w:rsidP="00647FCA">
      <w:pPr>
        <w:ind w:left="2880" w:hanging="2880"/>
        <w:rPr>
          <w:ins w:id="176" w:author="WG 5C-1" w:date="2022-11-15T18:35:00Z"/>
          <w:i/>
          <w:iCs/>
        </w:rPr>
      </w:pPr>
      <w:ins w:id="177" w:author="WG 5C-1" w:date="2022-11-15T18:35:00Z">
        <w:r w:rsidRPr="00DE2A64">
          <w:t xml:space="preserve">Recommendation ITU-R F.1611 – </w:t>
        </w:r>
        <w:r w:rsidRPr="00DE2A64">
          <w:rPr>
            <w:i/>
            <w:iCs/>
          </w:rPr>
          <w:t>Prediction methods for adaptive HF system planning and operation</w:t>
        </w:r>
      </w:ins>
    </w:p>
    <w:p w14:paraId="7CCB9C1A" w14:textId="77777777" w:rsidR="00FE7150" w:rsidRPr="00DE2A64" w:rsidRDefault="00FE7150" w:rsidP="00303AB4">
      <w:pPr>
        <w:ind w:left="3600" w:hanging="3600"/>
        <w:rPr>
          <w:ins w:id="178" w:author="WG 5C-1" w:date="2022-11-15T18:35:00Z"/>
        </w:rPr>
      </w:pPr>
      <w:ins w:id="179" w:author="WG 5C-1" w:date="2022-11-15T18:35:00Z">
        <w:r w:rsidRPr="00DE2A64">
          <w:t xml:space="preserve">Recommendation ITU-R F.1761 – </w:t>
        </w:r>
        <w:r w:rsidRPr="00DE2A64">
          <w:rPr>
            <w:i/>
            <w:iCs/>
          </w:rPr>
          <w:t>Characteristics of HF fixed radiocommunication systems</w:t>
        </w:r>
      </w:ins>
    </w:p>
    <w:p w14:paraId="2A308E47" w14:textId="77777777" w:rsidR="00FE7150" w:rsidRPr="00DE2A64" w:rsidRDefault="00FE7150" w:rsidP="00647FCA">
      <w:pPr>
        <w:ind w:left="2880" w:hanging="2880"/>
        <w:rPr>
          <w:ins w:id="180" w:author="WG 5C-1" w:date="2022-11-15T18:35:00Z"/>
          <w:i/>
          <w:iCs/>
        </w:rPr>
      </w:pPr>
      <w:ins w:id="181" w:author="WG 5C-1" w:date="2022-11-15T18:35:00Z">
        <w:r w:rsidRPr="00DE2A64">
          <w:t xml:space="preserve">Recommendation ITU-R F.1778 – </w:t>
        </w:r>
        <w:r w:rsidRPr="00DE2A64">
          <w:rPr>
            <w:i/>
            <w:iCs/>
          </w:rPr>
          <w:t>Channel access requirements for HF adaptive systems in the fixed and land mobile services</w:t>
        </w:r>
      </w:ins>
    </w:p>
    <w:p w14:paraId="23CF04F3" w14:textId="77777777" w:rsidR="00FE7150" w:rsidRPr="00DE2A64" w:rsidRDefault="00FE7150" w:rsidP="00647FCA">
      <w:pPr>
        <w:ind w:left="2880" w:hanging="2880"/>
        <w:rPr>
          <w:ins w:id="182" w:author="WG 5C-1" w:date="2022-11-15T18:35:00Z"/>
        </w:rPr>
      </w:pPr>
      <w:ins w:id="183" w:author="WG 5C-1" w:date="2022-11-15T18:35:00Z">
        <w:r w:rsidRPr="00DE2A64">
          <w:t xml:space="preserve">Recommendation ITU-R F.1821 – </w:t>
        </w:r>
        <w:r w:rsidRPr="00DE2A64">
          <w:rPr>
            <w:i/>
            <w:iCs/>
          </w:rPr>
          <w:t>Characteristics of advanced digital high frequency (HF) radiocommunication systems</w:t>
        </w:r>
      </w:ins>
    </w:p>
    <w:p w14:paraId="57FD98DF" w14:textId="77777777" w:rsidR="00FE7150" w:rsidRPr="00DE2A64" w:rsidRDefault="00FE7150" w:rsidP="00647FCA">
      <w:pPr>
        <w:ind w:left="2880" w:hanging="2880"/>
        <w:rPr>
          <w:ins w:id="184" w:author="WG 5C-1" w:date="2022-11-15T18:35:00Z"/>
          <w:i/>
          <w:iCs/>
        </w:rPr>
      </w:pPr>
      <w:bookmarkStart w:id="185" w:name="_Hlk111099872"/>
      <w:ins w:id="186" w:author="WG 5C-1" w:date="2022-11-15T18:35:00Z">
        <w:r w:rsidRPr="00DE2A64">
          <w:t xml:space="preserve">Recommendation ITU-R SM.326 - </w:t>
        </w:r>
        <w:r w:rsidRPr="00DE2A64">
          <w:rPr>
            <w:i/>
            <w:iCs/>
          </w:rPr>
          <w:t>Determination and measurement of the power of amplitude-modulated radio transmitters</w:t>
        </w:r>
        <w:r w:rsidRPr="00DE2A64">
          <w:t xml:space="preserve">  </w:t>
        </w:r>
      </w:ins>
    </w:p>
    <w:p w14:paraId="36DE7E80" w14:textId="77777777" w:rsidR="00FE7150" w:rsidRPr="00DE2A64" w:rsidRDefault="00FE7150" w:rsidP="00647FCA">
      <w:pPr>
        <w:ind w:left="2880" w:hanging="2880"/>
        <w:rPr>
          <w:ins w:id="187" w:author="WG 5C-1" w:date="2022-11-15T18:35:00Z"/>
        </w:rPr>
      </w:pPr>
      <w:ins w:id="188" w:author="WG 5C-1" w:date="2022-11-15T18:35:00Z">
        <w:r w:rsidRPr="00DE2A64">
          <w:t xml:space="preserve">Recommendation ITU-R SM.339 - </w:t>
        </w:r>
        <w:r w:rsidRPr="00DE2A64">
          <w:rPr>
            <w:i/>
            <w:iCs/>
          </w:rPr>
          <w:t>Bandwidths, signal-to-noise ratios and fading allowances in complete systems</w:t>
        </w:r>
      </w:ins>
    </w:p>
    <w:bookmarkEnd w:id="185"/>
    <w:p w14:paraId="10A7C606" w14:textId="77777777" w:rsidR="00FE7150" w:rsidRPr="00DE2A64" w:rsidRDefault="00FE7150" w:rsidP="00303AB4">
      <w:pPr>
        <w:ind w:left="1871" w:hanging="1871"/>
        <w:rPr>
          <w:ins w:id="189" w:author="WG 5C-1" w:date="2022-11-15T18:35:00Z"/>
          <w:lang w:eastAsia="zh-CN"/>
        </w:rPr>
      </w:pPr>
      <w:ins w:id="190" w:author="WG 5C-1" w:date="2022-11-15T18:35:00Z">
        <w:r w:rsidRPr="00DE2A64">
          <w:rPr>
            <w:lang w:eastAsia="zh-CN"/>
          </w:rPr>
          <w:t xml:space="preserve">Report ITU-R </w:t>
        </w:r>
        <w:r w:rsidRPr="00DE2A64">
          <w:fldChar w:fldCharType="begin"/>
        </w:r>
        <w:r w:rsidRPr="00DE2A64">
          <w:instrText xml:space="preserve"> HYPERLINK "https://www.itu.int/pub/R-REP-BS.458" </w:instrText>
        </w:r>
        <w:r w:rsidRPr="00DE2A64">
          <w:fldChar w:fldCharType="separate"/>
        </w:r>
        <w:r w:rsidRPr="00DE2A64">
          <w:rPr>
            <w:color w:val="0563C1"/>
            <w:u w:val="single"/>
            <w:lang w:eastAsia="zh-CN"/>
          </w:rPr>
          <w:t>BS.458</w:t>
        </w:r>
        <w:r w:rsidRPr="00DE2A64">
          <w:rPr>
            <w:color w:val="0563C1"/>
            <w:u w:val="single"/>
            <w:lang w:eastAsia="zh-CN"/>
          </w:rPr>
          <w:fldChar w:fldCharType="end"/>
        </w:r>
        <w:r w:rsidRPr="00DE2A64">
          <w:t xml:space="preserve"> – </w:t>
        </w:r>
        <w:r w:rsidRPr="00DE2A64">
          <w:rPr>
            <w:i/>
            <w:iCs/>
            <w:lang w:eastAsia="zh-CN"/>
          </w:rPr>
          <w:t xml:space="preserve">Characteristics of systems in LF, MF and HF </w:t>
        </w:r>
        <w:proofErr w:type="gramStart"/>
        <w:r w:rsidRPr="00DE2A64">
          <w:rPr>
            <w:i/>
            <w:iCs/>
            <w:lang w:eastAsia="zh-CN"/>
          </w:rPr>
          <w:t>broadcasting</w:t>
        </w:r>
        <w:proofErr w:type="gramEnd"/>
      </w:ins>
    </w:p>
    <w:p w14:paraId="0F649FA3" w14:textId="77777777" w:rsidR="00FE7150" w:rsidRPr="00DE2A64" w:rsidRDefault="00FE7150" w:rsidP="00303AB4">
      <w:pPr>
        <w:ind w:left="1871" w:hanging="1871"/>
        <w:rPr>
          <w:ins w:id="191" w:author="WG 5C-1" w:date="2022-11-15T18:35:00Z"/>
        </w:rPr>
      </w:pPr>
      <w:ins w:id="192" w:author="WG 5C-1" w:date="2022-11-15T18:35:00Z">
        <w:r w:rsidRPr="00DE2A64">
          <w:t xml:space="preserve">Report ITU-R F.2061 – </w:t>
        </w:r>
        <w:r w:rsidRPr="00DE2A64">
          <w:rPr>
            <w:i/>
            <w:iCs/>
          </w:rPr>
          <w:t>HF fixed radiocommunications systems</w:t>
        </w:r>
      </w:ins>
    </w:p>
    <w:p w14:paraId="224CE052" w14:textId="77777777" w:rsidR="00FE7150" w:rsidRPr="00DE2A64" w:rsidRDefault="00FE7150" w:rsidP="00303AB4">
      <w:pPr>
        <w:ind w:left="1871" w:hanging="1871"/>
        <w:rPr>
          <w:ins w:id="193" w:author="WG 5C-1" w:date="2022-11-15T18:35:00Z"/>
        </w:rPr>
      </w:pPr>
      <w:ins w:id="194" w:author="WG 5C-1" w:date="2022-11-15T18:35:00Z">
        <w:r w:rsidRPr="00DE2A64">
          <w:t xml:space="preserve">Report ITU-R F-2062 – </w:t>
        </w:r>
        <w:r w:rsidRPr="00DE2A64">
          <w:rPr>
            <w:i/>
            <w:iCs/>
          </w:rPr>
          <w:t>Enhanced high frequency digital radiocommunication systems capable of providing enhanced applications</w:t>
        </w:r>
      </w:ins>
    </w:p>
    <w:p w14:paraId="7A4674CA" w14:textId="77777777" w:rsidR="00FE7150" w:rsidRPr="00DE2A64" w:rsidRDefault="00FE7150" w:rsidP="00303AB4">
      <w:pPr>
        <w:ind w:left="1871" w:hanging="1871"/>
        <w:rPr>
          <w:ins w:id="195" w:author="WG 5C-1" w:date="2022-11-15T18:35:00Z"/>
          <w:i/>
          <w:iCs/>
        </w:rPr>
      </w:pPr>
      <w:bookmarkStart w:id="196" w:name="_Hlk111099994"/>
      <w:ins w:id="197" w:author="WG 5C-1" w:date="2022-11-15T18:35:00Z">
        <w:r w:rsidRPr="00DE2A64">
          <w:lastRenderedPageBreak/>
          <w:t xml:space="preserve">Report ITU-R F.2087 – </w:t>
        </w:r>
        <w:r w:rsidRPr="00DE2A64">
          <w:rPr>
            <w:i/>
            <w:iCs/>
          </w:rPr>
          <w:t>Requirements for high frequency (HF) radiocommunication systems in the fixed service</w:t>
        </w:r>
      </w:ins>
    </w:p>
    <w:bookmarkEnd w:id="196"/>
    <w:p w14:paraId="7BFB62C3" w14:textId="77777777" w:rsidR="00FE7150" w:rsidRPr="00242DFD" w:rsidRDefault="00FE7150" w:rsidP="00303AB4">
      <w:pPr>
        <w:ind w:left="1871" w:hanging="1871"/>
        <w:rPr>
          <w:ins w:id="198" w:author="WG 5C-1" w:date="2022-11-15T18:35:00Z"/>
          <w:i/>
          <w:iCs/>
        </w:rPr>
      </w:pPr>
      <w:ins w:id="199" w:author="WG 5C-1" w:date="2022-11-15T18:35:00Z">
        <w:r w:rsidRPr="00DE2A64">
          <w:t xml:space="preserve">Report ITU-R F.2484 – </w:t>
        </w:r>
        <w:r w:rsidRPr="00DE2A64">
          <w:rPr>
            <w:i/>
            <w:iCs/>
          </w:rPr>
          <w:t>Cooperative frequency competition model and the corresponding algorithms</w:t>
        </w:r>
        <w:bookmarkStart w:id="200" w:name="_Hlk98158049"/>
      </w:ins>
    </w:p>
    <w:bookmarkEnd w:id="200"/>
    <w:p w14:paraId="7608DCEE" w14:textId="77777777" w:rsidR="00FE7150" w:rsidRPr="00242DFD" w:rsidRDefault="00FE7150">
      <w:pPr>
        <w:tabs>
          <w:tab w:val="clear" w:pos="1134"/>
          <w:tab w:val="clear" w:pos="1871"/>
          <w:tab w:val="clear" w:pos="2268"/>
        </w:tabs>
        <w:overflowPunct/>
        <w:autoSpaceDE/>
        <w:autoSpaceDN/>
        <w:adjustRightInd/>
        <w:spacing w:before="0"/>
        <w:textAlignment w:val="auto"/>
      </w:pPr>
      <w:del w:id="201" w:author="DG 5C-1" w:date="2023-05-09T20:23:00Z">
        <w:r w:rsidRPr="00242DFD" w:rsidDel="00967D1E">
          <w:br w:type="page"/>
        </w:r>
      </w:del>
    </w:p>
    <w:p w14:paraId="4D108DAC" w14:textId="77777777" w:rsidR="00FE7150" w:rsidRPr="00242DFD" w:rsidRDefault="00FE7150" w:rsidP="00303AB4">
      <w:pPr>
        <w:tabs>
          <w:tab w:val="clear" w:pos="1134"/>
          <w:tab w:val="clear" w:pos="1871"/>
          <w:tab w:val="clear" w:pos="2268"/>
          <w:tab w:val="left" w:pos="794"/>
          <w:tab w:val="left" w:pos="1191"/>
          <w:tab w:val="left" w:pos="1588"/>
          <w:tab w:val="left" w:pos="1985"/>
        </w:tabs>
        <w:spacing w:before="320"/>
        <w:jc w:val="both"/>
      </w:pPr>
      <w:r w:rsidRPr="00242DFD">
        <w:lastRenderedPageBreak/>
        <w:t>The ITU Radiocommunication Assembly,</w:t>
      </w:r>
    </w:p>
    <w:p w14:paraId="0F17D907" w14:textId="77777777" w:rsidR="00FE7150" w:rsidRPr="00242DFD" w:rsidRDefault="00FE7150" w:rsidP="00FC41F8">
      <w:pPr>
        <w:pStyle w:val="Call"/>
      </w:pPr>
      <w:r w:rsidRPr="00242DFD">
        <w:t>considering</w:t>
      </w:r>
    </w:p>
    <w:p w14:paraId="20ED9758" w14:textId="77777777" w:rsidR="00FE7150" w:rsidRPr="00242DFD" w:rsidRDefault="00FE7150" w:rsidP="00FC41F8">
      <w:pPr>
        <w:rPr>
          <w:iCs/>
        </w:rPr>
      </w:pPr>
      <w:r w:rsidRPr="00242DFD">
        <w:rPr>
          <w:i/>
        </w:rPr>
        <w:t>a)</w:t>
      </w:r>
      <w:r w:rsidRPr="00242DFD">
        <w:rPr>
          <w:iCs/>
        </w:rPr>
        <w:tab/>
      </w:r>
      <w:r w:rsidRPr="00242DFD">
        <w:t xml:space="preserve">that some high frequency (HF) systems can be used to provide enhanced applications for electronic messaging systems (e-mail), </w:t>
      </w:r>
      <w:del w:id="202" w:author="WG 5C-1" w:date="2022-11-15T18:38:00Z">
        <w:r w:rsidRPr="00242DFD" w:rsidDel="0062597C">
          <w:delText xml:space="preserve">Internet </w:delText>
        </w:r>
      </w:del>
      <w:ins w:id="203" w:author="WG 5C-1" w:date="2022-11-15T18:38:00Z">
        <w:r w:rsidRPr="00242DFD">
          <w:t>digital</w:t>
        </w:r>
      </w:ins>
      <w:ins w:id="204" w:author="WG 5C-1" w:date="2022-11-15T18:39:00Z">
        <w:r w:rsidRPr="00242DFD">
          <w:t xml:space="preserve"> voice</w:t>
        </w:r>
      </w:ins>
      <w:ins w:id="205" w:author="DG 5C-1" w:date="2023-05-09T20:24:00Z">
        <w:r w:rsidRPr="0062620F">
          <w:t xml:space="preserve">, </w:t>
        </w:r>
      </w:ins>
      <w:ins w:id="206" w:author="DG 5C-1" w:date="2023-05-09T20:25:00Z">
        <w:r w:rsidRPr="0062620F">
          <w:t>IP services</w:t>
        </w:r>
      </w:ins>
      <w:ins w:id="207" w:author="WG 5C-1" w:date="2022-11-15T18:38:00Z">
        <w:r w:rsidRPr="00242DFD">
          <w:t xml:space="preserve"> </w:t>
        </w:r>
      </w:ins>
      <w:r w:rsidRPr="00242DFD">
        <w:t>and large file transfer provid</w:t>
      </w:r>
      <w:ins w:id="208" w:author="WG 5C-1" w:date="2022-11-15T18:39:00Z">
        <w:r w:rsidRPr="00242DFD">
          <w:t>ing</w:t>
        </w:r>
      </w:ins>
      <w:del w:id="209" w:author="WG 5C-1" w:date="2022-11-15T18:39:00Z">
        <w:r w:rsidRPr="00242DFD" w:rsidDel="0062597C">
          <w:delText>es</w:delText>
        </w:r>
      </w:del>
      <w:r w:rsidRPr="00242DFD">
        <w:t xml:space="preserve"> a communications path to the Internet </w:t>
      </w:r>
      <w:r w:rsidRPr="00242DFD">
        <w:rPr>
          <w:szCs w:val="56"/>
        </w:rPr>
        <w:t xml:space="preserve">for exchanging </w:t>
      </w:r>
      <w:del w:id="210" w:author="WG 5C-1" w:date="2022-11-15T18:39:00Z">
        <w:r w:rsidRPr="00242DFD" w:rsidDel="0062597C">
          <w:rPr>
            <w:szCs w:val="56"/>
          </w:rPr>
          <w:delText>data</w:delText>
        </w:r>
      </w:del>
      <w:ins w:id="211" w:author="WG 5C-1" w:date="2022-11-15T18:39:00Z">
        <w:r w:rsidRPr="00242DFD">
          <w:rPr>
            <w:szCs w:val="56"/>
          </w:rPr>
          <w:t>information</w:t>
        </w:r>
      </w:ins>
      <w:r w:rsidRPr="00242DFD">
        <w:rPr>
          <w:szCs w:val="56"/>
        </w:rPr>
        <w:t>;</w:t>
      </w:r>
    </w:p>
    <w:p w14:paraId="55D3CE7A" w14:textId="77777777" w:rsidR="00FE7150" w:rsidRPr="00242DFD" w:rsidRDefault="00FE7150" w:rsidP="00FC41F8">
      <w:r w:rsidRPr="00242DFD">
        <w:rPr>
          <w:i/>
          <w:iCs/>
        </w:rPr>
        <w:t>b)</w:t>
      </w:r>
      <w:r w:rsidRPr="00242DFD">
        <w:tab/>
        <w:t xml:space="preserve">that the increasing use of spectrum in the HF bands for enhanced applications such as electronic messaging systems, both with and without attachments, should be taken into account; </w:t>
      </w:r>
    </w:p>
    <w:p w14:paraId="39A51169" w14:textId="77777777" w:rsidR="00FE7150" w:rsidRPr="00242DFD" w:rsidRDefault="00FE7150" w:rsidP="00FC41F8">
      <w:r w:rsidRPr="00242DFD">
        <w:rPr>
          <w:i/>
        </w:rPr>
        <w:t>c)</w:t>
      </w:r>
      <w:r w:rsidRPr="00242DFD">
        <w:tab/>
        <w:t>that such HF systems are not standardized in use and may have different operational technical characteristics;</w:t>
      </w:r>
    </w:p>
    <w:p w14:paraId="0C99C2FD" w14:textId="77777777" w:rsidR="00FE7150" w:rsidRPr="00242DFD" w:rsidRDefault="00FE7150" w:rsidP="00FC41F8">
      <w:r w:rsidRPr="00242DFD">
        <w:rPr>
          <w:i/>
          <w:iCs/>
        </w:rPr>
        <w:t>d)</w:t>
      </w:r>
      <w:r w:rsidRPr="00242DFD">
        <w:tab/>
        <w:t>that with electronic messaging, and other enhanced applications for HF systems, equipment interoperability is an important issue,</w:t>
      </w:r>
    </w:p>
    <w:p w14:paraId="01DA0F39" w14:textId="77777777" w:rsidR="00FE7150" w:rsidRPr="0062620F" w:rsidRDefault="00FE7150" w:rsidP="00967D1E">
      <w:pPr>
        <w:pStyle w:val="Call"/>
        <w:rPr>
          <w:ins w:id="212" w:author="DG 5C-1" w:date="2023-05-09T20:24:00Z"/>
        </w:rPr>
      </w:pPr>
      <w:ins w:id="213" w:author="DG 5C-1" w:date="2023-05-09T20:24:00Z">
        <w:r w:rsidRPr="0062620F">
          <w:t>recognizing</w:t>
        </w:r>
      </w:ins>
    </w:p>
    <w:p w14:paraId="2586B0BC" w14:textId="77777777" w:rsidR="00FE7150" w:rsidRPr="0062620F" w:rsidRDefault="00FE7150" w:rsidP="00967D1E">
      <w:pPr>
        <w:rPr>
          <w:ins w:id="214" w:author="DG 5C-1" w:date="2023-05-09T20:24:00Z"/>
        </w:rPr>
      </w:pPr>
      <w:ins w:id="215" w:author="DG 5C-1" w:date="2023-05-09T20:24:00Z">
        <w:r w:rsidRPr="0062620F">
          <w:rPr>
            <w:i/>
            <w:iCs/>
          </w:rPr>
          <w:t>a)</w:t>
        </w:r>
        <w:r w:rsidRPr="0062620F">
          <w:tab/>
          <w:t xml:space="preserve">that the frequency range 3 to 30 MHz is also allocated to several other services on a primary basis; </w:t>
        </w:r>
      </w:ins>
    </w:p>
    <w:p w14:paraId="3B36EA86" w14:textId="77777777" w:rsidR="00FE7150" w:rsidRPr="00072D01" w:rsidRDefault="00FE7150" w:rsidP="00967D1E">
      <w:pPr>
        <w:rPr>
          <w:ins w:id="216" w:author="DG 5C-1" w:date="2023-05-09T20:24:00Z"/>
        </w:rPr>
      </w:pPr>
      <w:ins w:id="217" w:author="DG 5C-1" w:date="2023-05-09T20:24:00Z">
        <w:del w:id="218" w:author="5C-Fr" w:date="2023-05-10T10:17:00Z">
          <w:r w:rsidRPr="005B0B22" w:rsidDel="00305A9F">
            <w:rPr>
              <w:i/>
              <w:iCs/>
            </w:rPr>
            <w:delText>b)</w:delText>
          </w:r>
          <w:r w:rsidRPr="005B0B22" w:rsidDel="00305A9F">
            <w:tab/>
            <w:delText xml:space="preserve">that those other primary services are used by a variety of different HF systems across all three Regions and that these existing systems and their future development should be protected with regards to emerging </w:delText>
          </w:r>
          <w:r w:rsidRPr="005B0B22" w:rsidDel="00305A9F">
            <w:rPr>
              <w:lang w:eastAsia="zh-CN"/>
            </w:rPr>
            <w:delText>enhanced digital applications for HF radiocommunication systems</w:delText>
          </w:r>
        </w:del>
      </w:ins>
    </w:p>
    <w:p w14:paraId="44CFF96F" w14:textId="77777777" w:rsidR="00FE7150" w:rsidRPr="00242DFD" w:rsidRDefault="00FE7150" w:rsidP="00FC41F8">
      <w:pPr>
        <w:pStyle w:val="Call"/>
      </w:pPr>
      <w:r w:rsidRPr="00242DFD">
        <w:t>noting</w:t>
      </w:r>
    </w:p>
    <w:p w14:paraId="79A10098" w14:textId="77777777" w:rsidR="00FE7150" w:rsidRPr="00242DFD" w:rsidRDefault="00FE7150" w:rsidP="00FC41F8">
      <w:r w:rsidRPr="00242DFD">
        <w:rPr>
          <w:i/>
          <w:iCs/>
        </w:rPr>
        <w:t>a)</w:t>
      </w:r>
      <w:r w:rsidRPr="00242DFD">
        <w:tab/>
        <w:t>that such HF systems are capable of providing routine and emergency public protection and disaster relief;</w:t>
      </w:r>
    </w:p>
    <w:p w14:paraId="30A0CF4A" w14:textId="77777777" w:rsidR="00FE7150" w:rsidRPr="00242DFD" w:rsidRDefault="00FE7150" w:rsidP="00FC41F8">
      <w:pPr>
        <w:rPr>
          <w:ins w:id="219" w:author="Fernandez Jimenez, Virginia" w:date="2022-11-17T13:49:00Z"/>
        </w:rPr>
      </w:pPr>
      <w:ins w:id="220" w:author="WG 5C-1" w:date="2022-11-15T18:40:00Z">
        <w:r w:rsidRPr="00242DFD">
          <w:rPr>
            <w:i/>
            <w:iCs/>
          </w:rPr>
          <w:t>b)</w:t>
        </w:r>
        <w:r w:rsidRPr="00242DFD">
          <w:rPr>
            <w:i/>
            <w:iCs/>
          </w:rPr>
          <w:tab/>
        </w:r>
        <w:r w:rsidRPr="00242DFD">
          <w:t xml:space="preserve">that HF digital networks utilizing </w:t>
        </w:r>
      </w:ins>
      <w:ins w:id="221" w:author="WG 5C-1" w:date="2022-11-15T18:41:00Z">
        <w:r w:rsidRPr="005B0B22">
          <w:t xml:space="preserve">increased </w:t>
        </w:r>
      </w:ins>
      <w:ins w:id="222" w:author="DG 5C-1" w:date="2023-05-09T20:25:00Z">
        <w:r w:rsidRPr="005B0B22">
          <w:t xml:space="preserve">contiguous </w:t>
        </w:r>
      </w:ins>
      <w:ins w:id="223" w:author="WG 5C-1" w:date="2022-11-15T18:41:00Z">
        <w:r w:rsidRPr="005B0B22">
          <w:t xml:space="preserve">channel bandwidths </w:t>
        </w:r>
      </w:ins>
      <w:ins w:id="224" w:author="DG 5C-1" w:date="2023-05-09T20:25:00Z">
        <w:r w:rsidRPr="005B0B22">
          <w:t>or non-contiguous multi</w:t>
        </w:r>
      </w:ins>
      <w:ins w:id="225" w:author="DG 5C-1" w:date="2023-05-09T20:26:00Z">
        <w:r w:rsidRPr="005B0B22">
          <w:t xml:space="preserve">channel equipment </w:t>
        </w:r>
      </w:ins>
      <w:ins w:id="226" w:author="WG 5C-1" w:date="2022-11-15T18:41:00Z">
        <w:r w:rsidRPr="005B0B22">
          <w:t>can be used as a mechanism for providing enhanced applications;</w:t>
        </w:r>
      </w:ins>
    </w:p>
    <w:p w14:paraId="243D1E54" w14:textId="77777777" w:rsidR="00FE7150" w:rsidRPr="00242DFD" w:rsidRDefault="00FE7150" w:rsidP="00FC41F8">
      <w:del w:id="227" w:author="Fernandez Jimenez, Virginia" w:date="2022-11-17T13:49:00Z">
        <w:r w:rsidRPr="00242DFD" w:rsidDel="00E1608E">
          <w:rPr>
            <w:i/>
            <w:iCs/>
          </w:rPr>
          <w:delText>b</w:delText>
        </w:r>
      </w:del>
      <w:ins w:id="228" w:author="Fernandez Jimenez, Virginia" w:date="2022-11-17T13:49:00Z">
        <w:r w:rsidRPr="00242DFD">
          <w:rPr>
            <w:i/>
            <w:iCs/>
          </w:rPr>
          <w:t>c</w:t>
        </w:r>
      </w:ins>
      <w:r w:rsidRPr="00242DFD">
        <w:rPr>
          <w:i/>
          <w:iCs/>
        </w:rPr>
        <w:t>)</w:t>
      </w:r>
      <w:r w:rsidRPr="00242DFD">
        <w:tab/>
        <w:t xml:space="preserve">that additional information on such HF systems capable of providing enhanced applications can be found in </w:t>
      </w:r>
      <w:del w:id="229" w:author="WG 5C-1" w:date="2022-11-15T18:41:00Z">
        <w:r w:rsidRPr="00242DFD" w:rsidDel="0062597C">
          <w:delText xml:space="preserve">ITU-R </w:delText>
        </w:r>
      </w:del>
      <w:r w:rsidRPr="00242DFD">
        <w:t xml:space="preserve">Report </w:t>
      </w:r>
      <w:ins w:id="230" w:author="WG 5C-1" w:date="2022-11-15T18:41:00Z">
        <w:r w:rsidRPr="00242DFD">
          <w:t xml:space="preserve">ITU-R </w:t>
        </w:r>
      </w:ins>
      <w:r w:rsidRPr="00242DFD">
        <w:t>F.2062,</w:t>
      </w:r>
    </w:p>
    <w:p w14:paraId="57C14B30" w14:textId="77777777" w:rsidR="00FE7150" w:rsidRPr="00242DFD" w:rsidRDefault="00FE7150" w:rsidP="00FC41F8">
      <w:pPr>
        <w:pStyle w:val="Call"/>
      </w:pPr>
      <w:r w:rsidRPr="00242DFD">
        <w:t>recommends</w:t>
      </w:r>
    </w:p>
    <w:p w14:paraId="2D6E6600" w14:textId="77777777" w:rsidR="00FE7150" w:rsidRPr="00242DFD" w:rsidRDefault="00FE7150" w:rsidP="00FC41F8">
      <w:del w:id="231" w:author="WG 5C-1" w:date="2022-11-15T18:42:00Z">
        <w:r w:rsidRPr="00242DFD" w:rsidDel="0062597C">
          <w:rPr>
            <w:b/>
            <w:bCs/>
          </w:rPr>
          <w:delText>1</w:delText>
        </w:r>
      </w:del>
      <w:r w:rsidRPr="00242DFD">
        <w:tab/>
        <w:t xml:space="preserve">that the technical characteristics of those HF systems providing enhanced applications, including electronic messaging and other Internet capability, described in Annex 1 should be considered representative of those systems operating in the HF frequency bands </w:t>
      </w:r>
      <w:r w:rsidRPr="00725329">
        <w:t xml:space="preserve">between </w:t>
      </w:r>
      <w:del w:id="232" w:author="WG 5C-1" w:date="2022-11-15T18:42:00Z">
        <w:r w:rsidRPr="00725329" w:rsidDel="0062597C">
          <w:delText xml:space="preserve">2 </w:delText>
        </w:r>
      </w:del>
      <w:ins w:id="233" w:author="WG 5C-1" w:date="2022-11-15T18:42:00Z">
        <w:del w:id="234" w:author="DG 5C-1" w:date="2023-05-09T20:27:00Z">
          <w:r w:rsidRPr="00725329" w:rsidDel="00600CF7">
            <w:delText>3</w:delText>
          </w:r>
        </w:del>
      </w:ins>
      <w:ins w:id="235" w:author="DG 5C-1" w:date="2023-05-09T20:27:00Z">
        <w:r w:rsidRPr="00725329">
          <w:t>2</w:t>
        </w:r>
      </w:ins>
      <w:ins w:id="236" w:author="5C-Fr" w:date="2023-05-10T10:18:00Z">
        <w:r w:rsidRPr="00725329">
          <w:rPr>
            <w:rStyle w:val="FootnoteReference"/>
            <w:rPrChange w:id="237" w:author="5C-Fr" w:date="2023-05-10T10:20:00Z">
              <w:rPr>
                <w:rStyle w:val="FootnoteReference"/>
                <w:highlight w:val="yellow"/>
              </w:rPr>
            </w:rPrChange>
          </w:rPr>
          <w:footnoteReference w:id="2"/>
        </w:r>
      </w:ins>
      <w:ins w:id="241" w:author="WG 5C-1" w:date="2022-11-15T18:42:00Z">
        <w:r w:rsidRPr="00725329">
          <w:t xml:space="preserve"> </w:t>
        </w:r>
      </w:ins>
      <w:r w:rsidRPr="00725329">
        <w:t>and 30 MHz.</w:t>
      </w:r>
    </w:p>
    <w:p w14:paraId="7F4BE79C"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p>
    <w:p w14:paraId="1E01552B"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p>
    <w:p w14:paraId="342D1216" w14:textId="77777777" w:rsidR="00FE7150" w:rsidRPr="00242DFD" w:rsidRDefault="00FE7150">
      <w:pPr>
        <w:tabs>
          <w:tab w:val="clear" w:pos="1134"/>
          <w:tab w:val="clear" w:pos="1871"/>
          <w:tab w:val="clear" w:pos="2268"/>
        </w:tabs>
        <w:overflowPunct/>
        <w:autoSpaceDE/>
        <w:autoSpaceDN/>
        <w:adjustRightInd/>
        <w:spacing w:before="0" w:after="160" w:line="259" w:lineRule="auto"/>
        <w:rPr>
          <w:b/>
          <w:sz w:val="28"/>
        </w:rPr>
      </w:pPr>
      <w:r w:rsidRPr="00242DFD">
        <w:rPr>
          <w:b/>
          <w:sz w:val="28"/>
        </w:rPr>
        <w:br w:type="page"/>
      </w:r>
    </w:p>
    <w:p w14:paraId="401BAA10" w14:textId="77777777" w:rsidR="00FE7150" w:rsidRPr="00242DFD" w:rsidRDefault="00FE7150" w:rsidP="00501190">
      <w:pPr>
        <w:pStyle w:val="Annextitle"/>
      </w:pPr>
      <w:r w:rsidRPr="00242DFD">
        <w:lastRenderedPageBreak/>
        <w:t>Annex 1</w:t>
      </w:r>
      <w:r w:rsidRPr="00242DFD">
        <w:br/>
      </w:r>
      <w:r w:rsidRPr="00242DFD">
        <w:br/>
      </w:r>
      <w:ins w:id="242" w:author="DG 5C-1" w:date="2023-05-09T20:24:00Z">
        <w:del w:id="243" w:author="5C-Fr" w:date="2023-05-10T10:21:00Z">
          <w:r w:rsidRPr="00725329" w:rsidDel="00630CEE">
            <w:delText xml:space="preserve">Representative </w:delText>
          </w:r>
        </w:del>
      </w:ins>
      <w:ins w:id="244" w:author="5C-Fr" w:date="2023-05-10T10:21:00Z">
        <w:r w:rsidRPr="00725329">
          <w:t>Typical c</w:t>
        </w:r>
      </w:ins>
      <w:del w:id="245" w:author="5C-Fr" w:date="2023-05-10T10:21:00Z">
        <w:r w:rsidRPr="00725329" w:rsidDel="00630CEE">
          <w:delText>C</w:delText>
        </w:r>
      </w:del>
      <w:r w:rsidRPr="00725329">
        <w:t>haracteristics</w:t>
      </w:r>
      <w:r w:rsidRPr="00242DFD">
        <w:t xml:space="preserve"> of HF radio systems </w:t>
      </w:r>
      <w:r w:rsidRPr="00242DFD">
        <w:br/>
        <w:t>providing enhanced applications</w:t>
      </w:r>
    </w:p>
    <w:p w14:paraId="0057FA03"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p>
    <w:p w14:paraId="4A1F0288" w14:textId="77777777" w:rsidR="00FE7150" w:rsidRPr="00242DFD" w:rsidRDefault="00FE7150" w:rsidP="00647FCA">
      <w:pPr>
        <w:pStyle w:val="Heading1"/>
      </w:pPr>
      <w:r w:rsidRPr="00242DFD">
        <w:t>1</w:t>
      </w:r>
      <w:r w:rsidRPr="00242DFD">
        <w:tab/>
        <w:t>Introduction</w:t>
      </w:r>
    </w:p>
    <w:p w14:paraId="22B0F327"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del w:id="246" w:author="WG 5C-1" w:date="2022-11-15T18:43:00Z">
        <w:r w:rsidRPr="00242DFD" w:rsidDel="0062597C">
          <w:delText>There are three digital</w:delText>
        </w:r>
      </w:del>
      <w:ins w:id="247" w:author="WG 5C-1" w:date="2022-11-15T18:43:00Z">
        <w:r w:rsidRPr="00242DFD">
          <w:t>Enhanced</w:t>
        </w:r>
      </w:ins>
      <w:r w:rsidRPr="00242DFD">
        <w:t xml:space="preserve"> applications that </w:t>
      </w:r>
      <w:ins w:id="248" w:author="WG 5C-1" w:date="2022-11-15T18:43:00Z">
        <w:r w:rsidRPr="00242DFD">
          <w:t>can be supported over HF include:</w:t>
        </w:r>
      </w:ins>
      <w:del w:id="249" w:author="WG 5C-1" w:date="2022-11-15T18:43:00Z">
        <w:r w:rsidRPr="00242DFD" w:rsidDel="0062597C">
          <w:delText>are typical for enhanced HF systems:</w:delText>
        </w:r>
      </w:del>
    </w:p>
    <w:p w14:paraId="796CD590" w14:textId="77777777" w:rsidR="00FE7150" w:rsidRPr="00242DFD" w:rsidRDefault="00FE7150" w:rsidP="00647FCA">
      <w:pPr>
        <w:pStyle w:val="enumlev1"/>
      </w:pPr>
      <w:r w:rsidRPr="00242DFD">
        <w:t>a)</w:t>
      </w:r>
      <w:r w:rsidRPr="00242DFD">
        <w:tab/>
      </w:r>
      <w:ins w:id="250" w:author="WG 5C-1" w:date="2022-11-15T18:43:00Z">
        <w:r w:rsidRPr="00242DFD">
          <w:t xml:space="preserve">electronic </w:t>
        </w:r>
      </w:ins>
      <w:del w:id="251" w:author="WG 5C-1" w:date="2022-11-15T18:43:00Z">
        <w:r w:rsidRPr="00242DFD" w:rsidDel="0062597C">
          <w:delText>messaging</w:delText>
        </w:r>
      </w:del>
      <w:ins w:id="252" w:author="WG 5C-1" w:date="2022-11-15T18:43:00Z">
        <w:r w:rsidRPr="00242DFD">
          <w:t>mail</w:t>
        </w:r>
      </w:ins>
      <w:r w:rsidRPr="00242DFD">
        <w:t>, also known as e-mail,</w:t>
      </w:r>
    </w:p>
    <w:p w14:paraId="5F49F091" w14:textId="77777777" w:rsidR="00FE7150" w:rsidRPr="00242DFD" w:rsidRDefault="00FE7150" w:rsidP="00647FCA">
      <w:pPr>
        <w:pStyle w:val="enumlev1"/>
        <w:rPr>
          <w:ins w:id="253" w:author="Fernandez Jimenez, Virginia" w:date="2022-11-17T14:16:00Z"/>
        </w:rPr>
      </w:pPr>
      <w:ins w:id="254" w:author="WG 5C-1" w:date="2022-11-15T18:44:00Z">
        <w:r w:rsidRPr="00242DFD">
          <w:t>b)</w:t>
        </w:r>
        <w:r w:rsidRPr="00242DFD">
          <w:tab/>
          <w:t>voice over internet protocol, also known as VoIP,</w:t>
        </w:r>
      </w:ins>
    </w:p>
    <w:p w14:paraId="329EE33D" w14:textId="77777777" w:rsidR="00FE7150" w:rsidRPr="0064080A" w:rsidRDefault="00FE7150" w:rsidP="00647FCA">
      <w:pPr>
        <w:pStyle w:val="enumlev1"/>
        <w:rPr>
          <w:lang w:val="fr-FR"/>
        </w:rPr>
      </w:pPr>
      <w:del w:id="255" w:author="WG 5C-1" w:date="2022-11-15T18:44:00Z">
        <w:r w:rsidRPr="0064080A" w:rsidDel="0062597C">
          <w:rPr>
            <w:lang w:val="fr-FR"/>
          </w:rPr>
          <w:delText>b</w:delText>
        </w:r>
      </w:del>
      <w:ins w:id="256" w:author="WG 5C-1" w:date="2022-11-15T18:44:00Z">
        <w:r w:rsidRPr="0064080A">
          <w:rPr>
            <w:lang w:val="fr-FR"/>
          </w:rPr>
          <w:t>c</w:t>
        </w:r>
      </w:ins>
      <w:r w:rsidRPr="0064080A">
        <w:rPr>
          <w:lang w:val="fr-FR"/>
        </w:rPr>
        <w:t>)</w:t>
      </w:r>
      <w:r w:rsidRPr="0064080A">
        <w:rPr>
          <w:lang w:val="fr-FR"/>
        </w:rPr>
        <w:tab/>
        <w:t>interactive Internet applications,</w:t>
      </w:r>
      <w:del w:id="257" w:author="WG 5C-1" w:date="2022-11-15T18:44:00Z">
        <w:r w:rsidRPr="0064080A" w:rsidDel="0062597C">
          <w:rPr>
            <w:lang w:val="fr-FR"/>
          </w:rPr>
          <w:delText xml:space="preserve"> and</w:delText>
        </w:r>
      </w:del>
      <w:r w:rsidRPr="0064080A">
        <w:rPr>
          <w:lang w:val="fr-FR"/>
        </w:rPr>
        <w:t xml:space="preserve"> </w:t>
      </w:r>
    </w:p>
    <w:p w14:paraId="1480589B" w14:textId="77777777" w:rsidR="00FE7150" w:rsidRPr="0064080A" w:rsidRDefault="00FE7150" w:rsidP="00647FCA">
      <w:pPr>
        <w:pStyle w:val="enumlev1"/>
        <w:rPr>
          <w:lang w:val="fr-FR"/>
        </w:rPr>
      </w:pPr>
      <w:del w:id="258" w:author="WG 5C-1" w:date="2022-11-15T18:44:00Z">
        <w:r w:rsidRPr="0064080A" w:rsidDel="0062597C">
          <w:rPr>
            <w:lang w:val="fr-FR"/>
          </w:rPr>
          <w:delText>c</w:delText>
        </w:r>
      </w:del>
      <w:ins w:id="259" w:author="WG 5C-1" w:date="2022-11-15T18:44:00Z">
        <w:r w:rsidRPr="0064080A">
          <w:rPr>
            <w:lang w:val="fr-FR"/>
          </w:rPr>
          <w:t>d</w:t>
        </w:r>
      </w:ins>
      <w:r w:rsidRPr="0064080A">
        <w:rPr>
          <w:lang w:val="fr-FR"/>
        </w:rPr>
        <w:t>)</w:t>
      </w:r>
      <w:r w:rsidRPr="0064080A">
        <w:rPr>
          <w:lang w:val="fr-FR"/>
        </w:rPr>
        <w:tab/>
      </w:r>
      <w:ins w:id="260" w:author="WG 5C-1" w:date="2022-11-15T18:44:00Z">
        <w:r w:rsidRPr="0064080A">
          <w:rPr>
            <w:lang w:val="fr-FR"/>
          </w:rPr>
          <w:t xml:space="preserve">large </w:t>
        </w:r>
      </w:ins>
      <w:r w:rsidRPr="0064080A">
        <w:rPr>
          <w:lang w:val="fr-FR"/>
        </w:rPr>
        <w:t xml:space="preserve">file </w:t>
      </w:r>
      <w:proofErr w:type="spellStart"/>
      <w:r w:rsidRPr="0064080A">
        <w:rPr>
          <w:lang w:val="fr-FR"/>
        </w:rPr>
        <w:t>transfer</w:t>
      </w:r>
      <w:proofErr w:type="spellEnd"/>
      <w:del w:id="261" w:author="WG 5C-1" w:date="2022-11-15T18:45:00Z">
        <w:r w:rsidRPr="0064080A" w:rsidDel="0062597C">
          <w:rPr>
            <w:lang w:val="fr-FR"/>
          </w:rPr>
          <w:delText>.</w:delText>
        </w:r>
      </w:del>
      <w:ins w:id="262" w:author="WG 5C-1" w:date="2022-11-15T18:45:00Z">
        <w:r w:rsidRPr="0064080A">
          <w:rPr>
            <w:lang w:val="fr-FR"/>
          </w:rPr>
          <w:t>,</w:t>
        </w:r>
      </w:ins>
    </w:p>
    <w:p w14:paraId="1AD3E3B0" w14:textId="77777777" w:rsidR="00FE7150" w:rsidRPr="00242DFD" w:rsidRDefault="00FE7150" w:rsidP="00647FCA">
      <w:pPr>
        <w:pStyle w:val="enumlev1"/>
        <w:rPr>
          <w:ins w:id="263" w:author="Fernandez Jimenez, Virginia" w:date="2022-11-17T14:16:00Z"/>
        </w:rPr>
      </w:pPr>
      <w:ins w:id="264" w:author="WG 5C-1" w:date="2022-11-15T18:45:00Z">
        <w:r w:rsidRPr="00242DFD">
          <w:t>e)</w:t>
        </w:r>
        <w:r w:rsidRPr="00242DFD">
          <w:tab/>
          <w:t>real-time video streams over HF.</w:t>
        </w:r>
      </w:ins>
    </w:p>
    <w:p w14:paraId="4DD2A550"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r w:rsidRPr="00242DFD">
        <w:t>In the event of the collapse or overload of normal telecommunication operation due to natural disasters (e.g. earthquakes) and other emergencies, applications for enhanced HF systems using fixed, transportable and mobile stations</w:t>
      </w:r>
      <w:ins w:id="265" w:author="WG 5C-1" w:date="2022-11-15T18:45:00Z">
        <w:r w:rsidRPr="00242DFD">
          <w:t xml:space="preserve"> could</w:t>
        </w:r>
      </w:ins>
      <w:r w:rsidRPr="00242DFD">
        <w:t xml:space="preserve"> provide </w:t>
      </w:r>
      <w:del w:id="266" w:author="WG 5C-1" w:date="2022-11-15T18:45:00Z">
        <w:r w:rsidRPr="00242DFD" w:rsidDel="0075792C">
          <w:delText xml:space="preserve">one capability for </w:delText>
        </w:r>
      </w:del>
      <w:r w:rsidRPr="00242DFD">
        <w:t xml:space="preserve">emergency links </w:t>
      </w:r>
      <w:ins w:id="267" w:author="WG 5C-1" w:date="2022-11-15T18:46:00Z">
        <w:r w:rsidRPr="00242DFD">
          <w:t>during</w:t>
        </w:r>
      </w:ins>
      <w:del w:id="268" w:author="WG 5C-1" w:date="2022-11-15T18:46:00Z">
        <w:r w:rsidRPr="00242DFD" w:rsidDel="0075792C">
          <w:delText>in</w:delText>
        </w:r>
      </w:del>
      <w:r w:rsidRPr="00242DFD">
        <w:t xml:space="preserve"> the first phase of the alarm or during the coordination of the relief operation. </w:t>
      </w:r>
    </w:p>
    <w:p w14:paraId="251CC7C1" w14:textId="77777777" w:rsidR="00FE7150" w:rsidRPr="00242DFD" w:rsidRDefault="00FE7150" w:rsidP="00647FCA">
      <w:pPr>
        <w:pStyle w:val="Heading1"/>
      </w:pPr>
      <w:r w:rsidRPr="00242DFD">
        <w:t>2</w:t>
      </w:r>
      <w:r w:rsidRPr="00242DFD">
        <w:tab/>
      </w:r>
      <w:ins w:id="269" w:author="WG 5C-1" w:date="2022-11-15T18:46:00Z">
        <w:r w:rsidRPr="00242DFD">
          <w:t xml:space="preserve">HF Transmitter/Receiver RF </w:t>
        </w:r>
      </w:ins>
      <w:r w:rsidRPr="00242DFD">
        <w:t xml:space="preserve">Technical characteristics </w:t>
      </w:r>
    </w:p>
    <w:p w14:paraId="5C27FAD9"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r w:rsidRPr="00242DFD">
        <w:t>Table</w:t>
      </w:r>
      <w:ins w:id="270" w:author="WG 5C-1" w:date="2022-11-15T18:46:00Z">
        <w:r w:rsidRPr="00242DFD">
          <w:t>s</w:t>
        </w:r>
      </w:ins>
      <w:r w:rsidRPr="00242DFD">
        <w:t xml:space="preserve"> 1</w:t>
      </w:r>
      <w:ins w:id="271" w:author="WG 5C-1" w:date="2022-11-15T18:46:00Z">
        <w:r w:rsidRPr="00242DFD">
          <w:t>A, 1B,</w:t>
        </w:r>
      </w:ins>
      <w:ins w:id="272" w:author="WG 5C-1" w:date="2022-11-15T18:47:00Z">
        <w:r w:rsidRPr="00242DFD">
          <w:t xml:space="preserve"> 2, 3A</w:t>
        </w:r>
        <w:r w:rsidRPr="00725329">
          <w:t xml:space="preserve">, </w:t>
        </w:r>
        <w:del w:id="273" w:author="DG 5C-1" w:date="2023-05-09T20:35:00Z">
          <w:r w:rsidRPr="00725329" w:rsidDel="00DF0851">
            <w:delText xml:space="preserve">and </w:delText>
          </w:r>
        </w:del>
        <w:r w:rsidRPr="00725329">
          <w:t>3B</w:t>
        </w:r>
      </w:ins>
      <w:ins w:id="274" w:author="DG 5C-1" w:date="2023-05-09T20:35:00Z">
        <w:r w:rsidRPr="00725329">
          <w:t>, and 4</w:t>
        </w:r>
      </w:ins>
      <w:r w:rsidRPr="00725329">
        <w:t xml:space="preserve"> contain</w:t>
      </w:r>
      <w:del w:id="275" w:author="WG 5C-1" w:date="2022-11-15T18:47:00Z">
        <w:r w:rsidRPr="00725329" w:rsidDel="0075792C">
          <w:delText>s</w:delText>
        </w:r>
      </w:del>
      <w:r w:rsidRPr="00242DFD">
        <w:t xml:space="preserve"> technical characteristics of representative HF systems capable of providing enhanced applications. These characteristics are sufficient for general calculation to assess the compatibility between these systems and systems operating in other services. </w:t>
      </w:r>
    </w:p>
    <w:p w14:paraId="04CF3878"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r w:rsidRPr="00242DFD">
        <w:t xml:space="preserve">In </w:t>
      </w:r>
      <w:del w:id="276" w:author="WG 5C-1" w:date="2022-11-15T18:48:00Z">
        <w:r w:rsidRPr="00242DFD" w:rsidDel="0075792C">
          <w:delText xml:space="preserve">this </w:delText>
        </w:r>
      </w:del>
      <w:r w:rsidRPr="00242DFD">
        <w:t>Table</w:t>
      </w:r>
      <w:ins w:id="277" w:author="WG 5C-1" w:date="2022-11-15T18:48:00Z">
        <w:r w:rsidRPr="00242DFD">
          <w:t xml:space="preserve"> 1B</w:t>
        </w:r>
      </w:ins>
      <w:r w:rsidRPr="00242DFD">
        <w:t xml:space="preserve">, protection ratios are specified as the ratio of wanted-to-unwanted </w:t>
      </w:r>
      <w:r w:rsidRPr="00242DFD">
        <w:rPr>
          <w:i/>
        </w:rPr>
        <w:t>average</w:t>
      </w:r>
      <w:r w:rsidRPr="00242DFD">
        <w:t xml:space="preserve"> signal powers (PY). </w:t>
      </w:r>
      <w:r w:rsidRPr="00725329">
        <w:t xml:space="preserve">This </w:t>
      </w:r>
      <w:del w:id="278" w:author="DG 5C-1" w:date="2023-05-09T20:38:00Z">
        <w:r w:rsidRPr="00725329" w:rsidDel="00DF0851">
          <w:delText xml:space="preserve">is in contrast to </w:delText>
        </w:r>
      </w:del>
      <w:ins w:id="279" w:author="DG 5C-1" w:date="2023-05-09T20:38:00Z">
        <w:r w:rsidRPr="00725329">
          <w:t xml:space="preserve">contrasts with </w:t>
        </w:r>
      </w:ins>
      <w:r w:rsidRPr="00725329">
        <w:t>Recommendation</w:t>
      </w:r>
      <w:r w:rsidRPr="00242DFD">
        <w:t xml:space="preserve"> ITU-R F.240 where the ratios are expressed in peak envelope powers (PX). Conversion from PX to PY is waveform dependent for both wanted and unwanted signals. Conversion factors can be obtained from Recommendation ITU-R SM.326.</w:t>
      </w:r>
    </w:p>
    <w:p w14:paraId="1CB5FAB5" w14:textId="77777777" w:rsidR="00FE7150" w:rsidRDefault="00FE7150" w:rsidP="00303AB4">
      <w:pPr>
        <w:jc w:val="both"/>
        <w:rPr>
          <w:ins w:id="280" w:author="DG 5C-1" w:date="2023-05-09T20:36:00Z"/>
        </w:rPr>
      </w:pPr>
      <w:bookmarkStart w:id="281" w:name="_Hlk111034949"/>
      <w:ins w:id="282" w:author="WG 5C-1" w:date="2022-11-15T18:49:00Z">
        <w:r w:rsidRPr="00242DFD">
          <w:t>The parameters in Table 1A apply to the Groundwave, Skywave and NVIS Systems that are listed in Table 1B.</w:t>
        </w:r>
      </w:ins>
    </w:p>
    <w:p w14:paraId="0C5FC48E" w14:textId="77777777" w:rsidR="00FE7150" w:rsidRPr="003F3B54" w:rsidRDefault="00FE7150" w:rsidP="00DF0851">
      <w:pPr>
        <w:jc w:val="both"/>
        <w:rPr>
          <w:ins w:id="283" w:author="DG 5C-1" w:date="2023-05-09T20:36:00Z"/>
        </w:rPr>
      </w:pPr>
      <w:ins w:id="284" w:author="DG 5C-1" w:date="2023-05-09T20:36:00Z">
        <w:r w:rsidRPr="00725329">
          <w:t>Table 4 is dedicated to enhanced systems using non-contiguous multichannel equipment. These enhanced systems permit the simultaneous use of up to 16 non-contiguous traditional SSB channels arranged in an (non-overlapping) arbitrary way. The modulation of such an equipment consists in a set of elementary 3 kHz wide modulators, arranged in a frequency division multiplex. Any elementary modulation is processed and applied to a subcarrier whose frequency value is chosen according to the allocated channels. All channels shall be contained within a working bandwidth of up to a maximum of 200 kHz.</w:t>
        </w:r>
      </w:ins>
    </w:p>
    <w:p w14:paraId="5104240C" w14:textId="77777777" w:rsidR="00FE7150" w:rsidRPr="00242DFD" w:rsidRDefault="00FE7150" w:rsidP="00303AB4">
      <w:pPr>
        <w:jc w:val="both"/>
        <w:rPr>
          <w:ins w:id="285" w:author="WG 5C-1" w:date="2022-11-15T18:49:00Z"/>
        </w:rPr>
      </w:pPr>
    </w:p>
    <w:bookmarkEnd w:id="281"/>
    <w:p w14:paraId="26E7BD7F" w14:textId="77777777" w:rsidR="00FE7150" w:rsidRPr="00242DFD" w:rsidRDefault="00FE7150" w:rsidP="00303AB4">
      <w:pPr>
        <w:pStyle w:val="TableNo"/>
        <w:rPr>
          <w:ins w:id="286" w:author="WG 5C-1" w:date="2022-11-15T18:49:00Z"/>
        </w:rPr>
      </w:pPr>
      <w:ins w:id="287" w:author="WG 5C-1" w:date="2022-11-15T18:49:00Z">
        <w:r w:rsidRPr="00242DFD">
          <w:lastRenderedPageBreak/>
          <w:t>TABLE 1A</w:t>
        </w:r>
      </w:ins>
    </w:p>
    <w:p w14:paraId="235D8283" w14:textId="77777777" w:rsidR="00FE7150" w:rsidRPr="00242DFD" w:rsidRDefault="00FE7150" w:rsidP="00303AB4">
      <w:pPr>
        <w:pStyle w:val="Tabletitle"/>
        <w:rPr>
          <w:ins w:id="288" w:author="WG 5C-1" w:date="2022-11-15T18:49:00Z"/>
        </w:rPr>
      </w:pPr>
      <w:ins w:id="289" w:author="WG 5C-1" w:date="2022-11-15T18:49:00Z">
        <w:del w:id="290" w:author="DG 5C-1" w:date="2023-05-09T20:38:00Z">
          <w:r w:rsidRPr="00725329" w:rsidDel="00DF0851">
            <w:delText xml:space="preserve">Common </w:delText>
          </w:r>
        </w:del>
        <w:r w:rsidRPr="00725329">
          <w:t xml:space="preserve">Characteristics for RF </w:t>
        </w:r>
        <w:del w:id="291" w:author="DG 5C-1" w:date="2023-05-09T20:38:00Z">
          <w:r w:rsidRPr="00725329" w:rsidDel="00DF0851">
            <w:delText xml:space="preserve">traditional </w:delText>
          </w:r>
        </w:del>
        <w:r w:rsidRPr="00725329">
          <w:t>HF</w:t>
        </w:r>
        <w:r w:rsidRPr="00242DFD">
          <w:t xml:space="preserve"> systems</w:t>
        </w:r>
        <w:r w:rsidRPr="00242DFD">
          <w:rPr>
            <w:rStyle w:val="FootnoteReference"/>
            <w:sz w:val="14"/>
            <w:szCs w:val="14"/>
          </w:rPr>
          <w:footnoteReference w:id="3"/>
        </w:r>
      </w:ins>
    </w:p>
    <w:tbl>
      <w:tblPr>
        <w:tblStyle w:val="TableGrid"/>
        <w:tblW w:w="5670" w:type="dxa"/>
        <w:jc w:val="center"/>
        <w:tblLook w:val="04A0" w:firstRow="1" w:lastRow="0" w:firstColumn="1" w:lastColumn="0" w:noHBand="0" w:noVBand="1"/>
      </w:tblPr>
      <w:tblGrid>
        <w:gridCol w:w="3970"/>
        <w:gridCol w:w="1700"/>
      </w:tblGrid>
      <w:tr w:rsidR="00FE7150" w:rsidRPr="00242DFD" w14:paraId="6AF2DB91" w14:textId="77777777" w:rsidTr="00303AB4">
        <w:trPr>
          <w:jc w:val="center"/>
          <w:ins w:id="295" w:author="WG 5C-1" w:date="2022-11-15T18:49:00Z"/>
        </w:trPr>
        <w:tc>
          <w:tcPr>
            <w:tcW w:w="3970" w:type="dxa"/>
          </w:tcPr>
          <w:p w14:paraId="5564991B" w14:textId="77777777" w:rsidR="00FE7150" w:rsidRPr="00242DFD" w:rsidRDefault="00FE7150" w:rsidP="00303AB4">
            <w:pPr>
              <w:pStyle w:val="Tablehead"/>
              <w:rPr>
                <w:ins w:id="296" w:author="WG 5C-1" w:date="2022-11-15T18:49:00Z"/>
              </w:rPr>
            </w:pPr>
            <w:ins w:id="297" w:author="WG 5C-1" w:date="2022-11-15T18:49:00Z">
              <w:r w:rsidRPr="00242DFD">
                <w:t>Parameter</w:t>
              </w:r>
            </w:ins>
          </w:p>
        </w:tc>
        <w:tc>
          <w:tcPr>
            <w:tcW w:w="1700" w:type="dxa"/>
          </w:tcPr>
          <w:p w14:paraId="0F527F85" w14:textId="77777777" w:rsidR="00FE7150" w:rsidRPr="00242DFD" w:rsidRDefault="00FE7150" w:rsidP="00303AB4">
            <w:pPr>
              <w:pStyle w:val="Tablehead"/>
              <w:rPr>
                <w:ins w:id="298" w:author="WG 5C-1" w:date="2022-11-15T18:49:00Z"/>
              </w:rPr>
            </w:pPr>
            <w:ins w:id="299" w:author="WG 5C-1" w:date="2022-11-15T18:49:00Z">
              <w:r w:rsidRPr="00242DFD">
                <w:t>Value</w:t>
              </w:r>
            </w:ins>
          </w:p>
        </w:tc>
      </w:tr>
      <w:tr w:rsidR="00FE7150" w:rsidRPr="00242DFD" w14:paraId="389FA8F3" w14:textId="77777777" w:rsidTr="00303AB4">
        <w:trPr>
          <w:jc w:val="center"/>
          <w:ins w:id="300" w:author="WG 5C-1" w:date="2022-11-15T18:49:00Z"/>
        </w:trPr>
        <w:tc>
          <w:tcPr>
            <w:tcW w:w="3970" w:type="dxa"/>
          </w:tcPr>
          <w:p w14:paraId="01DE4A1B" w14:textId="77777777" w:rsidR="00FE7150" w:rsidRPr="00242DFD" w:rsidRDefault="00FE7150" w:rsidP="00303AB4">
            <w:pPr>
              <w:pStyle w:val="Tabletext"/>
              <w:rPr>
                <w:ins w:id="301" w:author="WG 5C-1" w:date="2022-11-15T18:49:00Z"/>
              </w:rPr>
            </w:pPr>
            <w:ins w:id="302" w:author="WG 5C-1" w:date="2022-11-15T18:49:00Z">
              <w:r w:rsidRPr="00242DFD">
                <w:rPr>
                  <w:snapToGrid w:val="0"/>
                </w:rPr>
                <w:t>Necessary bandwidth (kHz)</w:t>
              </w:r>
            </w:ins>
          </w:p>
        </w:tc>
        <w:tc>
          <w:tcPr>
            <w:tcW w:w="1700" w:type="dxa"/>
          </w:tcPr>
          <w:p w14:paraId="47CDAE2C" w14:textId="77777777" w:rsidR="00FE7150" w:rsidRPr="00242DFD" w:rsidRDefault="00FE7150" w:rsidP="00303AB4">
            <w:pPr>
              <w:pStyle w:val="Tabletext"/>
              <w:jc w:val="center"/>
              <w:rPr>
                <w:ins w:id="303" w:author="WG 5C-1" w:date="2022-11-15T18:49:00Z"/>
              </w:rPr>
            </w:pPr>
            <w:ins w:id="304" w:author="WG 5C-1" w:date="2022-11-15T18:49:00Z">
              <w:r w:rsidRPr="00242DFD">
                <w:t>3</w:t>
              </w:r>
            </w:ins>
          </w:p>
        </w:tc>
      </w:tr>
      <w:tr w:rsidR="00FE7150" w:rsidRPr="00242DFD" w14:paraId="533B0A32" w14:textId="77777777" w:rsidTr="00303AB4">
        <w:trPr>
          <w:jc w:val="center"/>
          <w:ins w:id="305" w:author="WG 5C-1" w:date="2022-11-15T18:49:00Z"/>
        </w:trPr>
        <w:tc>
          <w:tcPr>
            <w:tcW w:w="3970" w:type="dxa"/>
          </w:tcPr>
          <w:p w14:paraId="60215063" w14:textId="77777777" w:rsidR="00FE7150" w:rsidRPr="00242DFD" w:rsidRDefault="00FE7150" w:rsidP="00303AB4">
            <w:pPr>
              <w:pStyle w:val="Tabletext"/>
              <w:rPr>
                <w:ins w:id="306" w:author="WG 5C-1" w:date="2022-11-15T18:49:00Z"/>
              </w:rPr>
            </w:pPr>
            <w:ins w:id="307" w:author="WG 5C-1" w:date="2022-11-15T18:49:00Z">
              <w:r w:rsidRPr="00242DFD">
                <w:rPr>
                  <w:snapToGrid w:val="0"/>
                </w:rPr>
                <w:t>Feeder loss (dB)</w:t>
              </w:r>
            </w:ins>
          </w:p>
        </w:tc>
        <w:tc>
          <w:tcPr>
            <w:tcW w:w="1700" w:type="dxa"/>
          </w:tcPr>
          <w:p w14:paraId="7915C532" w14:textId="77777777" w:rsidR="00FE7150" w:rsidRPr="00242DFD" w:rsidRDefault="00FE7150" w:rsidP="00303AB4">
            <w:pPr>
              <w:pStyle w:val="Tabletext"/>
              <w:jc w:val="center"/>
              <w:rPr>
                <w:ins w:id="308" w:author="WG 5C-1" w:date="2022-11-15T18:49:00Z"/>
              </w:rPr>
            </w:pPr>
            <w:ins w:id="309" w:author="WG 5C-1" w:date="2022-11-15T18:49:00Z">
              <w:r w:rsidRPr="00242DFD">
                <w:t>3</w:t>
              </w:r>
            </w:ins>
          </w:p>
        </w:tc>
      </w:tr>
      <w:tr w:rsidR="00FE7150" w:rsidRPr="00242DFD" w14:paraId="25CB2E3A" w14:textId="77777777" w:rsidTr="00303AB4">
        <w:trPr>
          <w:jc w:val="center"/>
          <w:ins w:id="310" w:author="WG 5C-1" w:date="2022-11-15T18:49:00Z"/>
        </w:trPr>
        <w:tc>
          <w:tcPr>
            <w:tcW w:w="3970" w:type="dxa"/>
          </w:tcPr>
          <w:p w14:paraId="1B0303E5" w14:textId="77777777" w:rsidR="00FE7150" w:rsidRPr="00242DFD" w:rsidRDefault="00FE7150" w:rsidP="00303AB4">
            <w:pPr>
              <w:pStyle w:val="Tabletext"/>
              <w:rPr>
                <w:ins w:id="311" w:author="WG 5C-1" w:date="2022-11-15T18:49:00Z"/>
              </w:rPr>
            </w:pPr>
            <w:ins w:id="312" w:author="WG 5C-1" w:date="2022-11-15T18:49:00Z">
              <w:r w:rsidRPr="00242DFD">
                <w:rPr>
                  <w:snapToGrid w:val="0"/>
                </w:rPr>
                <w:t>Receiver IF bandwidth (kHz)</w:t>
              </w:r>
            </w:ins>
          </w:p>
        </w:tc>
        <w:tc>
          <w:tcPr>
            <w:tcW w:w="1700" w:type="dxa"/>
          </w:tcPr>
          <w:p w14:paraId="5DB938F6" w14:textId="77777777" w:rsidR="00FE7150" w:rsidRPr="00242DFD" w:rsidRDefault="00FE7150" w:rsidP="00303AB4">
            <w:pPr>
              <w:pStyle w:val="Tabletext"/>
              <w:jc w:val="center"/>
              <w:rPr>
                <w:ins w:id="313" w:author="WG 5C-1" w:date="2022-11-15T18:49:00Z"/>
              </w:rPr>
            </w:pPr>
            <w:ins w:id="314" w:author="WG 5C-1" w:date="2022-11-15T18:49:00Z">
              <w:r w:rsidRPr="00242DFD">
                <w:t>3</w:t>
              </w:r>
            </w:ins>
          </w:p>
        </w:tc>
      </w:tr>
      <w:tr w:rsidR="00FE7150" w:rsidRPr="00242DFD" w14:paraId="111EA3A9" w14:textId="77777777" w:rsidTr="00303AB4">
        <w:trPr>
          <w:jc w:val="center"/>
          <w:ins w:id="315" w:author="WG 5C-1" w:date="2022-11-15T18:49:00Z"/>
        </w:trPr>
        <w:tc>
          <w:tcPr>
            <w:tcW w:w="3970" w:type="dxa"/>
          </w:tcPr>
          <w:p w14:paraId="7EB94062" w14:textId="77777777" w:rsidR="00FE7150" w:rsidRPr="00242DFD" w:rsidRDefault="00FE7150" w:rsidP="00303AB4">
            <w:pPr>
              <w:pStyle w:val="Tabletext"/>
              <w:rPr>
                <w:ins w:id="316" w:author="WG 5C-1" w:date="2022-11-15T18:49:00Z"/>
              </w:rPr>
            </w:pPr>
            <w:ins w:id="317" w:author="WG 5C-1" w:date="2022-11-15T18:49:00Z">
              <w:r w:rsidRPr="00242DFD">
                <w:rPr>
                  <w:snapToGrid w:val="0"/>
                </w:rPr>
                <w:t>Receiver RF bandwidth (kHz)</w:t>
              </w:r>
            </w:ins>
          </w:p>
        </w:tc>
        <w:tc>
          <w:tcPr>
            <w:tcW w:w="1700" w:type="dxa"/>
          </w:tcPr>
          <w:p w14:paraId="23E7DD39" w14:textId="77777777" w:rsidR="00FE7150" w:rsidRPr="00242DFD" w:rsidRDefault="00FE7150" w:rsidP="00303AB4">
            <w:pPr>
              <w:pStyle w:val="Tabletext"/>
              <w:jc w:val="center"/>
              <w:rPr>
                <w:ins w:id="318" w:author="WG 5C-1" w:date="2022-11-15T18:49:00Z"/>
              </w:rPr>
            </w:pPr>
            <w:ins w:id="319" w:author="WG 5C-1" w:date="2022-11-15T18:49:00Z">
              <w:r w:rsidRPr="00242DFD">
                <w:t>3</w:t>
              </w:r>
            </w:ins>
          </w:p>
        </w:tc>
      </w:tr>
      <w:tr w:rsidR="00FE7150" w:rsidRPr="00242DFD" w14:paraId="0A66A493" w14:textId="77777777" w:rsidTr="00303AB4">
        <w:trPr>
          <w:jc w:val="center"/>
          <w:ins w:id="320" w:author="WG 5C-1" w:date="2022-11-15T18:49:00Z"/>
        </w:trPr>
        <w:tc>
          <w:tcPr>
            <w:tcW w:w="3970" w:type="dxa"/>
          </w:tcPr>
          <w:p w14:paraId="5F79369A" w14:textId="77777777" w:rsidR="00FE7150" w:rsidRPr="00242DFD" w:rsidRDefault="00FE7150" w:rsidP="00303AB4">
            <w:pPr>
              <w:pStyle w:val="Tabletext"/>
              <w:rPr>
                <w:ins w:id="321" w:author="WG 5C-1" w:date="2022-11-15T18:49:00Z"/>
              </w:rPr>
            </w:pPr>
            <w:ins w:id="322" w:author="WG 5C-1" w:date="2022-11-15T18:49:00Z">
              <w:r w:rsidRPr="00242DFD">
                <w:rPr>
                  <w:snapToGrid w:val="0"/>
                </w:rPr>
                <w:t>Receiver noise figure (dB)</w:t>
              </w:r>
            </w:ins>
          </w:p>
        </w:tc>
        <w:tc>
          <w:tcPr>
            <w:tcW w:w="1700" w:type="dxa"/>
          </w:tcPr>
          <w:p w14:paraId="4830923A" w14:textId="77777777" w:rsidR="00FE7150" w:rsidRPr="00242DFD" w:rsidRDefault="00FE7150" w:rsidP="00303AB4">
            <w:pPr>
              <w:pStyle w:val="Tabletext"/>
              <w:jc w:val="center"/>
              <w:rPr>
                <w:ins w:id="323" w:author="WG 5C-1" w:date="2022-11-15T18:49:00Z"/>
              </w:rPr>
            </w:pPr>
            <w:ins w:id="324" w:author="WG 5C-1" w:date="2022-11-15T18:49:00Z">
              <w:r w:rsidRPr="00242DFD">
                <w:t>16</w:t>
              </w:r>
            </w:ins>
          </w:p>
        </w:tc>
      </w:tr>
    </w:tbl>
    <w:p w14:paraId="1EC4454A" w14:textId="77777777" w:rsidR="00FE7150" w:rsidRPr="00242DFD" w:rsidRDefault="00FE7150" w:rsidP="00303AB4">
      <w:pPr>
        <w:pStyle w:val="Tablefin"/>
        <w:rPr>
          <w:ins w:id="325" w:author="WG 5C-1" w:date="2022-11-15T18:49:00Z"/>
        </w:rPr>
      </w:pPr>
    </w:p>
    <w:p w14:paraId="6AA2EFF6" w14:textId="77777777" w:rsidR="00FE7150" w:rsidRPr="00242DFD" w:rsidRDefault="00FE7150" w:rsidP="00647FCA">
      <w:pPr>
        <w:pStyle w:val="TableNo"/>
      </w:pPr>
      <w:r w:rsidRPr="00242DFD">
        <w:t>TABLE 1</w:t>
      </w:r>
      <w:ins w:id="326" w:author="WG 5C-1" w:date="2022-11-15T18:50:00Z">
        <w:r w:rsidRPr="00242DFD">
          <w:t>B</w:t>
        </w:r>
      </w:ins>
    </w:p>
    <w:p w14:paraId="07DCA688" w14:textId="77777777" w:rsidR="00FE7150" w:rsidRPr="00242DFD" w:rsidRDefault="00FE7150" w:rsidP="00303AB4">
      <w:pPr>
        <w:pStyle w:val="Tabletitle"/>
      </w:pPr>
      <w:r w:rsidRPr="00242DFD">
        <w:rPr>
          <w:rFonts w:ascii="Times New Roman" w:hAnsi="Times New Roman"/>
        </w:rPr>
        <w:t>Example</w:t>
      </w:r>
      <w:ins w:id="327" w:author="WG 5C-1" w:date="2022-11-15T18:51:00Z">
        <w:r w:rsidRPr="00242DFD">
          <w:rPr>
            <w:b w:val="0"/>
          </w:rPr>
          <w:t xml:space="preserve"> </w:t>
        </w:r>
        <w:r w:rsidRPr="00725329">
          <w:rPr>
            <w:b w:val="0"/>
          </w:rPr>
          <w:t>of</w:t>
        </w:r>
      </w:ins>
      <w:r w:rsidRPr="00725329">
        <w:rPr>
          <w:rFonts w:ascii="Times New Roman" w:hAnsi="Times New Roman"/>
        </w:rPr>
        <w:t xml:space="preserve"> </w:t>
      </w:r>
      <w:ins w:id="328" w:author="DG 5C-1" w:date="2023-05-09T20:39:00Z">
        <w:r w:rsidRPr="00725329">
          <w:rPr>
            <w:rFonts w:ascii="Times New Roman" w:hAnsi="Times New Roman"/>
          </w:rPr>
          <w:t xml:space="preserve">typical </w:t>
        </w:r>
      </w:ins>
      <w:r w:rsidRPr="00725329">
        <w:rPr>
          <w:rFonts w:ascii="Times New Roman" w:hAnsi="Times New Roman"/>
        </w:rPr>
        <w:t xml:space="preserve">RF </w:t>
      </w:r>
      <w:del w:id="329" w:author="WG 5C-1" w:date="2022-11-15T18:51:00Z">
        <w:r w:rsidRPr="00725329" w:rsidDel="0075792C">
          <w:rPr>
            <w:rFonts w:ascii="Times New Roman" w:hAnsi="Times New Roman"/>
          </w:rPr>
          <w:delText>characteristics</w:delText>
        </w:r>
      </w:del>
      <w:ins w:id="330" w:author="WG 5C-1" w:date="2022-11-15T18:51:00Z">
        <w:del w:id="331" w:author="DG 5C-1" w:date="2023-05-09T20:40:00Z">
          <w:r w:rsidRPr="00725329" w:rsidDel="00DF0851">
            <w:rPr>
              <w:b w:val="0"/>
            </w:rPr>
            <w:delText>t</w:delText>
          </w:r>
        </w:del>
        <w:del w:id="332" w:author="DG 5C-1" w:date="2023-05-09T20:39:00Z">
          <w:r w:rsidRPr="00725329" w:rsidDel="00DF0851">
            <w:rPr>
              <w:b w:val="0"/>
            </w:rPr>
            <w:delText>raditional</w:delText>
          </w:r>
        </w:del>
      </w:ins>
      <w:ins w:id="333" w:author="DG 5C-1" w:date="2023-05-09T20:39:00Z">
        <w:r w:rsidRPr="00725329">
          <w:rPr>
            <w:b w:val="0"/>
          </w:rPr>
          <w:t>characteristics</w:t>
        </w:r>
      </w:ins>
      <w:del w:id="334" w:author="WG 5C-1" w:date="2022-11-15T18:51:00Z">
        <w:r w:rsidRPr="00242DFD" w:rsidDel="0075792C">
          <w:rPr>
            <w:rFonts w:ascii="Times New Roman" w:hAnsi="Times New Roman"/>
            <w:rPrChange w:id="335" w:author="WG 5C-1" w:date="2022-11-15T18:50:00Z">
              <w:rPr>
                <w:lang w:val="en-US"/>
              </w:rPr>
            </w:rPrChange>
          </w:rPr>
          <w:delText xml:space="preserve"> of</w:delText>
        </w:r>
      </w:del>
      <w:r w:rsidRPr="00242DFD">
        <w:rPr>
          <w:rFonts w:ascii="Times New Roman" w:hAnsi="Times New Roman"/>
          <w:rPrChange w:id="336" w:author="WG 5C-1" w:date="2022-11-15T18:50:00Z">
            <w:rPr>
              <w:lang w:val="en-US"/>
            </w:rPr>
          </w:rPrChange>
        </w:rPr>
        <w:t xml:space="preserve"> HF systems</w:t>
      </w:r>
      <w:ins w:id="337" w:author="WG 5C-1" w:date="2022-11-15T18:52:00Z">
        <w:r w:rsidRPr="00242DFD">
          <w:rPr>
            <w:rStyle w:val="FootnoteReference"/>
            <w:sz w:val="14"/>
            <w:szCs w:val="14"/>
          </w:rPr>
          <w:footnoteReference w:id="4"/>
        </w:r>
      </w:ins>
    </w:p>
    <w:tbl>
      <w:tblPr>
        <w:tblW w:w="9639" w:type="dxa"/>
        <w:jc w:val="center"/>
        <w:tblLayout w:type="fixed"/>
        <w:tblLook w:val="0000" w:firstRow="0" w:lastRow="0" w:firstColumn="0" w:lastColumn="0" w:noHBand="0" w:noVBand="0"/>
      </w:tblPr>
      <w:tblGrid>
        <w:gridCol w:w="4536"/>
        <w:gridCol w:w="1701"/>
        <w:gridCol w:w="1701"/>
        <w:gridCol w:w="1701"/>
      </w:tblGrid>
      <w:tr w:rsidR="00FE7150" w:rsidRPr="00242DFD" w14:paraId="0DD2C349" w14:textId="77777777" w:rsidTr="00303AB4">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36ED740B" w14:textId="77777777" w:rsidR="00FE7150" w:rsidRPr="00242DFD" w:rsidRDefault="00FE7150" w:rsidP="00501190">
            <w:pPr>
              <w:pStyle w:val="Tablehead"/>
              <w:rPr>
                <w:snapToGrid w:val="0"/>
              </w:rPr>
            </w:pPr>
            <w:r w:rsidRPr="00242DFD">
              <w:rPr>
                <w:snapToGrid w:val="0"/>
              </w:rPr>
              <w:t>Parameter</w:t>
            </w:r>
          </w:p>
        </w:tc>
        <w:tc>
          <w:tcPr>
            <w:tcW w:w="5103" w:type="dxa"/>
            <w:gridSpan w:val="3"/>
            <w:tcBorders>
              <w:top w:val="single" w:sz="4" w:space="0" w:color="auto"/>
              <w:left w:val="single" w:sz="4" w:space="0" w:color="auto"/>
              <w:bottom w:val="single" w:sz="4" w:space="0" w:color="auto"/>
              <w:right w:val="single" w:sz="2" w:space="0" w:color="auto"/>
            </w:tcBorders>
          </w:tcPr>
          <w:p w14:paraId="4E898C28" w14:textId="77777777" w:rsidR="00FE7150" w:rsidRPr="00242DFD" w:rsidRDefault="00FE7150" w:rsidP="00501190">
            <w:pPr>
              <w:pStyle w:val="Tablehead"/>
              <w:rPr>
                <w:snapToGrid w:val="0"/>
              </w:rPr>
            </w:pPr>
            <w:r w:rsidRPr="00242DFD">
              <w:rPr>
                <w:snapToGrid w:val="0"/>
              </w:rPr>
              <w:t>System</w:t>
            </w:r>
          </w:p>
        </w:tc>
      </w:tr>
      <w:tr w:rsidR="00FE7150" w:rsidRPr="00242DFD" w14:paraId="64F2B755" w14:textId="77777777" w:rsidTr="00303AB4">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699A7872" w14:textId="77777777" w:rsidR="00FE7150" w:rsidRPr="00242DFD" w:rsidRDefault="00FE7150" w:rsidP="00501190">
            <w:pPr>
              <w:pStyle w:val="Tabletext"/>
              <w:rPr>
                <w:snapToGrid w:val="0"/>
              </w:rPr>
            </w:pPr>
            <w:r w:rsidRPr="00242DFD">
              <w:rPr>
                <w:snapToGrid w:val="0"/>
              </w:rPr>
              <w:t>Mode of operation</w:t>
            </w:r>
          </w:p>
        </w:tc>
        <w:tc>
          <w:tcPr>
            <w:tcW w:w="1701" w:type="dxa"/>
            <w:tcBorders>
              <w:top w:val="single" w:sz="4" w:space="0" w:color="auto"/>
              <w:left w:val="single" w:sz="4" w:space="0" w:color="auto"/>
              <w:bottom w:val="single" w:sz="4" w:space="0" w:color="auto"/>
              <w:right w:val="single" w:sz="4" w:space="0" w:color="auto"/>
            </w:tcBorders>
          </w:tcPr>
          <w:p w14:paraId="660B9EB4" w14:textId="77777777" w:rsidR="00FE7150" w:rsidRPr="00242DFD" w:rsidRDefault="00FE7150" w:rsidP="00501190">
            <w:pPr>
              <w:pStyle w:val="Tabletext"/>
              <w:jc w:val="center"/>
              <w:rPr>
                <w:snapToGrid w:val="0"/>
              </w:rPr>
            </w:pPr>
            <w:r w:rsidRPr="00242DFD">
              <w:rPr>
                <w:snapToGrid w:val="0"/>
              </w:rPr>
              <w:t>Groundwave</w:t>
            </w:r>
          </w:p>
        </w:tc>
        <w:tc>
          <w:tcPr>
            <w:tcW w:w="1701" w:type="dxa"/>
            <w:tcBorders>
              <w:top w:val="single" w:sz="4" w:space="0" w:color="auto"/>
              <w:left w:val="single" w:sz="2" w:space="0" w:color="auto"/>
              <w:bottom w:val="single" w:sz="4" w:space="0" w:color="auto"/>
              <w:right w:val="single" w:sz="2" w:space="0" w:color="auto"/>
            </w:tcBorders>
          </w:tcPr>
          <w:p w14:paraId="66D451CE" w14:textId="77777777" w:rsidR="00FE7150" w:rsidRPr="00242DFD" w:rsidRDefault="00FE7150" w:rsidP="00501190">
            <w:pPr>
              <w:pStyle w:val="Tabletext"/>
              <w:jc w:val="center"/>
              <w:rPr>
                <w:snapToGrid w:val="0"/>
              </w:rPr>
            </w:pPr>
            <w:r w:rsidRPr="00242DFD">
              <w:rPr>
                <w:snapToGrid w:val="0"/>
              </w:rPr>
              <w:t>Skywave</w:t>
            </w:r>
            <w:r w:rsidRPr="00242DFD">
              <w:rPr>
                <w:snapToGrid w:val="0"/>
              </w:rPr>
              <w:br/>
              <w:t>(oblique)</w:t>
            </w:r>
          </w:p>
        </w:tc>
        <w:tc>
          <w:tcPr>
            <w:tcW w:w="1701" w:type="dxa"/>
            <w:tcBorders>
              <w:top w:val="single" w:sz="4" w:space="0" w:color="auto"/>
              <w:left w:val="single" w:sz="2" w:space="0" w:color="auto"/>
              <w:bottom w:val="single" w:sz="4" w:space="0" w:color="auto"/>
              <w:right w:val="single" w:sz="2" w:space="0" w:color="auto"/>
            </w:tcBorders>
          </w:tcPr>
          <w:p w14:paraId="7A5333AF" w14:textId="77777777" w:rsidR="00FE7150" w:rsidRPr="00242DFD" w:rsidRDefault="00FE7150" w:rsidP="00501190">
            <w:pPr>
              <w:pStyle w:val="Tabletext"/>
              <w:jc w:val="center"/>
              <w:rPr>
                <w:snapToGrid w:val="0"/>
              </w:rPr>
            </w:pPr>
            <w:r w:rsidRPr="00242DFD">
              <w:rPr>
                <w:snapToGrid w:val="0"/>
              </w:rPr>
              <w:t>NVIS</w:t>
            </w:r>
            <w:r w:rsidRPr="00242DFD">
              <w:rPr>
                <w:snapToGrid w:val="0"/>
              </w:rPr>
              <w:br/>
              <w:t>Near vertical</w:t>
            </w:r>
          </w:p>
        </w:tc>
      </w:tr>
      <w:tr w:rsidR="00FE7150" w:rsidRPr="00242DFD" w14:paraId="0A387A8C"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4E703456" w14:textId="77777777" w:rsidR="00FE7150" w:rsidRPr="00242DFD" w:rsidRDefault="00FE7150" w:rsidP="00501190">
            <w:pPr>
              <w:pStyle w:val="Tabletext"/>
              <w:rPr>
                <w:snapToGrid w:val="0"/>
              </w:rPr>
            </w:pPr>
            <w:r w:rsidRPr="00242DFD">
              <w:rPr>
                <w:snapToGrid w:val="0"/>
              </w:rPr>
              <w:t>Frequency band (MHz)</w:t>
            </w:r>
            <w:ins w:id="341" w:author="DG 5C-1" w:date="2023-05-09T20:40:00Z">
              <w:r>
                <w:rPr>
                  <w:snapToGrid w:val="0"/>
                </w:rPr>
                <w:t xml:space="preserve"> </w:t>
              </w:r>
              <w:r w:rsidRPr="00725329">
                <w:rPr>
                  <w:snapToGrid w:val="0"/>
                </w:rPr>
                <w:t>range</w:t>
              </w:r>
            </w:ins>
          </w:p>
        </w:tc>
        <w:tc>
          <w:tcPr>
            <w:tcW w:w="1701" w:type="dxa"/>
            <w:tcBorders>
              <w:top w:val="single" w:sz="4" w:space="0" w:color="auto"/>
              <w:left w:val="single" w:sz="6" w:space="0" w:color="auto"/>
              <w:bottom w:val="single" w:sz="4" w:space="0" w:color="auto"/>
              <w:right w:val="single" w:sz="2" w:space="0" w:color="auto"/>
            </w:tcBorders>
          </w:tcPr>
          <w:p w14:paraId="419495C4" w14:textId="77777777" w:rsidR="00FE7150" w:rsidRPr="00242DFD" w:rsidRDefault="00FE7150" w:rsidP="00501190">
            <w:pPr>
              <w:pStyle w:val="Tabletext"/>
              <w:jc w:val="center"/>
              <w:rPr>
                <w:snapToGrid w:val="0"/>
              </w:rPr>
            </w:pPr>
            <w:r w:rsidRPr="00242DFD">
              <w:rPr>
                <w:snapToGrid w:val="0"/>
              </w:rPr>
              <w:t>2-10</w:t>
            </w:r>
          </w:p>
        </w:tc>
        <w:tc>
          <w:tcPr>
            <w:tcW w:w="1701" w:type="dxa"/>
            <w:tcBorders>
              <w:left w:val="single" w:sz="2" w:space="0" w:color="auto"/>
              <w:bottom w:val="single" w:sz="4" w:space="0" w:color="auto"/>
              <w:right w:val="single" w:sz="2" w:space="0" w:color="auto"/>
            </w:tcBorders>
          </w:tcPr>
          <w:p w14:paraId="7C4267D3" w14:textId="77777777" w:rsidR="00FE7150" w:rsidRPr="00242DFD" w:rsidRDefault="00FE7150" w:rsidP="00501190">
            <w:pPr>
              <w:pStyle w:val="Tabletext"/>
              <w:jc w:val="center"/>
              <w:rPr>
                <w:snapToGrid w:val="0"/>
              </w:rPr>
            </w:pPr>
            <w:r w:rsidRPr="00242DFD">
              <w:rPr>
                <w:snapToGrid w:val="0"/>
              </w:rPr>
              <w:t>3-30</w:t>
            </w:r>
          </w:p>
        </w:tc>
        <w:tc>
          <w:tcPr>
            <w:tcW w:w="1701" w:type="dxa"/>
            <w:tcBorders>
              <w:left w:val="single" w:sz="2" w:space="0" w:color="auto"/>
              <w:bottom w:val="single" w:sz="4" w:space="0" w:color="auto"/>
              <w:right w:val="single" w:sz="2" w:space="0" w:color="auto"/>
            </w:tcBorders>
          </w:tcPr>
          <w:p w14:paraId="1A9611E0" w14:textId="77777777" w:rsidR="00FE7150" w:rsidRPr="00242DFD" w:rsidRDefault="00FE7150" w:rsidP="00501190">
            <w:pPr>
              <w:pStyle w:val="Tabletext"/>
              <w:jc w:val="center"/>
              <w:rPr>
                <w:snapToGrid w:val="0"/>
              </w:rPr>
            </w:pPr>
            <w:r w:rsidRPr="00242DFD">
              <w:rPr>
                <w:snapToGrid w:val="0"/>
              </w:rPr>
              <w:t>2-10</w:t>
            </w:r>
          </w:p>
        </w:tc>
      </w:tr>
      <w:tr w:rsidR="00FE7150" w:rsidRPr="00242DFD" w:rsidDel="0075792C" w14:paraId="51BBC4F9" w14:textId="77777777" w:rsidTr="00303AB4">
        <w:trPr>
          <w:trHeight w:val="20"/>
          <w:jc w:val="center"/>
          <w:del w:id="342" w:author="WG 5C-1" w:date="2022-11-15T18:51:00Z"/>
        </w:trPr>
        <w:tc>
          <w:tcPr>
            <w:tcW w:w="4536" w:type="dxa"/>
            <w:tcBorders>
              <w:top w:val="single" w:sz="4" w:space="0" w:color="auto"/>
              <w:left w:val="single" w:sz="6" w:space="0" w:color="auto"/>
              <w:bottom w:val="single" w:sz="4" w:space="0" w:color="auto"/>
              <w:right w:val="single" w:sz="6" w:space="0" w:color="auto"/>
            </w:tcBorders>
          </w:tcPr>
          <w:p w14:paraId="33C1FADE" w14:textId="77777777" w:rsidR="00FE7150" w:rsidRPr="00242DFD" w:rsidDel="0075792C" w:rsidRDefault="00FE7150" w:rsidP="00501190">
            <w:pPr>
              <w:pStyle w:val="Tabletext"/>
              <w:rPr>
                <w:del w:id="343" w:author="WG 5C-1" w:date="2022-11-15T18:51:00Z"/>
                <w:snapToGrid w:val="0"/>
              </w:rPr>
            </w:pPr>
            <w:del w:id="344" w:author="WG 5C-1" w:date="2022-11-15T18:51:00Z">
              <w:r w:rsidRPr="00242DFD" w:rsidDel="0075792C">
                <w:rPr>
                  <w:snapToGrid w:val="0"/>
                </w:rPr>
                <w:delText>Necessary bandwidth and type of emission (kHz)</w:delText>
              </w:r>
            </w:del>
          </w:p>
        </w:tc>
        <w:tc>
          <w:tcPr>
            <w:tcW w:w="1701" w:type="dxa"/>
            <w:tcBorders>
              <w:top w:val="single" w:sz="4" w:space="0" w:color="auto"/>
              <w:left w:val="single" w:sz="6" w:space="0" w:color="auto"/>
              <w:bottom w:val="single" w:sz="4" w:space="0" w:color="auto"/>
              <w:right w:val="single" w:sz="2" w:space="0" w:color="auto"/>
            </w:tcBorders>
          </w:tcPr>
          <w:p w14:paraId="33C1DE5B" w14:textId="77777777" w:rsidR="00FE7150" w:rsidRPr="00242DFD" w:rsidDel="0075792C" w:rsidRDefault="00FE7150" w:rsidP="00501190">
            <w:pPr>
              <w:pStyle w:val="Tabletext"/>
              <w:jc w:val="center"/>
              <w:rPr>
                <w:del w:id="345" w:author="WG 5C-1" w:date="2022-11-15T18:51:00Z"/>
                <w:snapToGrid w:val="0"/>
              </w:rPr>
            </w:pPr>
            <w:del w:id="346"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2F7C1C61" w14:textId="77777777" w:rsidR="00FE7150" w:rsidRPr="00242DFD" w:rsidDel="0075792C" w:rsidRDefault="00FE7150" w:rsidP="00501190">
            <w:pPr>
              <w:pStyle w:val="Tabletext"/>
              <w:jc w:val="center"/>
              <w:rPr>
                <w:del w:id="347" w:author="WG 5C-1" w:date="2022-11-15T18:51:00Z"/>
                <w:snapToGrid w:val="0"/>
              </w:rPr>
            </w:pPr>
            <w:del w:id="348"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47598E7A" w14:textId="77777777" w:rsidR="00FE7150" w:rsidRPr="00242DFD" w:rsidDel="0075792C" w:rsidRDefault="00FE7150" w:rsidP="00501190">
            <w:pPr>
              <w:pStyle w:val="Tabletext"/>
              <w:jc w:val="center"/>
              <w:rPr>
                <w:del w:id="349" w:author="WG 5C-1" w:date="2022-11-15T18:51:00Z"/>
                <w:snapToGrid w:val="0"/>
              </w:rPr>
            </w:pPr>
            <w:del w:id="350" w:author="WG 5C-1" w:date="2022-11-15T18:51:00Z">
              <w:r w:rsidRPr="00242DFD" w:rsidDel="0075792C">
                <w:rPr>
                  <w:snapToGrid w:val="0"/>
                </w:rPr>
                <w:delText>3</w:delText>
              </w:r>
            </w:del>
          </w:p>
        </w:tc>
      </w:tr>
      <w:tr w:rsidR="00FE7150" w:rsidRPr="00242DFD" w14:paraId="54931FD5"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2B805874" w14:textId="77777777" w:rsidR="00FE7150" w:rsidRPr="00242DFD" w:rsidRDefault="00FE7150" w:rsidP="00501190">
            <w:pPr>
              <w:pStyle w:val="Tabletext"/>
              <w:rPr>
                <w:snapToGrid w:val="0"/>
              </w:rPr>
            </w:pPr>
            <w:r w:rsidRPr="00242DFD">
              <w:rPr>
                <w:snapToGrid w:val="0"/>
              </w:rPr>
              <w:t xml:space="preserve">Transmitter power PX (dBW) </w:t>
            </w:r>
          </w:p>
        </w:tc>
        <w:tc>
          <w:tcPr>
            <w:tcW w:w="1701" w:type="dxa"/>
            <w:tcBorders>
              <w:top w:val="single" w:sz="4" w:space="0" w:color="auto"/>
              <w:left w:val="single" w:sz="6" w:space="0" w:color="auto"/>
              <w:bottom w:val="single" w:sz="4" w:space="0" w:color="auto"/>
              <w:right w:val="single" w:sz="2" w:space="0" w:color="auto"/>
            </w:tcBorders>
          </w:tcPr>
          <w:p w14:paraId="75CE255E" w14:textId="77777777" w:rsidR="00FE7150" w:rsidRPr="00242DFD" w:rsidRDefault="00FE7150" w:rsidP="00501190">
            <w:pPr>
              <w:pStyle w:val="Tabletext"/>
              <w:jc w:val="center"/>
              <w:rPr>
                <w:snapToGrid w:val="0"/>
              </w:rPr>
            </w:pPr>
            <w:r w:rsidRPr="00242DFD">
              <w:rPr>
                <w:snapToGrid w:val="0"/>
              </w:rPr>
              <w:t>10-30</w:t>
            </w:r>
          </w:p>
        </w:tc>
        <w:tc>
          <w:tcPr>
            <w:tcW w:w="1701" w:type="dxa"/>
            <w:tcBorders>
              <w:top w:val="single" w:sz="4" w:space="0" w:color="auto"/>
              <w:left w:val="single" w:sz="2" w:space="0" w:color="auto"/>
              <w:bottom w:val="single" w:sz="4" w:space="0" w:color="auto"/>
              <w:right w:val="single" w:sz="2" w:space="0" w:color="auto"/>
            </w:tcBorders>
          </w:tcPr>
          <w:p w14:paraId="007C6F14" w14:textId="77777777" w:rsidR="00FE7150" w:rsidRPr="00242DFD" w:rsidRDefault="00FE7150" w:rsidP="00501190">
            <w:pPr>
              <w:pStyle w:val="Tabletext"/>
              <w:jc w:val="center"/>
              <w:rPr>
                <w:snapToGrid w:val="0"/>
              </w:rPr>
            </w:pPr>
            <w:r w:rsidRPr="00242DFD">
              <w:rPr>
                <w:snapToGrid w:val="0"/>
              </w:rPr>
              <w:t>0-26</w:t>
            </w:r>
          </w:p>
        </w:tc>
        <w:tc>
          <w:tcPr>
            <w:tcW w:w="1701" w:type="dxa"/>
            <w:tcBorders>
              <w:top w:val="single" w:sz="4" w:space="0" w:color="auto"/>
              <w:left w:val="single" w:sz="2" w:space="0" w:color="auto"/>
              <w:bottom w:val="single" w:sz="4" w:space="0" w:color="auto"/>
              <w:right w:val="single" w:sz="2" w:space="0" w:color="auto"/>
            </w:tcBorders>
          </w:tcPr>
          <w:p w14:paraId="40BE0358" w14:textId="77777777" w:rsidR="00FE7150" w:rsidRPr="00242DFD" w:rsidRDefault="00FE7150" w:rsidP="00501190">
            <w:pPr>
              <w:pStyle w:val="Tabletext"/>
              <w:jc w:val="center"/>
              <w:rPr>
                <w:snapToGrid w:val="0"/>
              </w:rPr>
            </w:pPr>
            <w:r w:rsidRPr="00242DFD">
              <w:rPr>
                <w:snapToGrid w:val="0"/>
              </w:rPr>
              <w:t>10-26</w:t>
            </w:r>
          </w:p>
        </w:tc>
      </w:tr>
      <w:tr w:rsidR="00FE7150" w:rsidRPr="00242DFD" w:rsidDel="0075792C" w14:paraId="5A4AAA50" w14:textId="77777777" w:rsidTr="00303AB4">
        <w:trPr>
          <w:trHeight w:val="20"/>
          <w:jc w:val="center"/>
          <w:del w:id="351"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2B392405" w14:textId="77777777" w:rsidR="00FE7150" w:rsidRPr="00242DFD" w:rsidDel="0075792C" w:rsidRDefault="00FE7150" w:rsidP="00501190">
            <w:pPr>
              <w:pStyle w:val="Tabletext"/>
              <w:rPr>
                <w:del w:id="352" w:author="WG 5C-1" w:date="2022-11-15T18:52:00Z"/>
                <w:snapToGrid w:val="0"/>
              </w:rPr>
            </w:pPr>
            <w:del w:id="353" w:author="WG 5C-1" w:date="2022-11-15T18:52:00Z">
              <w:r w:rsidRPr="00242DFD" w:rsidDel="0075792C">
                <w:rPr>
                  <w:snapToGrid w:val="0"/>
                </w:rPr>
                <w:delText xml:space="preserve">Feeder loss (dB) </w:delText>
              </w:r>
            </w:del>
          </w:p>
        </w:tc>
        <w:tc>
          <w:tcPr>
            <w:tcW w:w="1701" w:type="dxa"/>
            <w:tcBorders>
              <w:top w:val="single" w:sz="4" w:space="0" w:color="auto"/>
              <w:left w:val="single" w:sz="6" w:space="0" w:color="auto"/>
              <w:bottom w:val="single" w:sz="4" w:space="0" w:color="auto"/>
              <w:right w:val="single" w:sz="2" w:space="0" w:color="auto"/>
            </w:tcBorders>
          </w:tcPr>
          <w:p w14:paraId="4A278E09" w14:textId="77777777" w:rsidR="00FE7150" w:rsidRPr="00242DFD" w:rsidDel="0075792C" w:rsidRDefault="00FE7150" w:rsidP="00501190">
            <w:pPr>
              <w:pStyle w:val="Tabletext"/>
              <w:jc w:val="center"/>
              <w:rPr>
                <w:del w:id="354" w:author="WG 5C-1" w:date="2022-11-15T18:52:00Z"/>
                <w:snapToGrid w:val="0"/>
              </w:rPr>
            </w:pPr>
            <w:del w:id="355"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6A80CE47" w14:textId="77777777" w:rsidR="00FE7150" w:rsidRPr="00242DFD" w:rsidDel="0075792C" w:rsidRDefault="00FE7150" w:rsidP="00501190">
            <w:pPr>
              <w:pStyle w:val="Tabletext"/>
              <w:jc w:val="center"/>
              <w:rPr>
                <w:del w:id="356" w:author="WG 5C-1" w:date="2022-11-15T18:52:00Z"/>
                <w:snapToGrid w:val="0"/>
              </w:rPr>
            </w:pPr>
            <w:del w:id="357"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6A765FEB" w14:textId="77777777" w:rsidR="00FE7150" w:rsidRPr="00242DFD" w:rsidDel="0075792C" w:rsidRDefault="00FE7150" w:rsidP="00501190">
            <w:pPr>
              <w:pStyle w:val="Tabletext"/>
              <w:jc w:val="center"/>
              <w:rPr>
                <w:del w:id="358" w:author="WG 5C-1" w:date="2022-11-15T18:52:00Z"/>
                <w:snapToGrid w:val="0"/>
              </w:rPr>
            </w:pPr>
            <w:del w:id="359" w:author="WG 5C-1" w:date="2022-11-15T18:52:00Z">
              <w:r w:rsidRPr="00242DFD" w:rsidDel="0075792C">
                <w:rPr>
                  <w:snapToGrid w:val="0"/>
                </w:rPr>
                <w:delText>3</w:delText>
              </w:r>
            </w:del>
          </w:p>
        </w:tc>
      </w:tr>
      <w:tr w:rsidR="00FE7150" w:rsidRPr="00242DFD" w14:paraId="19CCCC45"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7D74A722" w14:textId="77777777" w:rsidR="00FE7150" w:rsidRPr="00242DFD" w:rsidRDefault="00FE7150" w:rsidP="00501190">
            <w:pPr>
              <w:pStyle w:val="Tabletext"/>
              <w:rPr>
                <w:snapToGrid w:val="0"/>
              </w:rPr>
            </w:pPr>
            <w:r w:rsidRPr="00242DFD">
              <w:rPr>
                <w:snapToGrid w:val="0"/>
              </w:rPr>
              <w:t>Antenna gain (dBi)</w:t>
            </w:r>
          </w:p>
        </w:tc>
        <w:tc>
          <w:tcPr>
            <w:tcW w:w="1701" w:type="dxa"/>
            <w:tcBorders>
              <w:top w:val="single" w:sz="4" w:space="0" w:color="auto"/>
              <w:left w:val="single" w:sz="6" w:space="0" w:color="auto"/>
              <w:bottom w:val="single" w:sz="4" w:space="0" w:color="auto"/>
              <w:right w:val="single" w:sz="2" w:space="0" w:color="auto"/>
            </w:tcBorders>
          </w:tcPr>
          <w:p w14:paraId="7F3CCF04" w14:textId="77777777" w:rsidR="00FE7150" w:rsidRPr="00242DFD" w:rsidRDefault="00FE7150" w:rsidP="00501190">
            <w:pPr>
              <w:pStyle w:val="Tabletext"/>
              <w:jc w:val="center"/>
              <w:rPr>
                <w:snapToGrid w:val="0"/>
              </w:rPr>
            </w:pPr>
            <w:r w:rsidRPr="00242DFD">
              <w:rPr>
                <w:snapToGrid w:val="0"/>
              </w:rPr>
              <w:t>6</w:t>
            </w:r>
          </w:p>
        </w:tc>
        <w:tc>
          <w:tcPr>
            <w:tcW w:w="1701" w:type="dxa"/>
            <w:tcBorders>
              <w:top w:val="single" w:sz="4" w:space="0" w:color="auto"/>
              <w:left w:val="single" w:sz="2" w:space="0" w:color="auto"/>
              <w:bottom w:val="single" w:sz="4" w:space="0" w:color="auto"/>
              <w:right w:val="single" w:sz="2" w:space="0" w:color="auto"/>
            </w:tcBorders>
          </w:tcPr>
          <w:p w14:paraId="5ADEBC78" w14:textId="77777777" w:rsidR="00FE7150" w:rsidRPr="00242DFD" w:rsidRDefault="00FE7150" w:rsidP="00501190">
            <w:pPr>
              <w:pStyle w:val="Tabletext"/>
              <w:jc w:val="center"/>
              <w:rPr>
                <w:snapToGrid w:val="0"/>
              </w:rPr>
            </w:pPr>
            <w:r w:rsidRPr="00242DFD">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2DF136B7" w14:textId="77777777" w:rsidR="00FE7150" w:rsidRPr="00242DFD" w:rsidRDefault="00FE7150" w:rsidP="00501190">
            <w:pPr>
              <w:pStyle w:val="Tabletext"/>
              <w:jc w:val="center"/>
              <w:rPr>
                <w:snapToGrid w:val="0"/>
              </w:rPr>
            </w:pPr>
            <w:r w:rsidRPr="00242DFD">
              <w:rPr>
                <w:snapToGrid w:val="0"/>
              </w:rPr>
              <w:t>0</w:t>
            </w:r>
          </w:p>
        </w:tc>
      </w:tr>
      <w:tr w:rsidR="00FE7150" w:rsidRPr="00242DFD" w14:paraId="7139A7F3"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60C538F9" w14:textId="77777777" w:rsidR="00FE7150" w:rsidRPr="00242DFD" w:rsidRDefault="00FE7150" w:rsidP="00501190">
            <w:pPr>
              <w:pStyle w:val="Tabletext"/>
              <w:rPr>
                <w:snapToGrid w:val="0"/>
              </w:rPr>
            </w:pPr>
            <w:r w:rsidRPr="00242DFD">
              <w:rPr>
                <w:snapToGrid w:val="0"/>
              </w:rPr>
              <w:t>Maximum e.i.r.p. (dBW)</w:t>
            </w:r>
          </w:p>
        </w:tc>
        <w:tc>
          <w:tcPr>
            <w:tcW w:w="1701" w:type="dxa"/>
            <w:tcBorders>
              <w:top w:val="single" w:sz="4" w:space="0" w:color="auto"/>
              <w:left w:val="single" w:sz="6" w:space="0" w:color="auto"/>
              <w:bottom w:val="single" w:sz="4" w:space="0" w:color="auto"/>
              <w:right w:val="single" w:sz="2" w:space="0" w:color="auto"/>
            </w:tcBorders>
          </w:tcPr>
          <w:p w14:paraId="0927945C" w14:textId="77777777" w:rsidR="00FE7150" w:rsidRPr="00242DFD" w:rsidRDefault="00FE7150" w:rsidP="00501190">
            <w:pPr>
              <w:pStyle w:val="Tabletext"/>
              <w:jc w:val="center"/>
              <w:rPr>
                <w:snapToGrid w:val="0"/>
              </w:rPr>
            </w:pPr>
            <w:r w:rsidRPr="00242DFD">
              <w:rPr>
                <w:snapToGrid w:val="0"/>
              </w:rPr>
              <w:t>33</w:t>
            </w:r>
          </w:p>
        </w:tc>
        <w:tc>
          <w:tcPr>
            <w:tcW w:w="1701" w:type="dxa"/>
            <w:tcBorders>
              <w:top w:val="single" w:sz="4" w:space="0" w:color="auto"/>
              <w:left w:val="single" w:sz="2" w:space="0" w:color="auto"/>
              <w:bottom w:val="single" w:sz="4" w:space="0" w:color="auto"/>
              <w:right w:val="single" w:sz="2" w:space="0" w:color="auto"/>
            </w:tcBorders>
          </w:tcPr>
          <w:p w14:paraId="4E73301D" w14:textId="77777777" w:rsidR="00FE7150" w:rsidRPr="00242DFD" w:rsidRDefault="00FE7150" w:rsidP="00501190">
            <w:pPr>
              <w:pStyle w:val="Tabletext"/>
              <w:jc w:val="center"/>
              <w:rPr>
                <w:snapToGrid w:val="0"/>
              </w:rPr>
            </w:pPr>
            <w:r w:rsidRPr="00242DFD">
              <w:rPr>
                <w:snapToGrid w:val="0"/>
              </w:rPr>
              <w:t>26</w:t>
            </w:r>
          </w:p>
        </w:tc>
        <w:tc>
          <w:tcPr>
            <w:tcW w:w="1701" w:type="dxa"/>
            <w:tcBorders>
              <w:top w:val="single" w:sz="4" w:space="0" w:color="auto"/>
              <w:left w:val="single" w:sz="2" w:space="0" w:color="auto"/>
              <w:bottom w:val="single" w:sz="4" w:space="0" w:color="auto"/>
              <w:right w:val="single" w:sz="2" w:space="0" w:color="auto"/>
            </w:tcBorders>
          </w:tcPr>
          <w:p w14:paraId="3409A632" w14:textId="77777777" w:rsidR="00FE7150" w:rsidRPr="00242DFD" w:rsidRDefault="00FE7150" w:rsidP="00501190">
            <w:pPr>
              <w:pStyle w:val="Tabletext"/>
              <w:jc w:val="center"/>
              <w:rPr>
                <w:snapToGrid w:val="0"/>
              </w:rPr>
            </w:pPr>
            <w:r w:rsidRPr="00242DFD">
              <w:rPr>
                <w:snapToGrid w:val="0"/>
              </w:rPr>
              <w:t>23</w:t>
            </w:r>
          </w:p>
        </w:tc>
      </w:tr>
      <w:tr w:rsidR="00FE7150" w:rsidRPr="00242DFD" w14:paraId="75B42B7F"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4BED02AC" w14:textId="77777777" w:rsidR="00FE7150" w:rsidRPr="00242DFD" w:rsidRDefault="00FE7150" w:rsidP="00501190">
            <w:pPr>
              <w:pStyle w:val="Tabletext"/>
              <w:rPr>
                <w:snapToGrid w:val="0"/>
              </w:rPr>
            </w:pPr>
            <w:r w:rsidRPr="00242DFD">
              <w:rPr>
                <w:snapToGrid w:val="0"/>
              </w:rPr>
              <w:t>Antenna polarization</w:t>
            </w:r>
          </w:p>
        </w:tc>
        <w:tc>
          <w:tcPr>
            <w:tcW w:w="1701" w:type="dxa"/>
            <w:tcBorders>
              <w:top w:val="single" w:sz="4" w:space="0" w:color="auto"/>
              <w:left w:val="single" w:sz="6" w:space="0" w:color="auto"/>
              <w:bottom w:val="single" w:sz="4" w:space="0" w:color="auto"/>
              <w:right w:val="single" w:sz="2" w:space="0" w:color="auto"/>
            </w:tcBorders>
          </w:tcPr>
          <w:p w14:paraId="5E8C61D1" w14:textId="77777777" w:rsidR="00FE7150" w:rsidRPr="00242DFD" w:rsidRDefault="00FE7150" w:rsidP="00501190">
            <w:pPr>
              <w:pStyle w:val="Tabletext"/>
              <w:jc w:val="center"/>
            </w:pPr>
            <w:r w:rsidRPr="00242DFD">
              <w:t>Vertical/</w:t>
            </w:r>
            <w:r w:rsidRPr="00242DFD">
              <w:br/>
              <w:t>horizontal</w:t>
            </w:r>
          </w:p>
        </w:tc>
        <w:tc>
          <w:tcPr>
            <w:tcW w:w="1701" w:type="dxa"/>
            <w:tcBorders>
              <w:top w:val="single" w:sz="4" w:space="0" w:color="auto"/>
              <w:left w:val="single" w:sz="2" w:space="0" w:color="auto"/>
              <w:bottom w:val="single" w:sz="4" w:space="0" w:color="auto"/>
              <w:right w:val="single" w:sz="2" w:space="0" w:color="auto"/>
            </w:tcBorders>
          </w:tcPr>
          <w:p w14:paraId="4A9166E4" w14:textId="77777777" w:rsidR="00FE7150" w:rsidRPr="00242DFD" w:rsidRDefault="00FE7150" w:rsidP="00501190">
            <w:pPr>
              <w:pStyle w:val="Tabletext"/>
              <w:jc w:val="center"/>
            </w:pPr>
            <w:r w:rsidRPr="00242DFD">
              <w:t>Vertical</w:t>
            </w:r>
          </w:p>
        </w:tc>
        <w:tc>
          <w:tcPr>
            <w:tcW w:w="1701" w:type="dxa"/>
            <w:tcBorders>
              <w:top w:val="single" w:sz="4" w:space="0" w:color="auto"/>
              <w:left w:val="single" w:sz="2" w:space="0" w:color="auto"/>
              <w:bottom w:val="single" w:sz="4" w:space="0" w:color="auto"/>
              <w:right w:val="single" w:sz="2" w:space="0" w:color="auto"/>
            </w:tcBorders>
          </w:tcPr>
          <w:p w14:paraId="47251C1C" w14:textId="77777777" w:rsidR="00FE7150" w:rsidRPr="00242DFD" w:rsidRDefault="00FE7150" w:rsidP="00501190">
            <w:pPr>
              <w:pStyle w:val="Tabletext"/>
              <w:jc w:val="center"/>
            </w:pPr>
            <w:r w:rsidRPr="00242DFD">
              <w:t>Horizontal</w:t>
            </w:r>
          </w:p>
        </w:tc>
      </w:tr>
      <w:tr w:rsidR="00FE7150" w:rsidRPr="00242DFD" w:rsidDel="0075792C" w14:paraId="4BF6AE9C" w14:textId="77777777" w:rsidTr="00303AB4">
        <w:trPr>
          <w:trHeight w:val="20"/>
          <w:jc w:val="center"/>
          <w:del w:id="360"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1BF5925D" w14:textId="77777777" w:rsidR="00FE7150" w:rsidRPr="00242DFD" w:rsidDel="0075792C" w:rsidRDefault="00FE7150" w:rsidP="00501190">
            <w:pPr>
              <w:pStyle w:val="Tabletext"/>
              <w:rPr>
                <w:del w:id="361" w:author="WG 5C-1" w:date="2022-11-15T18:52:00Z"/>
                <w:snapToGrid w:val="0"/>
              </w:rPr>
            </w:pPr>
            <w:del w:id="362" w:author="WG 5C-1" w:date="2022-11-15T18:52:00Z">
              <w:r w:rsidRPr="00242DFD" w:rsidDel="0075792C">
                <w:rPr>
                  <w:snapToGrid w:val="0"/>
                </w:rPr>
                <w:delText>Receiver IF bandwidth (kHz)</w:delText>
              </w:r>
            </w:del>
          </w:p>
        </w:tc>
        <w:tc>
          <w:tcPr>
            <w:tcW w:w="1701" w:type="dxa"/>
            <w:tcBorders>
              <w:top w:val="single" w:sz="4" w:space="0" w:color="auto"/>
              <w:left w:val="single" w:sz="6" w:space="0" w:color="auto"/>
              <w:bottom w:val="single" w:sz="4" w:space="0" w:color="auto"/>
              <w:right w:val="single" w:sz="2" w:space="0" w:color="auto"/>
            </w:tcBorders>
          </w:tcPr>
          <w:p w14:paraId="36FCAA90" w14:textId="77777777" w:rsidR="00FE7150" w:rsidRPr="00242DFD" w:rsidDel="0075792C" w:rsidRDefault="00FE7150" w:rsidP="00501190">
            <w:pPr>
              <w:pStyle w:val="Tabletext"/>
              <w:jc w:val="center"/>
              <w:rPr>
                <w:del w:id="363" w:author="WG 5C-1" w:date="2022-11-15T18:52:00Z"/>
                <w:snapToGrid w:val="0"/>
              </w:rPr>
            </w:pPr>
            <w:del w:id="364"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162839AC" w14:textId="77777777" w:rsidR="00FE7150" w:rsidRPr="00242DFD" w:rsidDel="0075792C" w:rsidRDefault="00FE7150" w:rsidP="00501190">
            <w:pPr>
              <w:pStyle w:val="Tabletext"/>
              <w:jc w:val="center"/>
              <w:rPr>
                <w:del w:id="365" w:author="WG 5C-1" w:date="2022-11-15T18:52:00Z"/>
                <w:snapToGrid w:val="0"/>
              </w:rPr>
            </w:pPr>
            <w:del w:id="366"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2039296B" w14:textId="77777777" w:rsidR="00FE7150" w:rsidRPr="00242DFD" w:rsidDel="0075792C" w:rsidRDefault="00FE7150" w:rsidP="00501190">
            <w:pPr>
              <w:pStyle w:val="Tabletext"/>
              <w:jc w:val="center"/>
              <w:rPr>
                <w:del w:id="367" w:author="WG 5C-1" w:date="2022-11-15T18:52:00Z"/>
                <w:snapToGrid w:val="0"/>
              </w:rPr>
            </w:pPr>
            <w:del w:id="368" w:author="WG 5C-1" w:date="2022-11-15T18:52:00Z">
              <w:r w:rsidRPr="00242DFD" w:rsidDel="0075792C">
                <w:rPr>
                  <w:snapToGrid w:val="0"/>
                </w:rPr>
                <w:delText>3</w:delText>
              </w:r>
            </w:del>
          </w:p>
        </w:tc>
      </w:tr>
      <w:tr w:rsidR="00FE7150" w:rsidRPr="00242DFD" w:rsidDel="0075792C" w14:paraId="2161D2C9" w14:textId="77777777" w:rsidTr="00303AB4">
        <w:trPr>
          <w:trHeight w:val="20"/>
          <w:jc w:val="center"/>
          <w:del w:id="369"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51956E1D" w14:textId="77777777" w:rsidR="00FE7150" w:rsidRPr="00242DFD" w:rsidDel="0075792C" w:rsidRDefault="00FE7150" w:rsidP="00501190">
            <w:pPr>
              <w:pStyle w:val="Tabletext"/>
              <w:rPr>
                <w:del w:id="370" w:author="WG 5C-1" w:date="2022-11-15T18:52:00Z"/>
                <w:snapToGrid w:val="0"/>
              </w:rPr>
            </w:pPr>
            <w:del w:id="371" w:author="WG 5C-1" w:date="2022-11-15T18:52:00Z">
              <w:r w:rsidRPr="00242DFD" w:rsidDel="0075792C">
                <w:rPr>
                  <w:snapToGrid w:val="0"/>
                </w:rPr>
                <w:delText>Receiver RF bandwidth (kHz)</w:delText>
              </w:r>
            </w:del>
          </w:p>
        </w:tc>
        <w:tc>
          <w:tcPr>
            <w:tcW w:w="1701" w:type="dxa"/>
            <w:tcBorders>
              <w:top w:val="single" w:sz="4" w:space="0" w:color="auto"/>
              <w:left w:val="single" w:sz="6" w:space="0" w:color="auto"/>
              <w:bottom w:val="single" w:sz="4" w:space="0" w:color="auto"/>
              <w:right w:val="single" w:sz="2" w:space="0" w:color="auto"/>
            </w:tcBorders>
          </w:tcPr>
          <w:p w14:paraId="6CAE2766" w14:textId="77777777" w:rsidR="00FE7150" w:rsidRPr="00242DFD" w:rsidDel="0075792C" w:rsidRDefault="00FE7150" w:rsidP="00501190">
            <w:pPr>
              <w:pStyle w:val="Tabletext"/>
              <w:jc w:val="center"/>
              <w:rPr>
                <w:del w:id="372" w:author="WG 5C-1" w:date="2022-11-15T18:52:00Z"/>
                <w:snapToGrid w:val="0"/>
              </w:rPr>
            </w:pPr>
            <w:del w:id="373"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702A5E3A" w14:textId="77777777" w:rsidR="00FE7150" w:rsidRPr="00242DFD" w:rsidDel="0075792C" w:rsidRDefault="00FE7150" w:rsidP="00501190">
            <w:pPr>
              <w:pStyle w:val="Tabletext"/>
              <w:jc w:val="center"/>
              <w:rPr>
                <w:del w:id="374" w:author="WG 5C-1" w:date="2022-11-15T18:52:00Z"/>
                <w:snapToGrid w:val="0"/>
              </w:rPr>
            </w:pPr>
            <w:del w:id="375"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246DBFBF" w14:textId="77777777" w:rsidR="00FE7150" w:rsidRPr="00242DFD" w:rsidDel="0075792C" w:rsidRDefault="00FE7150" w:rsidP="00501190">
            <w:pPr>
              <w:pStyle w:val="Tabletext"/>
              <w:jc w:val="center"/>
              <w:rPr>
                <w:del w:id="376" w:author="WG 5C-1" w:date="2022-11-15T18:52:00Z"/>
                <w:snapToGrid w:val="0"/>
              </w:rPr>
            </w:pPr>
            <w:del w:id="377" w:author="WG 5C-1" w:date="2022-11-15T18:52:00Z">
              <w:r w:rsidRPr="00242DFD" w:rsidDel="0075792C">
                <w:rPr>
                  <w:snapToGrid w:val="0"/>
                </w:rPr>
                <w:delText>3</w:delText>
              </w:r>
            </w:del>
          </w:p>
        </w:tc>
      </w:tr>
      <w:tr w:rsidR="00FE7150" w:rsidRPr="00242DFD" w:rsidDel="0075792C" w14:paraId="69CC403A" w14:textId="77777777" w:rsidTr="00303AB4">
        <w:trPr>
          <w:trHeight w:val="20"/>
          <w:jc w:val="center"/>
          <w:del w:id="378"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40E03F0A" w14:textId="77777777" w:rsidR="00FE7150" w:rsidRPr="00242DFD" w:rsidDel="0075792C" w:rsidRDefault="00FE7150" w:rsidP="00501190">
            <w:pPr>
              <w:pStyle w:val="Tabletext"/>
              <w:rPr>
                <w:del w:id="379" w:author="WG 5C-1" w:date="2022-11-15T18:52:00Z"/>
                <w:snapToGrid w:val="0"/>
              </w:rPr>
            </w:pPr>
            <w:del w:id="380" w:author="WG 5C-1" w:date="2022-11-15T18:52:00Z">
              <w:r w:rsidRPr="00242DFD" w:rsidDel="0075792C">
                <w:rPr>
                  <w:snapToGrid w:val="0"/>
                </w:rPr>
                <w:delText>Receiver noise figure (dB)</w:delText>
              </w:r>
            </w:del>
          </w:p>
        </w:tc>
        <w:tc>
          <w:tcPr>
            <w:tcW w:w="1701" w:type="dxa"/>
            <w:tcBorders>
              <w:top w:val="single" w:sz="4" w:space="0" w:color="auto"/>
              <w:left w:val="single" w:sz="6" w:space="0" w:color="auto"/>
              <w:bottom w:val="single" w:sz="4" w:space="0" w:color="auto"/>
              <w:right w:val="single" w:sz="2" w:space="0" w:color="auto"/>
            </w:tcBorders>
          </w:tcPr>
          <w:p w14:paraId="75DF2A30" w14:textId="77777777" w:rsidR="00FE7150" w:rsidRPr="00242DFD" w:rsidDel="0075792C" w:rsidRDefault="00FE7150" w:rsidP="00501190">
            <w:pPr>
              <w:pStyle w:val="Tabletext"/>
              <w:jc w:val="center"/>
              <w:rPr>
                <w:del w:id="381" w:author="WG 5C-1" w:date="2022-11-15T18:52:00Z"/>
                <w:snapToGrid w:val="0"/>
              </w:rPr>
            </w:pPr>
            <w:del w:id="382"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0D625F30" w14:textId="77777777" w:rsidR="00FE7150" w:rsidRPr="00242DFD" w:rsidDel="0075792C" w:rsidRDefault="00FE7150" w:rsidP="00501190">
            <w:pPr>
              <w:pStyle w:val="Tabletext"/>
              <w:jc w:val="center"/>
              <w:rPr>
                <w:del w:id="383" w:author="WG 5C-1" w:date="2022-11-15T18:52:00Z"/>
                <w:snapToGrid w:val="0"/>
              </w:rPr>
            </w:pPr>
            <w:del w:id="384"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11EA6FB5" w14:textId="77777777" w:rsidR="00FE7150" w:rsidRPr="00242DFD" w:rsidDel="0075792C" w:rsidRDefault="00FE7150" w:rsidP="00501190">
            <w:pPr>
              <w:pStyle w:val="Tabletext"/>
              <w:jc w:val="center"/>
              <w:rPr>
                <w:del w:id="385" w:author="WG 5C-1" w:date="2022-11-15T18:52:00Z"/>
                <w:snapToGrid w:val="0"/>
              </w:rPr>
            </w:pPr>
            <w:del w:id="386" w:author="WG 5C-1" w:date="2022-11-15T18:52:00Z">
              <w:r w:rsidRPr="00242DFD" w:rsidDel="0075792C">
                <w:rPr>
                  <w:snapToGrid w:val="0"/>
                </w:rPr>
                <w:delText>16</w:delText>
              </w:r>
            </w:del>
          </w:p>
        </w:tc>
      </w:tr>
      <w:tr w:rsidR="00FE7150" w:rsidRPr="00242DFD" w14:paraId="55255E29"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BC8EA3A" w14:textId="77777777" w:rsidR="00FE7150" w:rsidRPr="00242DFD" w:rsidRDefault="00FE7150" w:rsidP="00501190">
            <w:pPr>
              <w:pStyle w:val="Tabletext"/>
              <w:rPr>
                <w:snapToGrid w:val="0"/>
              </w:rPr>
            </w:pPr>
            <w:r w:rsidRPr="00242DFD">
              <w:rPr>
                <w:snapToGrid w:val="0"/>
              </w:rPr>
              <w:t xml:space="preserve">Protection ratio PY (dB) </w:t>
            </w:r>
          </w:p>
        </w:tc>
        <w:tc>
          <w:tcPr>
            <w:tcW w:w="1701" w:type="dxa"/>
            <w:tcBorders>
              <w:top w:val="single" w:sz="4" w:space="0" w:color="auto"/>
              <w:left w:val="single" w:sz="6" w:space="0" w:color="auto"/>
              <w:bottom w:val="single" w:sz="4" w:space="0" w:color="auto"/>
              <w:right w:val="single" w:sz="2" w:space="0" w:color="auto"/>
            </w:tcBorders>
          </w:tcPr>
          <w:p w14:paraId="45CEA842" w14:textId="77777777" w:rsidR="00FE7150" w:rsidRPr="00242DFD" w:rsidRDefault="00FE7150" w:rsidP="00501190">
            <w:pPr>
              <w:pStyle w:val="Tabletext"/>
              <w:jc w:val="center"/>
            </w:pPr>
            <w:r w:rsidRPr="00242DFD">
              <w:t>21</w:t>
            </w:r>
          </w:p>
        </w:tc>
        <w:tc>
          <w:tcPr>
            <w:tcW w:w="1701" w:type="dxa"/>
            <w:tcBorders>
              <w:top w:val="single" w:sz="4" w:space="0" w:color="auto"/>
              <w:left w:val="single" w:sz="2" w:space="0" w:color="auto"/>
              <w:bottom w:val="single" w:sz="4" w:space="0" w:color="auto"/>
              <w:right w:val="single" w:sz="2" w:space="0" w:color="auto"/>
            </w:tcBorders>
          </w:tcPr>
          <w:p w14:paraId="2419C91D" w14:textId="77777777" w:rsidR="00FE7150" w:rsidRPr="00242DFD" w:rsidRDefault="00FE7150" w:rsidP="00501190">
            <w:pPr>
              <w:pStyle w:val="Tabletext"/>
              <w:jc w:val="center"/>
            </w:pPr>
            <w:r w:rsidRPr="00242DFD">
              <w:t>28</w:t>
            </w:r>
          </w:p>
        </w:tc>
        <w:tc>
          <w:tcPr>
            <w:tcW w:w="1701" w:type="dxa"/>
            <w:tcBorders>
              <w:top w:val="single" w:sz="4" w:space="0" w:color="auto"/>
              <w:left w:val="single" w:sz="2" w:space="0" w:color="auto"/>
              <w:bottom w:val="single" w:sz="4" w:space="0" w:color="auto"/>
              <w:right w:val="single" w:sz="2" w:space="0" w:color="auto"/>
            </w:tcBorders>
          </w:tcPr>
          <w:p w14:paraId="0C452EE9" w14:textId="77777777" w:rsidR="00FE7150" w:rsidRPr="00242DFD" w:rsidRDefault="00FE7150" w:rsidP="00501190">
            <w:pPr>
              <w:pStyle w:val="Tabletext"/>
              <w:jc w:val="center"/>
            </w:pPr>
            <w:r w:rsidRPr="00242DFD">
              <w:t>10</w:t>
            </w:r>
          </w:p>
        </w:tc>
      </w:tr>
      <w:tr w:rsidR="00FE7150" w:rsidRPr="00242DFD" w14:paraId="0C4A9F2C" w14:textId="77777777" w:rsidTr="00303AB4">
        <w:trPr>
          <w:trHeight w:val="20"/>
          <w:jc w:val="center"/>
        </w:trPr>
        <w:tc>
          <w:tcPr>
            <w:tcW w:w="4536" w:type="dxa"/>
            <w:tcBorders>
              <w:top w:val="single" w:sz="4" w:space="0" w:color="auto"/>
              <w:left w:val="single" w:sz="6" w:space="0" w:color="auto"/>
              <w:bottom w:val="single" w:sz="6" w:space="0" w:color="auto"/>
              <w:right w:val="single" w:sz="6" w:space="0" w:color="auto"/>
            </w:tcBorders>
          </w:tcPr>
          <w:p w14:paraId="159A299B" w14:textId="77777777" w:rsidR="00FE7150" w:rsidRPr="00242DFD" w:rsidRDefault="00FE7150" w:rsidP="00501190">
            <w:pPr>
              <w:pStyle w:val="Tabletext"/>
              <w:rPr>
                <w:snapToGrid w:val="0"/>
              </w:rPr>
            </w:pPr>
            <w:r w:rsidRPr="00242DFD">
              <w:rPr>
                <w:snapToGrid w:val="0"/>
              </w:rPr>
              <w:t>Signal-to-noise ratio</w:t>
            </w:r>
            <w:r w:rsidRPr="00242DFD">
              <w:rPr>
                <w:snapToGrid w:val="0"/>
              </w:rPr>
              <w:br/>
            </w:r>
            <w:r w:rsidRPr="00242DFD">
              <w:rPr>
                <w:iCs/>
                <w:snapToGrid w:val="0"/>
              </w:rPr>
              <w:t>(Recommendation ITU-R F.339)</w:t>
            </w:r>
          </w:p>
        </w:tc>
        <w:tc>
          <w:tcPr>
            <w:tcW w:w="1701" w:type="dxa"/>
            <w:tcBorders>
              <w:top w:val="single" w:sz="4" w:space="0" w:color="auto"/>
              <w:left w:val="single" w:sz="6" w:space="0" w:color="auto"/>
              <w:bottom w:val="single" w:sz="6" w:space="0" w:color="auto"/>
              <w:right w:val="single" w:sz="2" w:space="0" w:color="auto"/>
            </w:tcBorders>
          </w:tcPr>
          <w:p w14:paraId="563AE990" w14:textId="77777777" w:rsidR="00FE7150" w:rsidRPr="00242DFD" w:rsidRDefault="00FE7150" w:rsidP="00501190">
            <w:pPr>
              <w:pStyle w:val="Tabletext"/>
              <w:jc w:val="center"/>
              <w:rPr>
                <w:snapToGrid w:val="0"/>
              </w:rPr>
            </w:pPr>
            <w:r w:rsidRPr="00242DFD">
              <w:rPr>
                <w:snapToGrid w:val="0"/>
              </w:rPr>
              <w:t>21</w:t>
            </w:r>
          </w:p>
        </w:tc>
        <w:tc>
          <w:tcPr>
            <w:tcW w:w="1701" w:type="dxa"/>
            <w:tcBorders>
              <w:top w:val="single" w:sz="4" w:space="0" w:color="auto"/>
              <w:left w:val="single" w:sz="2" w:space="0" w:color="auto"/>
              <w:bottom w:val="single" w:sz="6" w:space="0" w:color="auto"/>
              <w:right w:val="single" w:sz="2" w:space="0" w:color="auto"/>
            </w:tcBorders>
          </w:tcPr>
          <w:p w14:paraId="2D1F1361" w14:textId="77777777" w:rsidR="00FE7150" w:rsidRPr="00242DFD" w:rsidRDefault="00FE7150" w:rsidP="00501190">
            <w:pPr>
              <w:pStyle w:val="Tabletext"/>
              <w:jc w:val="center"/>
              <w:rPr>
                <w:snapToGrid w:val="0"/>
              </w:rPr>
            </w:pPr>
            <w:r w:rsidRPr="00242DFD">
              <w:rPr>
                <w:snapToGrid w:val="0"/>
              </w:rPr>
              <w:t>28</w:t>
            </w:r>
          </w:p>
        </w:tc>
        <w:tc>
          <w:tcPr>
            <w:tcW w:w="1701" w:type="dxa"/>
            <w:tcBorders>
              <w:top w:val="single" w:sz="4" w:space="0" w:color="auto"/>
              <w:left w:val="single" w:sz="2" w:space="0" w:color="auto"/>
              <w:bottom w:val="single" w:sz="6" w:space="0" w:color="auto"/>
              <w:right w:val="single" w:sz="2" w:space="0" w:color="auto"/>
            </w:tcBorders>
          </w:tcPr>
          <w:p w14:paraId="1C373074" w14:textId="77777777" w:rsidR="00FE7150" w:rsidRPr="00242DFD" w:rsidRDefault="00FE7150" w:rsidP="00501190">
            <w:pPr>
              <w:pStyle w:val="Tabletext"/>
              <w:jc w:val="center"/>
              <w:rPr>
                <w:snapToGrid w:val="0"/>
              </w:rPr>
            </w:pPr>
            <w:r w:rsidRPr="00242DFD">
              <w:rPr>
                <w:snapToGrid w:val="0"/>
              </w:rPr>
              <w:t>10</w:t>
            </w:r>
          </w:p>
        </w:tc>
      </w:tr>
    </w:tbl>
    <w:p w14:paraId="25C903F9" w14:textId="77777777" w:rsidR="00FE7150" w:rsidRPr="00242DFD" w:rsidRDefault="00FE7150" w:rsidP="00303AB4">
      <w:pPr>
        <w:tabs>
          <w:tab w:val="clear" w:pos="1134"/>
          <w:tab w:val="clear" w:pos="1871"/>
          <w:tab w:val="clear" w:pos="2268"/>
          <w:tab w:val="left" w:pos="794"/>
          <w:tab w:val="left" w:pos="1191"/>
          <w:tab w:val="left" w:pos="1588"/>
          <w:tab w:val="left" w:pos="1985"/>
        </w:tabs>
        <w:spacing w:before="0"/>
        <w:jc w:val="both"/>
        <w:rPr>
          <w:sz w:val="20"/>
        </w:rPr>
      </w:pPr>
    </w:p>
    <w:p w14:paraId="2BAA28A5" w14:textId="77777777" w:rsidR="00FE7150" w:rsidRPr="00242DFD" w:rsidRDefault="00FE7150" w:rsidP="00303AB4">
      <w:pPr>
        <w:pStyle w:val="TableNo"/>
        <w:rPr>
          <w:ins w:id="387" w:author="WG 5C-1" w:date="2022-11-15T18:53:00Z"/>
        </w:rPr>
      </w:pPr>
      <w:ins w:id="388" w:author="WG 5C-1" w:date="2022-11-15T18:53:00Z">
        <w:r w:rsidRPr="00242DFD">
          <w:lastRenderedPageBreak/>
          <w:t>TABLE 2</w:t>
        </w:r>
      </w:ins>
    </w:p>
    <w:p w14:paraId="39E61CD5" w14:textId="77777777" w:rsidR="00FE7150" w:rsidRPr="00242DFD" w:rsidRDefault="00FE7150" w:rsidP="00303AB4">
      <w:pPr>
        <w:pStyle w:val="Tabletitle"/>
        <w:rPr>
          <w:ins w:id="389" w:author="WG 5C-1" w:date="2022-11-15T18:53:00Z"/>
        </w:rPr>
      </w:pPr>
      <w:bookmarkStart w:id="390" w:name="_Hlk79750486"/>
      <w:bookmarkStart w:id="391" w:name="_Hlk87533266"/>
      <w:ins w:id="392" w:author="WG 5C-1" w:date="2022-11-15T18:53:00Z">
        <w:r w:rsidRPr="00242DFD">
          <w:t>Typical RF characteristic of enhanced HF systems</w:t>
        </w:r>
        <w:bookmarkEnd w:id="390"/>
        <w:r w:rsidRPr="00242DFD">
          <w:t xml:space="preserve"> for channel bandwidths of 3 to 48 kHz (</w:t>
        </w:r>
        <w:r w:rsidRPr="001D46D5">
          <w:t>transmitter</w:t>
        </w:r>
      </w:ins>
      <w:ins w:id="393" w:author="DG 5C-1" w:date="2023-05-09T20:46:00Z">
        <w:r w:rsidRPr="001D46D5">
          <w:t xml:space="preserve"> for ISB and Conti</w:t>
        </w:r>
      </w:ins>
      <w:ins w:id="394" w:author="DG 5C-1" w:date="2023-05-09T20:47:00Z">
        <w:r w:rsidRPr="001D46D5">
          <w:t>guous channels Systems</w:t>
        </w:r>
      </w:ins>
      <w:ins w:id="395" w:author="WG 5C-1" w:date="2022-11-15T18:53:00Z">
        <w:r w:rsidRPr="001D46D5">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30"/>
        <w:gridCol w:w="1660"/>
        <w:gridCol w:w="1550"/>
        <w:gridCol w:w="2312"/>
        <w:gridCol w:w="1777"/>
      </w:tblGrid>
      <w:tr w:rsidR="00FE7150" w:rsidRPr="00242DFD" w14:paraId="53E8C0F0" w14:textId="77777777" w:rsidTr="00303AB4">
        <w:trPr>
          <w:trHeight w:val="315"/>
          <w:jc w:val="center"/>
          <w:ins w:id="396" w:author="WG 5C-1" w:date="2022-11-15T18:53:00Z"/>
        </w:trPr>
        <w:tc>
          <w:tcPr>
            <w:tcW w:w="2330" w:type="dxa"/>
            <w:shd w:val="clear" w:color="auto" w:fill="auto"/>
            <w:hideMark/>
          </w:tcPr>
          <w:bookmarkEnd w:id="391"/>
          <w:p w14:paraId="4BECD784" w14:textId="77777777" w:rsidR="00FE7150" w:rsidRPr="00242DFD" w:rsidRDefault="00FE7150" w:rsidP="00303AB4">
            <w:pPr>
              <w:pStyle w:val="Tablehead"/>
              <w:rPr>
                <w:ins w:id="397" w:author="WG 5C-1" w:date="2022-11-15T18:53:00Z"/>
                <w:rFonts w:eastAsia="Calibri"/>
              </w:rPr>
            </w:pPr>
            <w:ins w:id="398" w:author="WG 5C-1" w:date="2022-11-15T18:53:00Z">
              <w:r w:rsidRPr="00242DFD">
                <w:rPr>
                  <w:rFonts w:eastAsia="Calibri"/>
                </w:rPr>
                <w:t>Enhanced HF transmitter parameters</w:t>
              </w:r>
            </w:ins>
          </w:p>
        </w:tc>
        <w:tc>
          <w:tcPr>
            <w:tcW w:w="1660" w:type="dxa"/>
            <w:shd w:val="clear" w:color="auto" w:fill="auto"/>
            <w:hideMark/>
          </w:tcPr>
          <w:p w14:paraId="5814CF60" w14:textId="77777777" w:rsidR="00FE7150" w:rsidRPr="00242DFD" w:rsidRDefault="00FE7150" w:rsidP="00303AB4">
            <w:pPr>
              <w:pStyle w:val="Tablehead"/>
              <w:rPr>
                <w:ins w:id="399" w:author="WG 5C-1" w:date="2022-11-15T18:53:00Z"/>
                <w:rFonts w:eastAsia="Calibri"/>
              </w:rPr>
            </w:pPr>
            <w:ins w:id="400" w:author="WG 5C-1" w:date="2022-11-15T18:53:00Z">
              <w:r w:rsidRPr="00242DFD">
                <w:rPr>
                  <w:rFonts w:eastAsia="Calibri"/>
                  <w:szCs w:val="22"/>
                </w:rPr>
                <w:t>Groundwave / Skywave</w:t>
              </w:r>
            </w:ins>
          </w:p>
        </w:tc>
        <w:tc>
          <w:tcPr>
            <w:tcW w:w="1550" w:type="dxa"/>
            <w:shd w:val="clear" w:color="auto" w:fill="auto"/>
            <w:hideMark/>
          </w:tcPr>
          <w:p w14:paraId="31646959" w14:textId="77777777" w:rsidR="00FE7150" w:rsidRPr="00242DFD" w:rsidRDefault="00FE7150" w:rsidP="00303AB4">
            <w:pPr>
              <w:pStyle w:val="Tablehead"/>
              <w:rPr>
                <w:ins w:id="401" w:author="WG 5C-1" w:date="2022-11-15T18:53:00Z"/>
                <w:rFonts w:eastAsia="Calibri"/>
              </w:rPr>
            </w:pPr>
            <w:ins w:id="402" w:author="WG 5C-1" w:date="2022-11-15T18:53:00Z">
              <w:r w:rsidRPr="00242DFD">
                <w:rPr>
                  <w:rFonts w:eastAsia="Calibri"/>
                  <w:szCs w:val="22"/>
                </w:rPr>
                <w:t>NVIS / Groundwave</w:t>
              </w:r>
            </w:ins>
          </w:p>
        </w:tc>
        <w:tc>
          <w:tcPr>
            <w:tcW w:w="2312" w:type="dxa"/>
            <w:shd w:val="clear" w:color="auto" w:fill="auto"/>
            <w:hideMark/>
          </w:tcPr>
          <w:p w14:paraId="742A3C24" w14:textId="77777777" w:rsidR="00FE7150" w:rsidRPr="00242DFD" w:rsidRDefault="00FE7150" w:rsidP="00303AB4">
            <w:pPr>
              <w:pStyle w:val="Tablehead"/>
              <w:rPr>
                <w:ins w:id="403" w:author="WG 5C-1" w:date="2022-11-15T18:53:00Z"/>
                <w:rFonts w:eastAsia="Calibri"/>
              </w:rPr>
            </w:pPr>
            <w:ins w:id="404" w:author="WG 5C-1" w:date="2022-11-15T18:53:00Z">
              <w:r w:rsidRPr="00242DFD">
                <w:rPr>
                  <w:rFonts w:eastAsia="Calibri"/>
                  <w:szCs w:val="22"/>
                </w:rPr>
                <w:t>Skywave / NVIS / Groundwave</w:t>
              </w:r>
            </w:ins>
          </w:p>
        </w:tc>
        <w:tc>
          <w:tcPr>
            <w:tcW w:w="1777" w:type="dxa"/>
            <w:shd w:val="clear" w:color="auto" w:fill="auto"/>
            <w:hideMark/>
          </w:tcPr>
          <w:p w14:paraId="135235DB" w14:textId="77777777" w:rsidR="00FE7150" w:rsidRPr="00242DFD" w:rsidRDefault="00FE7150" w:rsidP="00303AB4">
            <w:pPr>
              <w:pStyle w:val="Tablehead"/>
              <w:rPr>
                <w:ins w:id="405" w:author="WG 5C-1" w:date="2022-11-15T18:53:00Z"/>
                <w:rFonts w:eastAsia="Calibri"/>
              </w:rPr>
            </w:pPr>
            <w:ins w:id="406" w:author="WG 5C-1" w:date="2022-11-15T18:53:00Z">
              <w:r w:rsidRPr="00242DFD">
                <w:rPr>
                  <w:rFonts w:eastAsia="Calibri"/>
                  <w:szCs w:val="22"/>
                </w:rPr>
                <w:t>Skywave</w:t>
              </w:r>
            </w:ins>
          </w:p>
        </w:tc>
      </w:tr>
      <w:tr w:rsidR="00FE7150" w:rsidRPr="00242DFD" w14:paraId="5B9FA49F" w14:textId="77777777" w:rsidTr="00303AB4">
        <w:trPr>
          <w:trHeight w:val="300"/>
          <w:jc w:val="center"/>
          <w:ins w:id="407" w:author="WG 5C-1" w:date="2022-11-15T18:53:00Z"/>
        </w:trPr>
        <w:tc>
          <w:tcPr>
            <w:tcW w:w="2330" w:type="dxa"/>
            <w:shd w:val="clear" w:color="auto" w:fill="auto"/>
            <w:hideMark/>
          </w:tcPr>
          <w:p w14:paraId="233EA1BD" w14:textId="77777777" w:rsidR="00FE7150" w:rsidRPr="00242DFD" w:rsidRDefault="00FE7150" w:rsidP="00303AB4">
            <w:pPr>
              <w:pStyle w:val="Tabletext"/>
              <w:rPr>
                <w:ins w:id="408" w:author="WG 5C-1" w:date="2022-11-15T18:53:00Z"/>
                <w:rFonts w:eastAsia="Calibri"/>
                <w:szCs w:val="22"/>
              </w:rPr>
            </w:pPr>
            <w:ins w:id="409" w:author="WG 5C-1" w:date="2022-11-15T18:53:00Z">
              <w:r w:rsidRPr="001D46D5">
                <w:rPr>
                  <w:rFonts w:eastAsia="Calibri"/>
                  <w:szCs w:val="22"/>
                </w:rPr>
                <w:t>Frequency band (MHz)</w:t>
              </w:r>
            </w:ins>
            <w:ins w:id="410" w:author="DG 5C-1" w:date="2023-05-09T20:41:00Z">
              <w:r w:rsidRPr="001D46D5">
                <w:rPr>
                  <w:rFonts w:eastAsia="Calibri"/>
                  <w:szCs w:val="22"/>
                </w:rPr>
                <w:t xml:space="preserve"> range</w:t>
              </w:r>
            </w:ins>
          </w:p>
        </w:tc>
        <w:tc>
          <w:tcPr>
            <w:tcW w:w="1660" w:type="dxa"/>
            <w:shd w:val="clear" w:color="auto" w:fill="auto"/>
            <w:hideMark/>
          </w:tcPr>
          <w:p w14:paraId="34CF8E60" w14:textId="77777777" w:rsidR="00FE7150" w:rsidRPr="00242DFD" w:rsidRDefault="00FE7150" w:rsidP="00303AB4">
            <w:pPr>
              <w:pStyle w:val="Tabletext"/>
              <w:jc w:val="center"/>
              <w:rPr>
                <w:ins w:id="411" w:author="WG 5C-1" w:date="2022-11-15T18:53:00Z"/>
                <w:rFonts w:eastAsia="Calibri"/>
                <w:szCs w:val="22"/>
              </w:rPr>
            </w:pPr>
            <w:ins w:id="412" w:author="WG 5C-1" w:date="2022-11-15T18:53:00Z">
              <w:r w:rsidRPr="00242DFD">
                <w:rPr>
                  <w:rFonts w:eastAsia="Calibri"/>
                  <w:szCs w:val="22"/>
                </w:rPr>
                <w:t>3-30</w:t>
              </w:r>
            </w:ins>
          </w:p>
        </w:tc>
        <w:tc>
          <w:tcPr>
            <w:tcW w:w="1550" w:type="dxa"/>
            <w:shd w:val="clear" w:color="auto" w:fill="auto"/>
            <w:hideMark/>
          </w:tcPr>
          <w:p w14:paraId="1995D3FE" w14:textId="77777777" w:rsidR="00FE7150" w:rsidRPr="00242DFD" w:rsidRDefault="00FE7150" w:rsidP="00303AB4">
            <w:pPr>
              <w:pStyle w:val="Tabletext"/>
              <w:jc w:val="center"/>
              <w:rPr>
                <w:ins w:id="413" w:author="WG 5C-1" w:date="2022-11-15T18:53:00Z"/>
                <w:rFonts w:eastAsia="Calibri"/>
                <w:szCs w:val="22"/>
              </w:rPr>
            </w:pPr>
            <w:ins w:id="414" w:author="WG 5C-1" w:date="2022-11-15T18:53:00Z">
              <w:r w:rsidRPr="00242DFD">
                <w:rPr>
                  <w:rFonts w:eastAsia="Calibri"/>
                  <w:szCs w:val="22"/>
                </w:rPr>
                <w:t>3-30</w:t>
              </w:r>
            </w:ins>
          </w:p>
        </w:tc>
        <w:tc>
          <w:tcPr>
            <w:tcW w:w="2312" w:type="dxa"/>
            <w:shd w:val="clear" w:color="auto" w:fill="auto"/>
            <w:hideMark/>
          </w:tcPr>
          <w:p w14:paraId="23F265F5" w14:textId="77777777" w:rsidR="00FE7150" w:rsidRPr="00242DFD" w:rsidRDefault="00FE7150" w:rsidP="00303AB4">
            <w:pPr>
              <w:pStyle w:val="Tabletext"/>
              <w:jc w:val="center"/>
              <w:rPr>
                <w:ins w:id="415" w:author="WG 5C-1" w:date="2022-11-15T18:53:00Z"/>
                <w:rFonts w:eastAsia="Calibri"/>
                <w:szCs w:val="22"/>
              </w:rPr>
            </w:pPr>
            <w:ins w:id="416" w:author="WG 5C-1" w:date="2022-11-15T18:53:00Z">
              <w:r w:rsidRPr="00242DFD">
                <w:rPr>
                  <w:rFonts w:eastAsia="Calibri"/>
                  <w:szCs w:val="22"/>
                </w:rPr>
                <w:t>3-30</w:t>
              </w:r>
            </w:ins>
          </w:p>
        </w:tc>
        <w:tc>
          <w:tcPr>
            <w:tcW w:w="1777" w:type="dxa"/>
            <w:shd w:val="clear" w:color="auto" w:fill="auto"/>
            <w:hideMark/>
          </w:tcPr>
          <w:p w14:paraId="253E21B3" w14:textId="77777777" w:rsidR="00FE7150" w:rsidRPr="00242DFD" w:rsidRDefault="00FE7150" w:rsidP="00303AB4">
            <w:pPr>
              <w:pStyle w:val="Tabletext"/>
              <w:jc w:val="center"/>
              <w:rPr>
                <w:ins w:id="417" w:author="WG 5C-1" w:date="2022-11-15T18:53:00Z"/>
                <w:rFonts w:eastAsia="Calibri"/>
                <w:szCs w:val="22"/>
              </w:rPr>
            </w:pPr>
            <w:ins w:id="418" w:author="WG 5C-1" w:date="2022-11-15T18:53:00Z">
              <w:r w:rsidRPr="00242DFD">
                <w:rPr>
                  <w:rFonts w:eastAsia="Calibri"/>
                  <w:szCs w:val="22"/>
                </w:rPr>
                <w:t>3-30</w:t>
              </w:r>
            </w:ins>
          </w:p>
        </w:tc>
      </w:tr>
      <w:tr w:rsidR="00FE7150" w:rsidRPr="00242DFD" w14:paraId="5918741D" w14:textId="77777777" w:rsidTr="00303AB4">
        <w:trPr>
          <w:trHeight w:val="300"/>
          <w:jc w:val="center"/>
          <w:ins w:id="419" w:author="WG 5C-1" w:date="2022-11-15T18:53:00Z"/>
        </w:trPr>
        <w:tc>
          <w:tcPr>
            <w:tcW w:w="2330" w:type="dxa"/>
            <w:shd w:val="clear" w:color="auto" w:fill="F2F2F2"/>
          </w:tcPr>
          <w:p w14:paraId="167B4460" w14:textId="77777777" w:rsidR="00FE7150" w:rsidRPr="00242DFD" w:rsidRDefault="00FE7150" w:rsidP="00303AB4">
            <w:pPr>
              <w:pStyle w:val="Tabletext"/>
              <w:rPr>
                <w:ins w:id="420" w:author="WG 5C-1" w:date="2022-11-15T18:53:00Z"/>
                <w:rFonts w:eastAsia="Calibri"/>
                <w:szCs w:val="22"/>
              </w:rPr>
            </w:pPr>
            <w:ins w:id="421" w:author="WG 5C-1" w:date="2022-11-15T18:53:00Z">
              <w:r w:rsidRPr="00242DFD">
                <w:rPr>
                  <w:rFonts w:eastAsia="Calibri"/>
                  <w:szCs w:val="22"/>
                </w:rPr>
                <w:t>Channel bandwidth (kHz)</w:t>
              </w:r>
              <w:r w:rsidRPr="00242DFD">
                <w:rPr>
                  <w:rStyle w:val="FootnoteReference"/>
                  <w:rFonts w:eastAsia="Calibri"/>
                  <w:sz w:val="14"/>
                  <w:szCs w:val="14"/>
                </w:rPr>
                <w:footnoteReference w:id="5"/>
              </w:r>
              <w:r w:rsidRPr="00242DFD">
                <w:rPr>
                  <w:rFonts w:eastAsia="Calibri"/>
                  <w:szCs w:val="22"/>
                </w:rPr>
                <w:t xml:space="preserve"> </w:t>
              </w:r>
            </w:ins>
          </w:p>
        </w:tc>
        <w:tc>
          <w:tcPr>
            <w:tcW w:w="1660" w:type="dxa"/>
            <w:shd w:val="clear" w:color="auto" w:fill="F2F2F2"/>
            <w:hideMark/>
          </w:tcPr>
          <w:p w14:paraId="11FADDD6" w14:textId="77777777" w:rsidR="00FE7150" w:rsidRPr="00242DFD" w:rsidRDefault="00FE7150" w:rsidP="00303AB4">
            <w:pPr>
              <w:pStyle w:val="Tabletext"/>
              <w:jc w:val="center"/>
              <w:rPr>
                <w:ins w:id="424" w:author="WG 5C-1" w:date="2022-11-15T18:53:00Z"/>
                <w:rFonts w:eastAsia="Calibri"/>
                <w:szCs w:val="22"/>
              </w:rPr>
            </w:pPr>
            <w:ins w:id="425" w:author="WG 5C-1" w:date="2022-11-15T18:53:00Z">
              <w:r w:rsidRPr="00242DFD">
                <w:rPr>
                  <w:rFonts w:eastAsia="Calibri"/>
                  <w:szCs w:val="22"/>
                </w:rPr>
                <w:t>Variable 3-48</w:t>
              </w:r>
            </w:ins>
          </w:p>
        </w:tc>
        <w:tc>
          <w:tcPr>
            <w:tcW w:w="1550" w:type="dxa"/>
            <w:shd w:val="clear" w:color="auto" w:fill="F2F2F2"/>
            <w:hideMark/>
          </w:tcPr>
          <w:p w14:paraId="601D0EBE" w14:textId="77777777" w:rsidR="00FE7150" w:rsidRPr="00242DFD" w:rsidRDefault="00FE7150" w:rsidP="00303AB4">
            <w:pPr>
              <w:pStyle w:val="Tabletext"/>
              <w:jc w:val="center"/>
              <w:rPr>
                <w:ins w:id="426" w:author="WG 5C-1" w:date="2022-11-15T18:53:00Z"/>
                <w:rFonts w:eastAsia="Calibri"/>
                <w:szCs w:val="22"/>
              </w:rPr>
            </w:pPr>
            <w:ins w:id="427" w:author="WG 5C-1" w:date="2022-11-15T18:53:00Z">
              <w:r w:rsidRPr="00242DFD">
                <w:rPr>
                  <w:rFonts w:eastAsia="Calibri"/>
                  <w:szCs w:val="22"/>
                </w:rPr>
                <w:t>Variable 3-48</w:t>
              </w:r>
            </w:ins>
          </w:p>
        </w:tc>
        <w:tc>
          <w:tcPr>
            <w:tcW w:w="2312" w:type="dxa"/>
            <w:shd w:val="clear" w:color="auto" w:fill="F2F2F2"/>
            <w:hideMark/>
          </w:tcPr>
          <w:p w14:paraId="55CB6B1C" w14:textId="77777777" w:rsidR="00FE7150" w:rsidRPr="00242DFD" w:rsidRDefault="00FE7150" w:rsidP="00303AB4">
            <w:pPr>
              <w:pStyle w:val="Tabletext"/>
              <w:jc w:val="center"/>
              <w:rPr>
                <w:ins w:id="428" w:author="WG 5C-1" w:date="2022-11-15T18:53:00Z"/>
                <w:rFonts w:eastAsia="Calibri"/>
                <w:szCs w:val="22"/>
              </w:rPr>
            </w:pPr>
            <w:ins w:id="429" w:author="WG 5C-1" w:date="2022-11-15T18:53:00Z">
              <w:r w:rsidRPr="00242DFD">
                <w:rPr>
                  <w:rFonts w:eastAsia="Calibri"/>
                  <w:szCs w:val="22"/>
                </w:rPr>
                <w:t>Variable 3-48</w:t>
              </w:r>
            </w:ins>
          </w:p>
        </w:tc>
        <w:tc>
          <w:tcPr>
            <w:tcW w:w="1777" w:type="dxa"/>
            <w:shd w:val="clear" w:color="auto" w:fill="F2F2F2"/>
            <w:hideMark/>
          </w:tcPr>
          <w:p w14:paraId="77D8F413" w14:textId="77777777" w:rsidR="00FE7150" w:rsidRPr="00242DFD" w:rsidRDefault="00FE7150" w:rsidP="00303AB4">
            <w:pPr>
              <w:pStyle w:val="Tabletext"/>
              <w:jc w:val="center"/>
              <w:rPr>
                <w:ins w:id="430" w:author="WG 5C-1" w:date="2022-11-15T18:53:00Z"/>
                <w:rFonts w:eastAsia="Calibri"/>
                <w:szCs w:val="22"/>
              </w:rPr>
            </w:pPr>
            <w:ins w:id="431" w:author="WG 5C-1" w:date="2022-11-15T18:53:00Z">
              <w:r w:rsidRPr="00242DFD">
                <w:rPr>
                  <w:rFonts w:eastAsia="Calibri"/>
                  <w:szCs w:val="22"/>
                </w:rPr>
                <w:t>Variable 3-48</w:t>
              </w:r>
            </w:ins>
          </w:p>
        </w:tc>
      </w:tr>
      <w:tr w:rsidR="00FE7150" w:rsidRPr="00242DFD" w14:paraId="5E906041" w14:textId="77777777" w:rsidTr="00303AB4">
        <w:trPr>
          <w:trHeight w:val="300"/>
          <w:jc w:val="center"/>
          <w:ins w:id="432" w:author="WG 5C-1" w:date="2022-11-15T18:53:00Z"/>
        </w:trPr>
        <w:tc>
          <w:tcPr>
            <w:tcW w:w="2330" w:type="dxa"/>
            <w:shd w:val="clear" w:color="auto" w:fill="auto"/>
          </w:tcPr>
          <w:p w14:paraId="1A2B5614" w14:textId="77777777" w:rsidR="00FE7150" w:rsidRPr="00242DFD" w:rsidRDefault="00FE7150" w:rsidP="00303AB4">
            <w:pPr>
              <w:pStyle w:val="Tabletext"/>
              <w:rPr>
                <w:ins w:id="433" w:author="WG 5C-1" w:date="2022-11-15T18:53:00Z"/>
                <w:rFonts w:eastAsia="Calibri"/>
                <w:szCs w:val="22"/>
              </w:rPr>
            </w:pPr>
            <w:ins w:id="434" w:author="WG 5C-1" w:date="2022-11-15T18:53:00Z">
              <w:r w:rsidRPr="00242DFD">
                <w:rPr>
                  <w:rFonts w:eastAsia="Calibri"/>
                  <w:szCs w:val="22"/>
                </w:rPr>
                <w:t>Transmitter power (dBW)</w:t>
              </w:r>
            </w:ins>
          </w:p>
        </w:tc>
        <w:tc>
          <w:tcPr>
            <w:tcW w:w="1660" w:type="dxa"/>
            <w:shd w:val="clear" w:color="auto" w:fill="auto"/>
          </w:tcPr>
          <w:p w14:paraId="0B91F311" w14:textId="77777777" w:rsidR="00FE7150" w:rsidRPr="00242DFD" w:rsidRDefault="00FE7150" w:rsidP="00303AB4">
            <w:pPr>
              <w:pStyle w:val="Tabletext"/>
              <w:jc w:val="center"/>
              <w:rPr>
                <w:ins w:id="435" w:author="WG 5C-1" w:date="2022-11-15T18:53:00Z"/>
                <w:rFonts w:eastAsia="Calibri"/>
                <w:szCs w:val="22"/>
              </w:rPr>
            </w:pPr>
            <w:ins w:id="436" w:author="WG 5C-1" w:date="2022-11-15T18:53:00Z">
              <w:r w:rsidRPr="00242DFD">
                <w:rPr>
                  <w:rFonts w:eastAsia="Calibri"/>
                  <w:szCs w:val="22"/>
                </w:rPr>
                <w:t>36</w:t>
              </w:r>
            </w:ins>
          </w:p>
        </w:tc>
        <w:tc>
          <w:tcPr>
            <w:tcW w:w="1550" w:type="dxa"/>
            <w:shd w:val="clear" w:color="auto" w:fill="auto"/>
          </w:tcPr>
          <w:p w14:paraId="792696AF" w14:textId="77777777" w:rsidR="00FE7150" w:rsidRPr="00242DFD" w:rsidRDefault="00FE7150" w:rsidP="00303AB4">
            <w:pPr>
              <w:pStyle w:val="Tabletext"/>
              <w:jc w:val="center"/>
              <w:rPr>
                <w:ins w:id="437" w:author="WG 5C-1" w:date="2022-11-15T18:53:00Z"/>
                <w:rFonts w:eastAsia="Calibri"/>
                <w:szCs w:val="22"/>
              </w:rPr>
            </w:pPr>
            <w:ins w:id="438" w:author="WG 5C-1" w:date="2022-11-15T18:53:00Z">
              <w:r w:rsidRPr="00242DFD">
                <w:rPr>
                  <w:rFonts w:eastAsia="Calibri"/>
                  <w:szCs w:val="22"/>
                </w:rPr>
                <w:t>26</w:t>
              </w:r>
            </w:ins>
          </w:p>
        </w:tc>
        <w:tc>
          <w:tcPr>
            <w:tcW w:w="2312" w:type="dxa"/>
            <w:shd w:val="clear" w:color="auto" w:fill="auto"/>
          </w:tcPr>
          <w:p w14:paraId="586FAAAA" w14:textId="77777777" w:rsidR="00FE7150" w:rsidRPr="00242DFD" w:rsidRDefault="00FE7150" w:rsidP="00303AB4">
            <w:pPr>
              <w:pStyle w:val="Tabletext"/>
              <w:jc w:val="center"/>
              <w:rPr>
                <w:ins w:id="439" w:author="WG 5C-1" w:date="2022-11-15T18:53:00Z"/>
                <w:rFonts w:eastAsia="Calibri"/>
                <w:szCs w:val="22"/>
              </w:rPr>
            </w:pPr>
            <w:ins w:id="440" w:author="WG 5C-1" w:date="2022-11-15T18:53:00Z">
              <w:r w:rsidRPr="00242DFD">
                <w:rPr>
                  <w:rFonts w:eastAsia="Calibri"/>
                  <w:szCs w:val="22"/>
                </w:rPr>
                <w:t>36</w:t>
              </w:r>
            </w:ins>
          </w:p>
        </w:tc>
        <w:tc>
          <w:tcPr>
            <w:tcW w:w="1777" w:type="dxa"/>
            <w:shd w:val="clear" w:color="auto" w:fill="auto"/>
          </w:tcPr>
          <w:p w14:paraId="4EF31599" w14:textId="77777777" w:rsidR="00FE7150" w:rsidRPr="00242DFD" w:rsidRDefault="00FE7150" w:rsidP="00303AB4">
            <w:pPr>
              <w:pStyle w:val="Tabletext"/>
              <w:jc w:val="center"/>
              <w:rPr>
                <w:ins w:id="441" w:author="WG 5C-1" w:date="2022-11-15T18:53:00Z"/>
                <w:rFonts w:eastAsia="Calibri"/>
                <w:szCs w:val="22"/>
              </w:rPr>
            </w:pPr>
            <w:ins w:id="442" w:author="WG 5C-1" w:date="2022-11-15T18:53:00Z">
              <w:r w:rsidRPr="00242DFD">
                <w:rPr>
                  <w:rFonts w:eastAsia="Calibri"/>
                  <w:szCs w:val="22"/>
                </w:rPr>
                <w:t>27</w:t>
              </w:r>
            </w:ins>
          </w:p>
        </w:tc>
      </w:tr>
      <w:tr w:rsidR="00FE7150" w:rsidRPr="00242DFD" w14:paraId="250B2A09" w14:textId="77777777" w:rsidTr="00303AB4">
        <w:trPr>
          <w:trHeight w:val="300"/>
          <w:jc w:val="center"/>
          <w:ins w:id="443" w:author="WG 5C-1" w:date="2022-11-15T18:53:00Z"/>
        </w:trPr>
        <w:tc>
          <w:tcPr>
            <w:tcW w:w="2330" w:type="dxa"/>
            <w:shd w:val="clear" w:color="auto" w:fill="auto"/>
          </w:tcPr>
          <w:p w14:paraId="63C97700" w14:textId="77777777" w:rsidR="00FE7150" w:rsidRPr="00242DFD" w:rsidRDefault="00FE7150" w:rsidP="00303AB4">
            <w:pPr>
              <w:pStyle w:val="Tabletext"/>
              <w:rPr>
                <w:ins w:id="444" w:author="WG 5C-1" w:date="2022-11-15T18:53:00Z"/>
                <w:rFonts w:eastAsia="Calibri"/>
                <w:szCs w:val="22"/>
              </w:rPr>
            </w:pPr>
            <w:ins w:id="445" w:author="WG 5C-1" w:date="2022-11-15T18:53:00Z">
              <w:r w:rsidRPr="00242DFD">
                <w:rPr>
                  <w:rFonts w:eastAsia="Calibri"/>
                  <w:szCs w:val="22"/>
                </w:rPr>
                <w:t>Feeder loss (dB)</w:t>
              </w:r>
            </w:ins>
          </w:p>
        </w:tc>
        <w:tc>
          <w:tcPr>
            <w:tcW w:w="1660" w:type="dxa"/>
            <w:shd w:val="clear" w:color="auto" w:fill="auto"/>
          </w:tcPr>
          <w:p w14:paraId="42E72F97" w14:textId="77777777" w:rsidR="00FE7150" w:rsidRPr="00242DFD" w:rsidRDefault="00FE7150" w:rsidP="00303AB4">
            <w:pPr>
              <w:pStyle w:val="Tabletext"/>
              <w:jc w:val="center"/>
              <w:rPr>
                <w:ins w:id="446" w:author="WG 5C-1" w:date="2022-11-15T18:53:00Z"/>
                <w:rFonts w:eastAsia="Calibri"/>
                <w:szCs w:val="22"/>
              </w:rPr>
            </w:pPr>
            <w:ins w:id="447" w:author="WG 5C-1" w:date="2022-11-15T18:53:00Z">
              <w:r w:rsidRPr="00242DFD">
                <w:rPr>
                  <w:rFonts w:eastAsia="Calibri"/>
                  <w:szCs w:val="22"/>
                </w:rPr>
                <w:t>2.2</w:t>
              </w:r>
            </w:ins>
          </w:p>
        </w:tc>
        <w:tc>
          <w:tcPr>
            <w:tcW w:w="1550" w:type="dxa"/>
            <w:shd w:val="clear" w:color="auto" w:fill="auto"/>
          </w:tcPr>
          <w:p w14:paraId="3A197F9C" w14:textId="77777777" w:rsidR="00FE7150" w:rsidRPr="00242DFD" w:rsidRDefault="00FE7150" w:rsidP="00303AB4">
            <w:pPr>
              <w:pStyle w:val="Tabletext"/>
              <w:jc w:val="center"/>
              <w:rPr>
                <w:ins w:id="448" w:author="WG 5C-1" w:date="2022-11-15T18:53:00Z"/>
                <w:rFonts w:eastAsia="Calibri"/>
                <w:szCs w:val="22"/>
              </w:rPr>
            </w:pPr>
            <w:ins w:id="449" w:author="WG 5C-1" w:date="2022-11-15T18:53:00Z">
              <w:r w:rsidRPr="00242DFD">
                <w:rPr>
                  <w:rFonts w:eastAsia="Calibri"/>
                  <w:szCs w:val="22"/>
                </w:rPr>
                <w:t>1.5</w:t>
              </w:r>
            </w:ins>
          </w:p>
        </w:tc>
        <w:tc>
          <w:tcPr>
            <w:tcW w:w="2312" w:type="dxa"/>
            <w:shd w:val="clear" w:color="auto" w:fill="auto"/>
          </w:tcPr>
          <w:p w14:paraId="7F414FA5" w14:textId="77777777" w:rsidR="00FE7150" w:rsidRPr="00242DFD" w:rsidRDefault="00FE7150" w:rsidP="00303AB4">
            <w:pPr>
              <w:pStyle w:val="Tabletext"/>
              <w:jc w:val="center"/>
              <w:rPr>
                <w:ins w:id="450" w:author="WG 5C-1" w:date="2022-11-15T18:53:00Z"/>
                <w:rFonts w:eastAsia="Calibri"/>
                <w:szCs w:val="22"/>
              </w:rPr>
            </w:pPr>
            <w:ins w:id="451" w:author="WG 5C-1" w:date="2022-11-15T18:53:00Z">
              <w:r w:rsidRPr="00242DFD">
                <w:rPr>
                  <w:rFonts w:eastAsia="Calibri"/>
                  <w:szCs w:val="22"/>
                </w:rPr>
                <w:t>2.6</w:t>
              </w:r>
            </w:ins>
          </w:p>
        </w:tc>
        <w:tc>
          <w:tcPr>
            <w:tcW w:w="1777" w:type="dxa"/>
            <w:shd w:val="clear" w:color="auto" w:fill="auto"/>
          </w:tcPr>
          <w:p w14:paraId="07997431" w14:textId="77777777" w:rsidR="00FE7150" w:rsidRPr="00242DFD" w:rsidRDefault="00FE7150" w:rsidP="00303AB4">
            <w:pPr>
              <w:pStyle w:val="Tabletext"/>
              <w:jc w:val="center"/>
              <w:rPr>
                <w:ins w:id="452" w:author="WG 5C-1" w:date="2022-11-15T18:53:00Z"/>
                <w:rFonts w:eastAsia="Calibri"/>
                <w:szCs w:val="22"/>
              </w:rPr>
            </w:pPr>
            <w:ins w:id="453" w:author="WG 5C-1" w:date="2022-11-15T18:53:00Z">
              <w:r w:rsidRPr="00242DFD">
                <w:rPr>
                  <w:rFonts w:eastAsia="Calibri"/>
                  <w:szCs w:val="22"/>
                </w:rPr>
                <w:t>1.1</w:t>
              </w:r>
            </w:ins>
          </w:p>
        </w:tc>
      </w:tr>
      <w:tr w:rsidR="00FE7150" w:rsidRPr="00242DFD" w14:paraId="5C8ACB5E" w14:textId="77777777" w:rsidTr="00303AB4">
        <w:trPr>
          <w:trHeight w:val="300"/>
          <w:jc w:val="center"/>
          <w:ins w:id="454" w:author="WG 5C-1" w:date="2022-11-15T18:53:00Z"/>
        </w:trPr>
        <w:tc>
          <w:tcPr>
            <w:tcW w:w="2330" w:type="dxa"/>
            <w:shd w:val="clear" w:color="auto" w:fill="auto"/>
          </w:tcPr>
          <w:p w14:paraId="38585185" w14:textId="77777777" w:rsidR="00FE7150" w:rsidRPr="00242DFD" w:rsidRDefault="00FE7150" w:rsidP="00303AB4">
            <w:pPr>
              <w:pStyle w:val="Tabletext"/>
              <w:rPr>
                <w:ins w:id="455" w:author="WG 5C-1" w:date="2022-11-15T18:53:00Z"/>
                <w:rFonts w:eastAsia="Calibri"/>
                <w:szCs w:val="22"/>
              </w:rPr>
            </w:pPr>
            <w:ins w:id="456" w:author="WG 5C-1" w:date="2022-11-15T18:53:00Z">
              <w:r w:rsidRPr="00242DFD">
                <w:rPr>
                  <w:rFonts w:eastAsia="Calibri"/>
                  <w:szCs w:val="22"/>
                </w:rPr>
                <w:t>Antenna gain (dBi)</w:t>
              </w:r>
            </w:ins>
          </w:p>
        </w:tc>
        <w:tc>
          <w:tcPr>
            <w:tcW w:w="1660" w:type="dxa"/>
            <w:shd w:val="clear" w:color="auto" w:fill="auto"/>
          </w:tcPr>
          <w:p w14:paraId="2F3C2246" w14:textId="77777777" w:rsidR="00FE7150" w:rsidRPr="00242DFD" w:rsidRDefault="00FE7150" w:rsidP="00303AB4">
            <w:pPr>
              <w:pStyle w:val="Tabletext"/>
              <w:jc w:val="center"/>
              <w:rPr>
                <w:ins w:id="457" w:author="WG 5C-1" w:date="2022-11-15T18:53:00Z"/>
                <w:rFonts w:eastAsia="Calibri"/>
                <w:szCs w:val="22"/>
              </w:rPr>
            </w:pPr>
            <w:ins w:id="458" w:author="WG 5C-1" w:date="2022-11-15T18:53:00Z">
              <w:r w:rsidRPr="00242DFD">
                <w:rPr>
                  <w:rFonts w:eastAsia="Calibri"/>
                  <w:szCs w:val="22"/>
                </w:rPr>
                <w:t>14.15</w:t>
              </w:r>
            </w:ins>
          </w:p>
        </w:tc>
        <w:tc>
          <w:tcPr>
            <w:tcW w:w="1550" w:type="dxa"/>
            <w:shd w:val="clear" w:color="auto" w:fill="auto"/>
          </w:tcPr>
          <w:p w14:paraId="30FBB1CB" w14:textId="77777777" w:rsidR="00FE7150" w:rsidRPr="00242DFD" w:rsidRDefault="00FE7150" w:rsidP="00303AB4">
            <w:pPr>
              <w:pStyle w:val="Tabletext"/>
              <w:jc w:val="center"/>
              <w:rPr>
                <w:ins w:id="459" w:author="WG 5C-1" w:date="2022-11-15T18:53:00Z"/>
                <w:rFonts w:eastAsia="Calibri"/>
                <w:szCs w:val="22"/>
              </w:rPr>
            </w:pPr>
            <w:ins w:id="460" w:author="WG 5C-1" w:date="2022-11-15T18:53:00Z">
              <w:r w:rsidRPr="00242DFD">
                <w:rPr>
                  <w:rFonts w:eastAsia="Calibri"/>
                  <w:szCs w:val="22"/>
                </w:rPr>
                <w:t>4.15</w:t>
              </w:r>
            </w:ins>
          </w:p>
        </w:tc>
        <w:tc>
          <w:tcPr>
            <w:tcW w:w="2312" w:type="dxa"/>
            <w:shd w:val="clear" w:color="auto" w:fill="auto"/>
          </w:tcPr>
          <w:p w14:paraId="42E094D5" w14:textId="77777777" w:rsidR="00FE7150" w:rsidRPr="00242DFD" w:rsidRDefault="00FE7150" w:rsidP="00303AB4">
            <w:pPr>
              <w:pStyle w:val="Tabletext"/>
              <w:jc w:val="center"/>
              <w:rPr>
                <w:ins w:id="461" w:author="WG 5C-1" w:date="2022-11-15T18:53:00Z"/>
                <w:rFonts w:eastAsia="Calibri"/>
                <w:szCs w:val="22"/>
              </w:rPr>
            </w:pPr>
            <w:ins w:id="462" w:author="WG 5C-1" w:date="2022-11-15T18:53:00Z">
              <w:r w:rsidRPr="00242DFD">
                <w:rPr>
                  <w:rFonts w:eastAsia="Calibri"/>
                  <w:szCs w:val="22"/>
                </w:rPr>
                <w:t>11.15</w:t>
              </w:r>
            </w:ins>
          </w:p>
        </w:tc>
        <w:tc>
          <w:tcPr>
            <w:tcW w:w="1777" w:type="dxa"/>
            <w:shd w:val="clear" w:color="auto" w:fill="auto"/>
          </w:tcPr>
          <w:p w14:paraId="3CBA9249" w14:textId="77777777" w:rsidR="00FE7150" w:rsidRPr="00242DFD" w:rsidRDefault="00FE7150" w:rsidP="00303AB4">
            <w:pPr>
              <w:pStyle w:val="Tabletext"/>
              <w:jc w:val="center"/>
              <w:rPr>
                <w:ins w:id="463" w:author="WG 5C-1" w:date="2022-11-15T18:53:00Z"/>
                <w:rFonts w:eastAsia="Calibri"/>
                <w:szCs w:val="22"/>
              </w:rPr>
            </w:pPr>
            <w:ins w:id="464" w:author="WG 5C-1" w:date="2022-11-15T18:53:00Z">
              <w:r w:rsidRPr="00242DFD">
                <w:rPr>
                  <w:rFonts w:eastAsia="Calibri"/>
                  <w:szCs w:val="22"/>
                </w:rPr>
                <w:t>2.15</w:t>
              </w:r>
            </w:ins>
          </w:p>
        </w:tc>
      </w:tr>
      <w:tr w:rsidR="00FE7150" w:rsidRPr="00242DFD" w14:paraId="73FE72B1" w14:textId="77777777" w:rsidTr="00303AB4">
        <w:trPr>
          <w:trHeight w:val="300"/>
          <w:jc w:val="center"/>
          <w:ins w:id="465" w:author="WG 5C-1" w:date="2022-11-15T18:53:00Z"/>
        </w:trPr>
        <w:tc>
          <w:tcPr>
            <w:tcW w:w="2330" w:type="dxa"/>
            <w:shd w:val="clear" w:color="auto" w:fill="auto"/>
          </w:tcPr>
          <w:p w14:paraId="53A8AE9D" w14:textId="77777777" w:rsidR="00FE7150" w:rsidRPr="00242DFD" w:rsidRDefault="00FE7150" w:rsidP="00303AB4">
            <w:pPr>
              <w:pStyle w:val="Tabletext"/>
              <w:rPr>
                <w:ins w:id="466" w:author="WG 5C-1" w:date="2022-11-15T18:53:00Z"/>
                <w:rFonts w:eastAsia="Calibri"/>
                <w:szCs w:val="22"/>
              </w:rPr>
            </w:pPr>
            <w:ins w:id="467" w:author="WG 5C-1" w:date="2022-11-15T18:53:00Z">
              <w:r w:rsidRPr="00242DFD">
                <w:rPr>
                  <w:rFonts w:eastAsia="Calibri"/>
                  <w:szCs w:val="22"/>
                </w:rPr>
                <w:t>Antenna height (m)</w:t>
              </w:r>
            </w:ins>
          </w:p>
        </w:tc>
        <w:tc>
          <w:tcPr>
            <w:tcW w:w="1660" w:type="dxa"/>
            <w:shd w:val="clear" w:color="auto" w:fill="auto"/>
          </w:tcPr>
          <w:p w14:paraId="093F923B" w14:textId="77777777" w:rsidR="00FE7150" w:rsidRPr="00242DFD" w:rsidRDefault="00FE7150" w:rsidP="00303AB4">
            <w:pPr>
              <w:pStyle w:val="Tabletext"/>
              <w:jc w:val="center"/>
              <w:rPr>
                <w:ins w:id="468" w:author="WG 5C-1" w:date="2022-11-15T18:53:00Z"/>
                <w:rFonts w:eastAsia="Calibri"/>
                <w:szCs w:val="22"/>
              </w:rPr>
            </w:pPr>
            <w:ins w:id="469" w:author="WG 5C-1" w:date="2022-11-15T18:53:00Z">
              <w:r w:rsidRPr="00242DFD">
                <w:rPr>
                  <w:rFonts w:eastAsia="Calibri"/>
                  <w:szCs w:val="22"/>
                </w:rPr>
                <w:t>64</w:t>
              </w:r>
            </w:ins>
          </w:p>
        </w:tc>
        <w:tc>
          <w:tcPr>
            <w:tcW w:w="1550" w:type="dxa"/>
            <w:shd w:val="clear" w:color="auto" w:fill="auto"/>
          </w:tcPr>
          <w:p w14:paraId="66D9A910" w14:textId="77777777" w:rsidR="00FE7150" w:rsidRPr="00242DFD" w:rsidRDefault="00FE7150" w:rsidP="00303AB4">
            <w:pPr>
              <w:pStyle w:val="Tabletext"/>
              <w:jc w:val="center"/>
              <w:rPr>
                <w:ins w:id="470" w:author="WG 5C-1" w:date="2022-11-15T18:53:00Z"/>
                <w:rFonts w:eastAsia="Calibri"/>
                <w:szCs w:val="22"/>
              </w:rPr>
            </w:pPr>
            <w:ins w:id="471" w:author="WG 5C-1" w:date="2022-11-15T18:53:00Z">
              <w:r w:rsidRPr="00242DFD">
                <w:rPr>
                  <w:rFonts w:eastAsia="Calibri"/>
                  <w:szCs w:val="22"/>
                </w:rPr>
                <w:t>3.65</w:t>
              </w:r>
            </w:ins>
          </w:p>
        </w:tc>
        <w:tc>
          <w:tcPr>
            <w:tcW w:w="2312" w:type="dxa"/>
            <w:shd w:val="clear" w:color="auto" w:fill="auto"/>
          </w:tcPr>
          <w:p w14:paraId="4737BD87" w14:textId="77777777" w:rsidR="00FE7150" w:rsidRPr="00242DFD" w:rsidRDefault="00FE7150" w:rsidP="00303AB4">
            <w:pPr>
              <w:pStyle w:val="Tabletext"/>
              <w:jc w:val="center"/>
              <w:rPr>
                <w:ins w:id="472" w:author="WG 5C-1" w:date="2022-11-15T18:53:00Z"/>
                <w:rFonts w:eastAsia="Calibri"/>
                <w:szCs w:val="22"/>
              </w:rPr>
            </w:pPr>
            <w:ins w:id="473" w:author="WG 5C-1" w:date="2022-11-15T18:53:00Z">
              <w:r w:rsidRPr="00242DFD">
                <w:rPr>
                  <w:rFonts w:eastAsia="Calibri"/>
                  <w:szCs w:val="22"/>
                </w:rPr>
                <w:t>28.04</w:t>
              </w:r>
            </w:ins>
          </w:p>
        </w:tc>
        <w:tc>
          <w:tcPr>
            <w:tcW w:w="1777" w:type="dxa"/>
            <w:shd w:val="clear" w:color="auto" w:fill="auto"/>
          </w:tcPr>
          <w:p w14:paraId="406EC167" w14:textId="77777777" w:rsidR="00FE7150" w:rsidRPr="00242DFD" w:rsidRDefault="00FE7150" w:rsidP="00303AB4">
            <w:pPr>
              <w:pStyle w:val="Tabletext"/>
              <w:jc w:val="center"/>
              <w:rPr>
                <w:ins w:id="474" w:author="WG 5C-1" w:date="2022-11-15T18:53:00Z"/>
                <w:rFonts w:eastAsia="Calibri"/>
                <w:szCs w:val="22"/>
              </w:rPr>
            </w:pPr>
            <w:ins w:id="475" w:author="WG 5C-1" w:date="2022-11-15T18:53:00Z">
              <w:r w:rsidRPr="00242DFD">
                <w:rPr>
                  <w:rFonts w:eastAsia="Calibri"/>
                  <w:szCs w:val="22"/>
                </w:rPr>
                <w:t>1.21</w:t>
              </w:r>
            </w:ins>
          </w:p>
        </w:tc>
      </w:tr>
      <w:tr w:rsidR="00FE7150" w:rsidRPr="00242DFD" w14:paraId="3A7F3E55" w14:textId="77777777" w:rsidTr="00303AB4">
        <w:trPr>
          <w:trHeight w:val="300"/>
          <w:jc w:val="center"/>
          <w:ins w:id="476" w:author="WG 5C-1" w:date="2022-11-15T18:53:00Z"/>
        </w:trPr>
        <w:tc>
          <w:tcPr>
            <w:tcW w:w="2330" w:type="dxa"/>
            <w:shd w:val="clear" w:color="auto" w:fill="auto"/>
          </w:tcPr>
          <w:p w14:paraId="0382EE2F" w14:textId="77777777" w:rsidR="00FE7150" w:rsidRPr="00242DFD" w:rsidRDefault="00FE7150" w:rsidP="00303AB4">
            <w:pPr>
              <w:pStyle w:val="Tabletext"/>
              <w:rPr>
                <w:ins w:id="477" w:author="WG 5C-1" w:date="2022-11-15T18:53:00Z"/>
                <w:rFonts w:eastAsia="Calibri"/>
                <w:szCs w:val="22"/>
              </w:rPr>
            </w:pPr>
            <w:ins w:id="478" w:author="WG 5C-1" w:date="2022-11-15T18:53:00Z">
              <w:r w:rsidRPr="00242DFD">
                <w:rPr>
                  <w:rFonts w:eastAsia="Calibri"/>
                  <w:szCs w:val="22"/>
                </w:rPr>
                <w:t>Antenna polarization</w:t>
              </w:r>
            </w:ins>
          </w:p>
        </w:tc>
        <w:tc>
          <w:tcPr>
            <w:tcW w:w="1660" w:type="dxa"/>
            <w:shd w:val="clear" w:color="auto" w:fill="auto"/>
            <w:hideMark/>
          </w:tcPr>
          <w:p w14:paraId="50F83A8B" w14:textId="77777777" w:rsidR="00FE7150" w:rsidRPr="00242DFD" w:rsidRDefault="00FE7150" w:rsidP="00303AB4">
            <w:pPr>
              <w:pStyle w:val="Tabletext"/>
              <w:jc w:val="center"/>
              <w:rPr>
                <w:ins w:id="479" w:author="WG 5C-1" w:date="2022-11-15T18:53:00Z"/>
                <w:rFonts w:eastAsia="Calibri"/>
                <w:szCs w:val="22"/>
              </w:rPr>
            </w:pPr>
            <w:ins w:id="480" w:author="WG 5C-1" w:date="2022-11-15T18:53:00Z">
              <w:r w:rsidRPr="00242DFD">
                <w:rPr>
                  <w:rFonts w:eastAsia="Calibri"/>
                  <w:szCs w:val="22"/>
                </w:rPr>
                <w:t>Vertical</w:t>
              </w:r>
            </w:ins>
          </w:p>
        </w:tc>
        <w:tc>
          <w:tcPr>
            <w:tcW w:w="1550" w:type="dxa"/>
            <w:shd w:val="clear" w:color="auto" w:fill="auto"/>
            <w:hideMark/>
          </w:tcPr>
          <w:p w14:paraId="5DEACC8C" w14:textId="77777777" w:rsidR="00FE7150" w:rsidRPr="00242DFD" w:rsidRDefault="00FE7150" w:rsidP="00303AB4">
            <w:pPr>
              <w:pStyle w:val="Tabletext"/>
              <w:jc w:val="center"/>
              <w:rPr>
                <w:ins w:id="481" w:author="WG 5C-1" w:date="2022-11-15T18:53:00Z"/>
                <w:rFonts w:eastAsia="Calibri"/>
                <w:szCs w:val="22"/>
              </w:rPr>
            </w:pPr>
            <w:ins w:id="482" w:author="WG 5C-1" w:date="2022-11-15T18:53:00Z">
              <w:r w:rsidRPr="00242DFD">
                <w:rPr>
                  <w:rFonts w:eastAsia="Calibri"/>
                  <w:szCs w:val="22"/>
                </w:rPr>
                <w:t>Vertical</w:t>
              </w:r>
            </w:ins>
          </w:p>
        </w:tc>
        <w:tc>
          <w:tcPr>
            <w:tcW w:w="2312" w:type="dxa"/>
            <w:shd w:val="clear" w:color="auto" w:fill="auto"/>
            <w:hideMark/>
          </w:tcPr>
          <w:p w14:paraId="13B5FFD6" w14:textId="77777777" w:rsidR="00FE7150" w:rsidRPr="00242DFD" w:rsidRDefault="00FE7150" w:rsidP="00303AB4">
            <w:pPr>
              <w:pStyle w:val="Tabletext"/>
              <w:jc w:val="center"/>
              <w:rPr>
                <w:ins w:id="483" w:author="WG 5C-1" w:date="2022-11-15T18:53:00Z"/>
                <w:rFonts w:eastAsia="Calibri"/>
                <w:szCs w:val="22"/>
              </w:rPr>
            </w:pPr>
            <w:ins w:id="484" w:author="WG 5C-1" w:date="2022-11-15T18:53:00Z">
              <w:r w:rsidRPr="00242DFD">
                <w:rPr>
                  <w:rFonts w:eastAsia="Calibri"/>
                  <w:szCs w:val="22"/>
                </w:rPr>
                <w:t>Vertical</w:t>
              </w:r>
            </w:ins>
          </w:p>
        </w:tc>
        <w:tc>
          <w:tcPr>
            <w:tcW w:w="1777" w:type="dxa"/>
            <w:shd w:val="clear" w:color="auto" w:fill="auto"/>
            <w:hideMark/>
          </w:tcPr>
          <w:p w14:paraId="48247A93" w14:textId="77777777" w:rsidR="00FE7150" w:rsidRPr="00242DFD" w:rsidRDefault="00FE7150" w:rsidP="00303AB4">
            <w:pPr>
              <w:pStyle w:val="Tabletext"/>
              <w:jc w:val="center"/>
              <w:rPr>
                <w:ins w:id="485" w:author="WG 5C-1" w:date="2022-11-15T18:53:00Z"/>
                <w:rFonts w:eastAsia="Calibri"/>
                <w:szCs w:val="22"/>
              </w:rPr>
            </w:pPr>
            <w:ins w:id="486" w:author="WG 5C-1" w:date="2022-11-15T18:53:00Z">
              <w:r w:rsidRPr="00242DFD">
                <w:rPr>
                  <w:rFonts w:eastAsia="Calibri"/>
                  <w:szCs w:val="22"/>
                </w:rPr>
                <w:t>Horizontal</w:t>
              </w:r>
            </w:ins>
          </w:p>
        </w:tc>
      </w:tr>
      <w:tr w:rsidR="00FE7150" w:rsidRPr="00242DFD" w14:paraId="6B168028" w14:textId="77777777" w:rsidTr="00303AB4">
        <w:trPr>
          <w:trHeight w:val="300"/>
          <w:jc w:val="center"/>
          <w:ins w:id="487" w:author="WG 5C-1" w:date="2022-11-15T18:53:00Z"/>
        </w:trPr>
        <w:tc>
          <w:tcPr>
            <w:tcW w:w="2330" w:type="dxa"/>
            <w:shd w:val="clear" w:color="auto" w:fill="auto"/>
            <w:hideMark/>
          </w:tcPr>
          <w:p w14:paraId="3E87100E" w14:textId="77777777" w:rsidR="00FE7150" w:rsidRPr="00242DFD" w:rsidRDefault="00FE7150" w:rsidP="00303AB4">
            <w:pPr>
              <w:pStyle w:val="Tabletext"/>
              <w:rPr>
                <w:ins w:id="488" w:author="WG 5C-1" w:date="2022-11-15T18:53:00Z"/>
                <w:rFonts w:eastAsia="Calibri"/>
                <w:szCs w:val="22"/>
              </w:rPr>
            </w:pPr>
            <w:ins w:id="489" w:author="WG 5C-1" w:date="2022-11-15T18:53:00Z">
              <w:r w:rsidRPr="00242DFD">
                <w:rPr>
                  <w:rFonts w:eastAsia="Calibri"/>
                  <w:szCs w:val="22"/>
                </w:rPr>
                <w:t>Antenna type</w:t>
              </w:r>
            </w:ins>
          </w:p>
        </w:tc>
        <w:tc>
          <w:tcPr>
            <w:tcW w:w="1660" w:type="dxa"/>
            <w:shd w:val="clear" w:color="auto" w:fill="auto"/>
            <w:hideMark/>
          </w:tcPr>
          <w:p w14:paraId="5E7FC65F" w14:textId="77777777" w:rsidR="00FE7150" w:rsidRPr="00242DFD" w:rsidRDefault="00FE7150" w:rsidP="00303AB4">
            <w:pPr>
              <w:pStyle w:val="Tabletext"/>
              <w:jc w:val="center"/>
              <w:rPr>
                <w:ins w:id="490" w:author="WG 5C-1" w:date="2022-11-15T18:53:00Z"/>
                <w:rFonts w:eastAsia="Calibri"/>
                <w:szCs w:val="22"/>
              </w:rPr>
            </w:pPr>
            <w:ins w:id="491" w:author="WG 5C-1" w:date="2022-11-15T18:53:00Z">
              <w:r w:rsidRPr="00242DFD">
                <w:rPr>
                  <w:rFonts w:eastAsia="Calibri"/>
                  <w:szCs w:val="22"/>
                </w:rPr>
                <w:t>Broadband Omni</w:t>
              </w:r>
            </w:ins>
          </w:p>
        </w:tc>
        <w:tc>
          <w:tcPr>
            <w:tcW w:w="1550" w:type="dxa"/>
            <w:shd w:val="clear" w:color="auto" w:fill="auto"/>
            <w:hideMark/>
          </w:tcPr>
          <w:p w14:paraId="66EA09D2" w14:textId="77777777" w:rsidR="00FE7150" w:rsidRPr="00242DFD" w:rsidRDefault="00FE7150" w:rsidP="00303AB4">
            <w:pPr>
              <w:pStyle w:val="Tabletext"/>
              <w:jc w:val="center"/>
              <w:rPr>
                <w:ins w:id="492" w:author="WG 5C-1" w:date="2022-11-15T18:53:00Z"/>
                <w:rFonts w:eastAsia="Calibri"/>
                <w:szCs w:val="22"/>
              </w:rPr>
            </w:pPr>
            <w:ins w:id="493" w:author="WG 5C-1" w:date="2022-11-15T18:53:00Z">
              <w:r w:rsidRPr="00242DFD">
                <w:rPr>
                  <w:rFonts w:eastAsia="Calibri"/>
                  <w:szCs w:val="22"/>
                </w:rPr>
                <w:t>Narrowband Monopole</w:t>
              </w:r>
            </w:ins>
          </w:p>
        </w:tc>
        <w:tc>
          <w:tcPr>
            <w:tcW w:w="2312" w:type="dxa"/>
            <w:shd w:val="clear" w:color="auto" w:fill="auto"/>
            <w:hideMark/>
          </w:tcPr>
          <w:p w14:paraId="3B8798ED" w14:textId="77777777" w:rsidR="00FE7150" w:rsidRPr="00242DFD" w:rsidRDefault="00FE7150" w:rsidP="00303AB4">
            <w:pPr>
              <w:pStyle w:val="Tabletext"/>
              <w:jc w:val="center"/>
              <w:rPr>
                <w:ins w:id="494" w:author="WG 5C-1" w:date="2022-11-15T18:53:00Z"/>
                <w:rFonts w:eastAsia="Calibri"/>
                <w:szCs w:val="22"/>
              </w:rPr>
            </w:pPr>
            <w:ins w:id="495" w:author="WG 5C-1" w:date="2022-11-15T18:53:00Z">
              <w:r w:rsidRPr="00242DFD">
                <w:rPr>
                  <w:rFonts w:eastAsia="Calibri"/>
                  <w:szCs w:val="22"/>
                </w:rPr>
                <w:t>Broadband Dual Fan-Wire</w:t>
              </w:r>
            </w:ins>
          </w:p>
        </w:tc>
        <w:tc>
          <w:tcPr>
            <w:tcW w:w="1777" w:type="dxa"/>
            <w:shd w:val="clear" w:color="auto" w:fill="auto"/>
            <w:hideMark/>
          </w:tcPr>
          <w:p w14:paraId="5C029B8E" w14:textId="77777777" w:rsidR="00FE7150" w:rsidRPr="00242DFD" w:rsidRDefault="00FE7150" w:rsidP="00303AB4">
            <w:pPr>
              <w:pStyle w:val="Tabletext"/>
              <w:jc w:val="center"/>
              <w:rPr>
                <w:ins w:id="496" w:author="WG 5C-1" w:date="2022-11-15T18:53:00Z"/>
                <w:rFonts w:eastAsia="Calibri"/>
                <w:szCs w:val="22"/>
              </w:rPr>
            </w:pPr>
            <w:ins w:id="497" w:author="WG 5C-1" w:date="2022-11-15T18:53:00Z">
              <w:r w:rsidRPr="00242DFD">
                <w:rPr>
                  <w:rFonts w:eastAsia="Calibri"/>
                  <w:szCs w:val="22"/>
                </w:rPr>
                <w:t>Narrowband Dipole</w:t>
              </w:r>
            </w:ins>
          </w:p>
        </w:tc>
      </w:tr>
      <w:tr w:rsidR="00FE7150" w:rsidRPr="00242DFD" w14:paraId="7492E6FA" w14:textId="77777777" w:rsidTr="00303AB4">
        <w:trPr>
          <w:trHeight w:val="300"/>
          <w:jc w:val="center"/>
          <w:ins w:id="498" w:author="WG 5C-1" w:date="2022-11-15T18:53:00Z"/>
        </w:trPr>
        <w:tc>
          <w:tcPr>
            <w:tcW w:w="2330" w:type="dxa"/>
            <w:shd w:val="clear" w:color="auto" w:fill="auto"/>
            <w:hideMark/>
          </w:tcPr>
          <w:p w14:paraId="593F7C1C" w14:textId="77777777" w:rsidR="00FE7150" w:rsidRPr="00242DFD" w:rsidRDefault="00FE7150" w:rsidP="00303AB4">
            <w:pPr>
              <w:pStyle w:val="Tabletext"/>
              <w:rPr>
                <w:ins w:id="499" w:author="WG 5C-1" w:date="2022-11-15T18:53:00Z"/>
                <w:rFonts w:eastAsia="Calibri"/>
                <w:szCs w:val="22"/>
              </w:rPr>
            </w:pPr>
            <w:ins w:id="500" w:author="WG 5C-1" w:date="2022-11-15T18:53:00Z">
              <w:r w:rsidRPr="00242DFD">
                <w:rPr>
                  <w:rFonts w:eastAsia="Calibri"/>
                  <w:szCs w:val="22"/>
                </w:rPr>
                <w:t>Maximum e.i.r.p. (dBW)</w:t>
              </w:r>
            </w:ins>
          </w:p>
        </w:tc>
        <w:tc>
          <w:tcPr>
            <w:tcW w:w="1660" w:type="dxa"/>
            <w:shd w:val="clear" w:color="auto" w:fill="auto"/>
            <w:hideMark/>
          </w:tcPr>
          <w:p w14:paraId="7389287E" w14:textId="77777777" w:rsidR="00FE7150" w:rsidRPr="00242DFD" w:rsidRDefault="00FE7150" w:rsidP="00303AB4">
            <w:pPr>
              <w:pStyle w:val="Tabletext"/>
              <w:jc w:val="center"/>
              <w:rPr>
                <w:ins w:id="501" w:author="WG 5C-1" w:date="2022-11-15T18:53:00Z"/>
                <w:rFonts w:eastAsia="Calibri"/>
                <w:szCs w:val="22"/>
              </w:rPr>
            </w:pPr>
            <w:ins w:id="502" w:author="WG 5C-1" w:date="2022-11-15T18:53:00Z">
              <w:r w:rsidRPr="00242DFD">
                <w:rPr>
                  <w:rFonts w:eastAsia="Calibri"/>
                  <w:szCs w:val="22"/>
                </w:rPr>
                <w:t>34.2</w:t>
              </w:r>
            </w:ins>
          </w:p>
        </w:tc>
        <w:tc>
          <w:tcPr>
            <w:tcW w:w="1550" w:type="dxa"/>
            <w:shd w:val="clear" w:color="auto" w:fill="auto"/>
            <w:hideMark/>
          </w:tcPr>
          <w:p w14:paraId="6FE3604F" w14:textId="77777777" w:rsidR="00FE7150" w:rsidRPr="00242DFD" w:rsidRDefault="00FE7150" w:rsidP="00303AB4">
            <w:pPr>
              <w:pStyle w:val="Tabletext"/>
              <w:jc w:val="center"/>
              <w:rPr>
                <w:ins w:id="503" w:author="WG 5C-1" w:date="2022-11-15T18:53:00Z"/>
                <w:rFonts w:eastAsia="Calibri"/>
                <w:szCs w:val="22"/>
              </w:rPr>
            </w:pPr>
            <w:ins w:id="504" w:author="WG 5C-1" w:date="2022-11-15T18:53:00Z">
              <w:r w:rsidRPr="00242DFD">
                <w:rPr>
                  <w:rFonts w:eastAsia="Calibri"/>
                  <w:szCs w:val="22"/>
                </w:rPr>
                <w:t>24.2</w:t>
              </w:r>
            </w:ins>
          </w:p>
        </w:tc>
        <w:tc>
          <w:tcPr>
            <w:tcW w:w="2312" w:type="dxa"/>
            <w:shd w:val="clear" w:color="auto" w:fill="auto"/>
            <w:hideMark/>
          </w:tcPr>
          <w:p w14:paraId="00F29E54" w14:textId="77777777" w:rsidR="00FE7150" w:rsidRPr="00242DFD" w:rsidRDefault="00FE7150" w:rsidP="00303AB4">
            <w:pPr>
              <w:pStyle w:val="Tabletext"/>
              <w:jc w:val="center"/>
              <w:rPr>
                <w:ins w:id="505" w:author="WG 5C-1" w:date="2022-11-15T18:53:00Z"/>
                <w:rFonts w:eastAsia="Calibri"/>
                <w:szCs w:val="22"/>
              </w:rPr>
            </w:pPr>
            <w:ins w:id="506" w:author="WG 5C-1" w:date="2022-11-15T18:53:00Z">
              <w:r w:rsidRPr="00242DFD">
                <w:rPr>
                  <w:rFonts w:eastAsia="Calibri"/>
                  <w:szCs w:val="22"/>
                </w:rPr>
                <w:t>35.7</w:t>
              </w:r>
            </w:ins>
          </w:p>
        </w:tc>
        <w:tc>
          <w:tcPr>
            <w:tcW w:w="1777" w:type="dxa"/>
            <w:shd w:val="clear" w:color="auto" w:fill="auto"/>
            <w:hideMark/>
          </w:tcPr>
          <w:p w14:paraId="76B0B815" w14:textId="77777777" w:rsidR="00FE7150" w:rsidRPr="00242DFD" w:rsidRDefault="00FE7150" w:rsidP="00303AB4">
            <w:pPr>
              <w:pStyle w:val="Tabletext"/>
              <w:jc w:val="center"/>
              <w:rPr>
                <w:ins w:id="507" w:author="WG 5C-1" w:date="2022-11-15T18:53:00Z"/>
                <w:rFonts w:eastAsia="Calibri"/>
                <w:szCs w:val="22"/>
              </w:rPr>
            </w:pPr>
            <w:ins w:id="508" w:author="WG 5C-1" w:date="2022-11-15T18:53:00Z">
              <w:r w:rsidRPr="00242DFD">
                <w:rPr>
                  <w:rFonts w:eastAsia="Calibri"/>
                  <w:szCs w:val="22"/>
                </w:rPr>
                <w:t>26.7</w:t>
              </w:r>
            </w:ins>
          </w:p>
        </w:tc>
      </w:tr>
      <w:tr w:rsidR="00FE7150" w:rsidRPr="00242DFD" w14:paraId="088009E7" w14:textId="77777777" w:rsidTr="00303AB4">
        <w:trPr>
          <w:trHeight w:val="300"/>
          <w:jc w:val="center"/>
          <w:ins w:id="509" w:author="WG 5C-1" w:date="2022-11-15T18:53:00Z"/>
        </w:trPr>
        <w:tc>
          <w:tcPr>
            <w:tcW w:w="2330" w:type="dxa"/>
            <w:shd w:val="clear" w:color="auto" w:fill="auto"/>
            <w:hideMark/>
          </w:tcPr>
          <w:p w14:paraId="42B3F909" w14:textId="77777777" w:rsidR="00FE7150" w:rsidRPr="00242DFD" w:rsidRDefault="00FE7150" w:rsidP="00303AB4">
            <w:pPr>
              <w:pStyle w:val="Tabletext"/>
              <w:rPr>
                <w:ins w:id="510" w:author="WG 5C-1" w:date="2022-11-15T18:53:00Z"/>
                <w:rFonts w:eastAsia="Calibri"/>
                <w:szCs w:val="22"/>
              </w:rPr>
            </w:pPr>
            <w:ins w:id="511" w:author="WG 5C-1" w:date="2022-11-15T18:53:00Z">
              <w:r w:rsidRPr="00242DFD">
                <w:rPr>
                  <w:rFonts w:eastAsia="Calibri"/>
                  <w:szCs w:val="22"/>
                </w:rPr>
                <w:t>Modulation</w:t>
              </w:r>
            </w:ins>
          </w:p>
        </w:tc>
        <w:tc>
          <w:tcPr>
            <w:tcW w:w="1660" w:type="dxa"/>
            <w:shd w:val="clear" w:color="auto" w:fill="auto"/>
            <w:hideMark/>
          </w:tcPr>
          <w:p w14:paraId="0D659D9F" w14:textId="77777777" w:rsidR="00FE7150" w:rsidRPr="00242DFD" w:rsidRDefault="00FE7150" w:rsidP="00303AB4">
            <w:pPr>
              <w:pStyle w:val="Tabletext"/>
              <w:jc w:val="center"/>
              <w:rPr>
                <w:ins w:id="512" w:author="WG 5C-1" w:date="2022-11-15T18:53:00Z"/>
                <w:rFonts w:eastAsia="Calibri"/>
                <w:szCs w:val="22"/>
              </w:rPr>
            </w:pPr>
            <w:ins w:id="513" w:author="WG 5C-1" w:date="2022-11-15T18:53:00Z">
              <w:r w:rsidRPr="00242DFD">
                <w:rPr>
                  <w:rFonts w:eastAsia="Calibri"/>
                  <w:szCs w:val="22"/>
                </w:rPr>
                <w:t>AM/FM</w:t>
              </w:r>
            </w:ins>
          </w:p>
        </w:tc>
        <w:tc>
          <w:tcPr>
            <w:tcW w:w="1550" w:type="dxa"/>
            <w:shd w:val="clear" w:color="auto" w:fill="auto"/>
            <w:hideMark/>
          </w:tcPr>
          <w:p w14:paraId="0E5C9DF4" w14:textId="77777777" w:rsidR="00FE7150" w:rsidRPr="00242DFD" w:rsidRDefault="00FE7150" w:rsidP="00303AB4">
            <w:pPr>
              <w:pStyle w:val="Tabletext"/>
              <w:jc w:val="center"/>
              <w:rPr>
                <w:ins w:id="514" w:author="WG 5C-1" w:date="2022-11-15T18:53:00Z"/>
                <w:rFonts w:eastAsia="Calibri"/>
                <w:szCs w:val="22"/>
              </w:rPr>
            </w:pPr>
            <w:ins w:id="515" w:author="WG 5C-1" w:date="2022-11-15T18:53:00Z">
              <w:r w:rsidRPr="00242DFD">
                <w:rPr>
                  <w:rFonts w:eastAsia="Calibri"/>
                  <w:szCs w:val="22"/>
                </w:rPr>
                <w:t>AM/FM</w:t>
              </w:r>
            </w:ins>
          </w:p>
        </w:tc>
        <w:tc>
          <w:tcPr>
            <w:tcW w:w="2312" w:type="dxa"/>
            <w:shd w:val="clear" w:color="auto" w:fill="auto"/>
            <w:hideMark/>
          </w:tcPr>
          <w:p w14:paraId="12244E2B" w14:textId="77777777" w:rsidR="00FE7150" w:rsidRPr="00242DFD" w:rsidRDefault="00FE7150" w:rsidP="00303AB4">
            <w:pPr>
              <w:pStyle w:val="Tabletext"/>
              <w:jc w:val="center"/>
              <w:rPr>
                <w:ins w:id="516" w:author="WG 5C-1" w:date="2022-11-15T18:53:00Z"/>
                <w:rFonts w:eastAsia="Calibri"/>
                <w:szCs w:val="22"/>
              </w:rPr>
            </w:pPr>
            <w:ins w:id="517" w:author="WG 5C-1" w:date="2022-11-15T18:53:00Z">
              <w:r w:rsidRPr="00242DFD">
                <w:rPr>
                  <w:rFonts w:eastAsia="Calibri"/>
                  <w:szCs w:val="22"/>
                </w:rPr>
                <w:t>FM</w:t>
              </w:r>
            </w:ins>
          </w:p>
        </w:tc>
        <w:tc>
          <w:tcPr>
            <w:tcW w:w="1777" w:type="dxa"/>
            <w:shd w:val="clear" w:color="auto" w:fill="auto"/>
            <w:hideMark/>
          </w:tcPr>
          <w:p w14:paraId="15D787C3" w14:textId="77777777" w:rsidR="00FE7150" w:rsidRPr="00242DFD" w:rsidRDefault="00FE7150" w:rsidP="00303AB4">
            <w:pPr>
              <w:pStyle w:val="Tabletext"/>
              <w:jc w:val="center"/>
              <w:rPr>
                <w:ins w:id="518" w:author="WG 5C-1" w:date="2022-11-15T18:53:00Z"/>
                <w:rFonts w:eastAsia="Calibri"/>
                <w:szCs w:val="22"/>
              </w:rPr>
            </w:pPr>
            <w:ins w:id="519" w:author="WG 5C-1" w:date="2022-11-15T18:53:00Z">
              <w:r w:rsidRPr="00242DFD">
                <w:rPr>
                  <w:rFonts w:eastAsia="Calibri"/>
                  <w:szCs w:val="22"/>
                </w:rPr>
                <w:t>FM</w:t>
              </w:r>
            </w:ins>
          </w:p>
        </w:tc>
      </w:tr>
      <w:tr w:rsidR="00FE7150" w:rsidRPr="00242DFD" w14:paraId="3E732576" w14:textId="77777777" w:rsidTr="00303AB4">
        <w:trPr>
          <w:trHeight w:val="300"/>
          <w:jc w:val="center"/>
          <w:ins w:id="520" w:author="WG 5C-1" w:date="2022-11-15T18:53:00Z"/>
        </w:trPr>
        <w:tc>
          <w:tcPr>
            <w:tcW w:w="2330" w:type="dxa"/>
            <w:shd w:val="clear" w:color="auto" w:fill="auto"/>
            <w:hideMark/>
          </w:tcPr>
          <w:p w14:paraId="33089007" w14:textId="77777777" w:rsidR="00FE7150" w:rsidRPr="00242DFD" w:rsidRDefault="00FE7150" w:rsidP="00303AB4">
            <w:pPr>
              <w:pStyle w:val="Tabletext"/>
              <w:rPr>
                <w:ins w:id="521" w:author="WG 5C-1" w:date="2022-11-15T18:53:00Z"/>
                <w:rFonts w:eastAsia="Calibri"/>
                <w:szCs w:val="22"/>
              </w:rPr>
            </w:pPr>
            <w:ins w:id="522" w:author="WG 5C-1" w:date="2022-11-15T18:53:00Z">
              <w:r w:rsidRPr="00242DFD">
                <w:rPr>
                  <w:rFonts w:eastAsia="Calibri"/>
                  <w:szCs w:val="22"/>
                </w:rPr>
                <w:t>Typical minimum path length (km)</w:t>
              </w:r>
            </w:ins>
          </w:p>
        </w:tc>
        <w:tc>
          <w:tcPr>
            <w:tcW w:w="1660" w:type="dxa"/>
            <w:shd w:val="clear" w:color="auto" w:fill="auto"/>
            <w:hideMark/>
          </w:tcPr>
          <w:p w14:paraId="6A8A1D5B" w14:textId="77777777" w:rsidR="00FE7150" w:rsidRPr="00242DFD" w:rsidRDefault="00FE7150" w:rsidP="00303AB4">
            <w:pPr>
              <w:pStyle w:val="Tabletext"/>
              <w:jc w:val="center"/>
              <w:rPr>
                <w:ins w:id="523" w:author="WG 5C-1" w:date="2022-11-15T18:53:00Z"/>
                <w:rFonts w:eastAsia="Calibri"/>
                <w:szCs w:val="22"/>
              </w:rPr>
            </w:pPr>
            <w:ins w:id="524" w:author="WG 5C-1" w:date="2022-11-15T18:53:00Z">
              <w:r w:rsidRPr="00242DFD">
                <w:rPr>
                  <w:rFonts w:eastAsia="Calibri"/>
                  <w:szCs w:val="22"/>
                </w:rPr>
                <w:t>161</w:t>
              </w:r>
            </w:ins>
          </w:p>
        </w:tc>
        <w:tc>
          <w:tcPr>
            <w:tcW w:w="1550" w:type="dxa"/>
            <w:shd w:val="clear" w:color="auto" w:fill="auto"/>
            <w:hideMark/>
          </w:tcPr>
          <w:p w14:paraId="4F950A78" w14:textId="77777777" w:rsidR="00FE7150" w:rsidRPr="00242DFD" w:rsidRDefault="00FE7150" w:rsidP="00303AB4">
            <w:pPr>
              <w:pStyle w:val="Tabletext"/>
              <w:jc w:val="center"/>
              <w:rPr>
                <w:ins w:id="525" w:author="WG 5C-1" w:date="2022-11-15T18:53:00Z"/>
                <w:rFonts w:eastAsia="Calibri"/>
                <w:szCs w:val="22"/>
              </w:rPr>
            </w:pPr>
            <w:ins w:id="526" w:author="WG 5C-1" w:date="2022-11-15T18:53:00Z">
              <w:r w:rsidRPr="00242DFD">
                <w:rPr>
                  <w:rFonts w:eastAsia="Calibri"/>
                  <w:szCs w:val="22"/>
                </w:rPr>
                <w:t>48.2</w:t>
              </w:r>
            </w:ins>
          </w:p>
        </w:tc>
        <w:tc>
          <w:tcPr>
            <w:tcW w:w="2312" w:type="dxa"/>
            <w:shd w:val="clear" w:color="auto" w:fill="auto"/>
            <w:hideMark/>
          </w:tcPr>
          <w:p w14:paraId="23BF7257" w14:textId="77777777" w:rsidR="00FE7150" w:rsidRPr="00242DFD" w:rsidRDefault="00FE7150" w:rsidP="00303AB4">
            <w:pPr>
              <w:pStyle w:val="Tabletext"/>
              <w:jc w:val="center"/>
              <w:rPr>
                <w:ins w:id="527" w:author="WG 5C-1" w:date="2022-11-15T18:53:00Z"/>
                <w:rFonts w:eastAsia="Calibri"/>
                <w:szCs w:val="22"/>
              </w:rPr>
            </w:pPr>
            <w:ins w:id="528" w:author="WG 5C-1" w:date="2022-11-15T18:53:00Z">
              <w:r w:rsidRPr="00242DFD">
                <w:rPr>
                  <w:rFonts w:eastAsia="Calibri"/>
                  <w:szCs w:val="22"/>
                </w:rPr>
                <w:t>38.6</w:t>
              </w:r>
            </w:ins>
          </w:p>
        </w:tc>
        <w:tc>
          <w:tcPr>
            <w:tcW w:w="1777" w:type="dxa"/>
            <w:shd w:val="clear" w:color="auto" w:fill="auto"/>
            <w:hideMark/>
          </w:tcPr>
          <w:p w14:paraId="029237CB" w14:textId="77777777" w:rsidR="00FE7150" w:rsidRPr="00242DFD" w:rsidRDefault="00FE7150" w:rsidP="00303AB4">
            <w:pPr>
              <w:pStyle w:val="Tabletext"/>
              <w:jc w:val="center"/>
              <w:rPr>
                <w:ins w:id="529" w:author="WG 5C-1" w:date="2022-11-15T18:53:00Z"/>
                <w:rFonts w:eastAsia="Calibri"/>
                <w:szCs w:val="22"/>
              </w:rPr>
            </w:pPr>
            <w:ins w:id="530" w:author="WG 5C-1" w:date="2022-11-15T18:53:00Z">
              <w:r w:rsidRPr="00242DFD">
                <w:rPr>
                  <w:rFonts w:eastAsia="Calibri"/>
                  <w:szCs w:val="22"/>
                </w:rPr>
                <w:t>19</w:t>
              </w:r>
            </w:ins>
          </w:p>
        </w:tc>
      </w:tr>
    </w:tbl>
    <w:p w14:paraId="6270FAFB" w14:textId="77777777" w:rsidR="00FE7150" w:rsidRPr="00242DFD" w:rsidRDefault="00FE7150" w:rsidP="00303AB4">
      <w:pPr>
        <w:pStyle w:val="Tablefin"/>
        <w:rPr>
          <w:ins w:id="531" w:author="WG 5C-1" w:date="2022-11-15T18:53:00Z"/>
        </w:rPr>
      </w:pPr>
    </w:p>
    <w:p w14:paraId="23595B3B" w14:textId="77777777" w:rsidR="00FE7150" w:rsidRPr="00242DFD" w:rsidRDefault="00FE7150" w:rsidP="00647FCA">
      <w:pPr>
        <w:rPr>
          <w:ins w:id="532" w:author="WG 5C-1" w:date="2022-11-15T18:53:00Z"/>
        </w:rPr>
      </w:pPr>
      <w:ins w:id="533" w:author="WG 5C-1" w:date="2022-11-15T18:53:00Z">
        <w:r w:rsidRPr="00242DFD">
          <w:t>The parameters in Table 3A apply to Groundwave, Skywave and NVIS Systems operating within the 3-30 MHz frequency band. Addition parameters are listed in Table 3B.</w:t>
        </w:r>
      </w:ins>
    </w:p>
    <w:p w14:paraId="360DBD6D" w14:textId="77777777" w:rsidR="00FE7150" w:rsidRPr="00242DFD" w:rsidRDefault="00FE7150" w:rsidP="00E14255">
      <w:pPr>
        <w:pStyle w:val="TableNo"/>
        <w:spacing w:before="480"/>
        <w:rPr>
          <w:ins w:id="534" w:author="WG 5C-1" w:date="2022-11-15T18:53:00Z"/>
        </w:rPr>
      </w:pPr>
      <w:ins w:id="535" w:author="WG 5C-1" w:date="2022-11-15T18:53:00Z">
        <w:r w:rsidRPr="00242DFD">
          <w:t>TABLE 3A</w:t>
        </w:r>
      </w:ins>
    </w:p>
    <w:p w14:paraId="4828D404" w14:textId="77777777" w:rsidR="00FE7150" w:rsidRPr="00242DFD" w:rsidRDefault="00FE7150" w:rsidP="00303AB4">
      <w:pPr>
        <w:pStyle w:val="Tabletitle"/>
        <w:rPr>
          <w:ins w:id="536" w:author="WG 5C-1" w:date="2022-11-15T18:53:00Z"/>
        </w:rPr>
      </w:pPr>
      <w:ins w:id="537" w:author="WG 5C-1" w:date="2022-11-15T18:53:00Z">
        <w:del w:id="538" w:author="DG 5C-1" w:date="2023-05-09T20:41:00Z">
          <w:r w:rsidRPr="001D46D5" w:rsidDel="00DF0851">
            <w:delText>Common c</w:delText>
          </w:r>
        </w:del>
      </w:ins>
      <w:ins w:id="539" w:author="DG 5C-1" w:date="2023-05-09T20:41:00Z">
        <w:r w:rsidRPr="001D46D5">
          <w:t>C</w:t>
        </w:r>
      </w:ins>
      <w:ins w:id="540" w:author="WG 5C-1" w:date="2022-11-15T18:53:00Z">
        <w:r w:rsidRPr="001D46D5">
          <w:t>haracteristic of enhanced HF systems for channel bandwidths of 3 to 48 kHz (receiver</w:t>
        </w:r>
      </w:ins>
      <w:ins w:id="541" w:author="DG 5C-1" w:date="2023-05-09T20:47:00Z">
        <w:r w:rsidRPr="001D46D5">
          <w:t xml:space="preserve"> of ISB and Contiguous channels Systems</w:t>
        </w:r>
      </w:ins>
      <w:ins w:id="542" w:author="WG 5C-1" w:date="2022-11-15T18:53:00Z">
        <w:r w:rsidRPr="001D46D5">
          <w:t>)</w:t>
        </w:r>
      </w:ins>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279"/>
      </w:tblGrid>
      <w:tr w:rsidR="00FE7150" w:rsidRPr="00242DFD" w14:paraId="09CA79D4" w14:textId="77777777" w:rsidTr="00303AB4">
        <w:trPr>
          <w:trHeight w:val="315"/>
          <w:tblHeader/>
          <w:jc w:val="center"/>
          <w:ins w:id="543" w:author="WG 5C-1" w:date="2022-11-15T18:53:00Z"/>
        </w:trPr>
        <w:tc>
          <w:tcPr>
            <w:tcW w:w="4525" w:type="dxa"/>
            <w:shd w:val="clear" w:color="auto" w:fill="auto"/>
          </w:tcPr>
          <w:p w14:paraId="615A79FD" w14:textId="77777777" w:rsidR="00FE7150" w:rsidRPr="00242DFD" w:rsidRDefault="00FE7150" w:rsidP="00303AB4">
            <w:pPr>
              <w:pStyle w:val="Tablehead"/>
              <w:rPr>
                <w:ins w:id="544" w:author="WG 5C-1" w:date="2022-11-15T18:53:00Z"/>
                <w:rFonts w:ascii="Times New Roman" w:eastAsia="Calibri" w:hAnsi="Times New Roman" w:cs="Times New Roman"/>
              </w:rPr>
            </w:pPr>
            <w:ins w:id="545" w:author="WG 5C-1" w:date="2022-11-15T18:53:00Z">
              <w:r w:rsidRPr="00242DFD">
                <w:rPr>
                  <w:rFonts w:ascii="Times New Roman" w:hAnsi="Times New Roman" w:cs="Times New Roman"/>
                </w:rPr>
                <w:t>Enhanced HF receiver parameters</w:t>
              </w:r>
            </w:ins>
          </w:p>
        </w:tc>
        <w:tc>
          <w:tcPr>
            <w:tcW w:w="2279" w:type="dxa"/>
            <w:shd w:val="clear" w:color="auto" w:fill="auto"/>
          </w:tcPr>
          <w:p w14:paraId="6706C543" w14:textId="77777777" w:rsidR="00FE7150" w:rsidRPr="00242DFD" w:rsidRDefault="00FE7150" w:rsidP="00303AB4">
            <w:pPr>
              <w:pStyle w:val="Tablehead"/>
              <w:rPr>
                <w:ins w:id="546" w:author="WG 5C-1" w:date="2022-11-15T18:53:00Z"/>
                <w:rFonts w:ascii="Times New Roman" w:eastAsia="Calibri" w:hAnsi="Times New Roman" w:cs="Times New Roman"/>
              </w:rPr>
            </w:pPr>
            <w:ins w:id="547" w:author="WG 5C-1" w:date="2022-11-15T18:53:00Z">
              <w:r w:rsidRPr="00242DFD">
                <w:rPr>
                  <w:rFonts w:ascii="Times New Roman" w:eastAsia="Calibri" w:hAnsi="Times New Roman" w:cs="Times New Roman"/>
                  <w:szCs w:val="22"/>
                </w:rPr>
                <w:t>Values</w:t>
              </w:r>
            </w:ins>
          </w:p>
        </w:tc>
      </w:tr>
      <w:tr w:rsidR="00FE7150" w:rsidRPr="00242DFD" w14:paraId="3C12E212" w14:textId="77777777" w:rsidTr="00303AB4">
        <w:trPr>
          <w:trHeight w:val="20"/>
          <w:jc w:val="center"/>
          <w:ins w:id="548" w:author="WG 5C-1" w:date="2022-11-15T18:53:00Z"/>
        </w:trPr>
        <w:tc>
          <w:tcPr>
            <w:tcW w:w="4525" w:type="dxa"/>
            <w:shd w:val="clear" w:color="auto" w:fill="F2F2F2"/>
          </w:tcPr>
          <w:p w14:paraId="37B06F5E" w14:textId="77777777" w:rsidR="00FE7150" w:rsidRPr="00242DFD" w:rsidRDefault="00FE7150" w:rsidP="00303AB4">
            <w:pPr>
              <w:pStyle w:val="Tabletext"/>
              <w:rPr>
                <w:ins w:id="549" w:author="WG 5C-1" w:date="2022-11-15T18:53:00Z"/>
                <w:rFonts w:eastAsia="Calibri"/>
                <w:b/>
                <w:szCs w:val="22"/>
              </w:rPr>
            </w:pPr>
            <w:ins w:id="550" w:author="WG 5C-1" w:date="2022-11-15T18:53:00Z">
              <w:r w:rsidRPr="00242DFD">
                <w:rPr>
                  <w:rFonts w:eastAsia="Calibri"/>
                  <w:szCs w:val="22"/>
                </w:rPr>
                <w:t>Channel Bandwidth (kHz)</w:t>
              </w:r>
              <w:r w:rsidRPr="00242DFD">
                <w:rPr>
                  <w:rStyle w:val="FootnoteReference"/>
                  <w:rFonts w:eastAsia="Calibri"/>
                  <w:sz w:val="14"/>
                  <w:szCs w:val="14"/>
                </w:rPr>
                <w:footnoteReference w:id="6"/>
              </w:r>
            </w:ins>
          </w:p>
        </w:tc>
        <w:tc>
          <w:tcPr>
            <w:tcW w:w="2279" w:type="dxa"/>
            <w:shd w:val="clear" w:color="auto" w:fill="F2F2F2"/>
          </w:tcPr>
          <w:p w14:paraId="06AD2937" w14:textId="77777777" w:rsidR="00FE7150" w:rsidRPr="00242DFD" w:rsidRDefault="00FE7150" w:rsidP="00303AB4">
            <w:pPr>
              <w:pStyle w:val="Tabletext"/>
              <w:jc w:val="center"/>
              <w:rPr>
                <w:ins w:id="553" w:author="WG 5C-1" w:date="2022-11-15T18:53:00Z"/>
                <w:rFonts w:eastAsia="Calibri"/>
                <w:b/>
                <w:szCs w:val="22"/>
              </w:rPr>
            </w:pPr>
            <w:ins w:id="554" w:author="WG 5C-1" w:date="2022-11-15T18:53:00Z">
              <w:r w:rsidRPr="00242DFD">
                <w:rPr>
                  <w:rFonts w:eastAsia="Calibri"/>
                  <w:szCs w:val="22"/>
                </w:rPr>
                <w:t>Variable 3-48</w:t>
              </w:r>
            </w:ins>
          </w:p>
        </w:tc>
      </w:tr>
      <w:tr w:rsidR="00FE7150" w:rsidRPr="00242DFD" w14:paraId="77BA6350" w14:textId="77777777" w:rsidTr="00303AB4">
        <w:trPr>
          <w:trHeight w:val="20"/>
          <w:jc w:val="center"/>
          <w:ins w:id="555" w:author="WG 5C-1" w:date="2022-11-15T18:53:00Z"/>
        </w:trPr>
        <w:tc>
          <w:tcPr>
            <w:tcW w:w="4525" w:type="dxa"/>
            <w:shd w:val="clear" w:color="auto" w:fill="auto"/>
          </w:tcPr>
          <w:p w14:paraId="3B77A421" w14:textId="77777777" w:rsidR="00FE7150" w:rsidRPr="00242DFD" w:rsidRDefault="00FE7150" w:rsidP="00303AB4">
            <w:pPr>
              <w:pStyle w:val="Tabletext"/>
              <w:jc w:val="center"/>
              <w:rPr>
                <w:ins w:id="556" w:author="WG 5C-1" w:date="2022-11-15T18:53:00Z"/>
                <w:rFonts w:eastAsia="Calibri"/>
                <w:b/>
                <w:szCs w:val="22"/>
              </w:rPr>
            </w:pPr>
            <w:ins w:id="557" w:author="WG 5C-1" w:date="2022-11-15T18:53:00Z">
              <w:r w:rsidRPr="00242DFD">
                <w:rPr>
                  <w:rFonts w:eastAsia="Calibri"/>
                  <w:szCs w:val="22"/>
                </w:rPr>
                <w:t>Variable (3 kHz to 12.0 kHz)</w:t>
              </w:r>
            </w:ins>
          </w:p>
        </w:tc>
        <w:tc>
          <w:tcPr>
            <w:tcW w:w="2279" w:type="dxa"/>
            <w:shd w:val="clear" w:color="auto" w:fill="auto"/>
          </w:tcPr>
          <w:p w14:paraId="77E06CC9" w14:textId="77777777" w:rsidR="00FE7150" w:rsidRPr="00242DFD" w:rsidRDefault="00FE7150" w:rsidP="00303AB4">
            <w:pPr>
              <w:pStyle w:val="Tabletext"/>
              <w:jc w:val="center"/>
              <w:rPr>
                <w:ins w:id="558" w:author="WG 5C-1" w:date="2022-11-15T18:53:00Z"/>
                <w:rFonts w:eastAsia="Calibri"/>
                <w:b/>
                <w:szCs w:val="22"/>
              </w:rPr>
            </w:pPr>
            <w:ins w:id="559" w:author="WG 5C-1" w:date="2022-11-15T18:53:00Z">
              <w:r w:rsidRPr="00242DFD">
                <w:rPr>
                  <w:rFonts w:eastAsia="Calibri"/>
                  <w:szCs w:val="22"/>
                </w:rPr>
                <w:t>12.0</w:t>
              </w:r>
            </w:ins>
          </w:p>
        </w:tc>
      </w:tr>
      <w:tr w:rsidR="00FE7150" w:rsidRPr="00242DFD" w14:paraId="728BAB5F" w14:textId="77777777" w:rsidTr="00303AB4">
        <w:trPr>
          <w:trHeight w:val="20"/>
          <w:jc w:val="center"/>
          <w:ins w:id="560" w:author="WG 5C-1" w:date="2022-11-15T18:53:00Z"/>
        </w:trPr>
        <w:tc>
          <w:tcPr>
            <w:tcW w:w="4525" w:type="dxa"/>
            <w:shd w:val="clear" w:color="auto" w:fill="auto"/>
          </w:tcPr>
          <w:p w14:paraId="4480DD7D" w14:textId="77777777" w:rsidR="00FE7150" w:rsidRPr="00242DFD" w:rsidRDefault="00FE7150" w:rsidP="00303AB4">
            <w:pPr>
              <w:pStyle w:val="Tabletext"/>
              <w:jc w:val="center"/>
              <w:rPr>
                <w:ins w:id="561" w:author="WG 5C-1" w:date="2022-11-15T18:53:00Z"/>
                <w:rFonts w:eastAsia="Calibri"/>
                <w:b/>
                <w:szCs w:val="22"/>
              </w:rPr>
            </w:pPr>
            <w:ins w:id="562" w:author="WG 5C-1" w:date="2022-11-15T18:53:00Z">
              <w:r w:rsidRPr="00242DFD">
                <w:rPr>
                  <w:rFonts w:eastAsia="Calibri"/>
                  <w:szCs w:val="22"/>
                </w:rPr>
                <w:t>Variable (3 kHz to 18.0 kHz)</w:t>
              </w:r>
            </w:ins>
          </w:p>
        </w:tc>
        <w:tc>
          <w:tcPr>
            <w:tcW w:w="2279" w:type="dxa"/>
            <w:shd w:val="clear" w:color="auto" w:fill="auto"/>
          </w:tcPr>
          <w:p w14:paraId="1EBDCDC4" w14:textId="77777777" w:rsidR="00FE7150" w:rsidRPr="00242DFD" w:rsidRDefault="00FE7150" w:rsidP="00303AB4">
            <w:pPr>
              <w:pStyle w:val="Tabletext"/>
              <w:jc w:val="center"/>
              <w:rPr>
                <w:ins w:id="563" w:author="WG 5C-1" w:date="2022-11-15T18:53:00Z"/>
                <w:rFonts w:eastAsia="Calibri"/>
                <w:b/>
                <w:szCs w:val="22"/>
              </w:rPr>
            </w:pPr>
            <w:ins w:id="564" w:author="WG 5C-1" w:date="2022-11-15T18:53:00Z">
              <w:r w:rsidRPr="00242DFD">
                <w:rPr>
                  <w:rFonts w:eastAsia="Calibri"/>
                  <w:szCs w:val="22"/>
                </w:rPr>
                <w:t>18.0</w:t>
              </w:r>
            </w:ins>
          </w:p>
        </w:tc>
      </w:tr>
      <w:tr w:rsidR="00FE7150" w:rsidRPr="00242DFD" w14:paraId="538C4BB7" w14:textId="77777777" w:rsidTr="00303AB4">
        <w:trPr>
          <w:trHeight w:val="20"/>
          <w:jc w:val="center"/>
          <w:ins w:id="565" w:author="WG 5C-1" w:date="2022-11-15T18:53:00Z"/>
        </w:trPr>
        <w:tc>
          <w:tcPr>
            <w:tcW w:w="4525" w:type="dxa"/>
            <w:shd w:val="clear" w:color="auto" w:fill="auto"/>
          </w:tcPr>
          <w:p w14:paraId="733A4D2D" w14:textId="77777777" w:rsidR="00FE7150" w:rsidRPr="00242DFD" w:rsidRDefault="00FE7150" w:rsidP="00303AB4">
            <w:pPr>
              <w:pStyle w:val="Tabletext"/>
              <w:jc w:val="center"/>
              <w:rPr>
                <w:ins w:id="566" w:author="WG 5C-1" w:date="2022-11-15T18:53:00Z"/>
                <w:rFonts w:eastAsia="Calibri"/>
                <w:b/>
                <w:szCs w:val="22"/>
              </w:rPr>
            </w:pPr>
            <w:ins w:id="567" w:author="WG 5C-1" w:date="2022-11-15T18:53:00Z">
              <w:r w:rsidRPr="00242DFD">
                <w:rPr>
                  <w:rFonts w:eastAsia="Calibri"/>
                  <w:szCs w:val="22"/>
                </w:rPr>
                <w:t>Variable (3 kHz to 24.0 kHz)</w:t>
              </w:r>
            </w:ins>
          </w:p>
        </w:tc>
        <w:tc>
          <w:tcPr>
            <w:tcW w:w="2279" w:type="dxa"/>
            <w:shd w:val="clear" w:color="auto" w:fill="auto"/>
          </w:tcPr>
          <w:p w14:paraId="1EAFA652" w14:textId="77777777" w:rsidR="00FE7150" w:rsidRPr="00242DFD" w:rsidRDefault="00FE7150" w:rsidP="00303AB4">
            <w:pPr>
              <w:pStyle w:val="Tabletext"/>
              <w:jc w:val="center"/>
              <w:rPr>
                <w:ins w:id="568" w:author="WG 5C-1" w:date="2022-11-15T18:53:00Z"/>
                <w:rFonts w:eastAsia="Calibri"/>
                <w:b/>
                <w:szCs w:val="22"/>
              </w:rPr>
            </w:pPr>
            <w:ins w:id="569" w:author="WG 5C-1" w:date="2022-11-15T18:53:00Z">
              <w:r w:rsidRPr="00242DFD">
                <w:rPr>
                  <w:rFonts w:eastAsia="Calibri"/>
                  <w:szCs w:val="22"/>
                </w:rPr>
                <w:t>24.0</w:t>
              </w:r>
            </w:ins>
          </w:p>
        </w:tc>
      </w:tr>
      <w:tr w:rsidR="00FE7150" w:rsidRPr="00242DFD" w14:paraId="5F8DB525" w14:textId="77777777" w:rsidTr="00303AB4">
        <w:trPr>
          <w:trHeight w:val="20"/>
          <w:jc w:val="center"/>
          <w:ins w:id="570" w:author="WG 5C-1" w:date="2022-11-15T18:53:00Z"/>
        </w:trPr>
        <w:tc>
          <w:tcPr>
            <w:tcW w:w="4525" w:type="dxa"/>
            <w:shd w:val="clear" w:color="auto" w:fill="auto"/>
          </w:tcPr>
          <w:p w14:paraId="48418099" w14:textId="77777777" w:rsidR="00FE7150" w:rsidRPr="00242DFD" w:rsidRDefault="00FE7150" w:rsidP="00303AB4">
            <w:pPr>
              <w:pStyle w:val="Tabletext"/>
              <w:jc w:val="center"/>
              <w:rPr>
                <w:ins w:id="571" w:author="WG 5C-1" w:date="2022-11-15T18:53:00Z"/>
                <w:rFonts w:eastAsia="Calibri"/>
                <w:b/>
                <w:szCs w:val="22"/>
              </w:rPr>
            </w:pPr>
            <w:ins w:id="572" w:author="WG 5C-1" w:date="2022-11-15T18:53:00Z">
              <w:r w:rsidRPr="00242DFD">
                <w:rPr>
                  <w:rFonts w:eastAsia="Calibri"/>
                  <w:szCs w:val="22"/>
                </w:rPr>
                <w:t>Variable (3 kHz to 48 kHz)</w:t>
              </w:r>
            </w:ins>
          </w:p>
        </w:tc>
        <w:tc>
          <w:tcPr>
            <w:tcW w:w="2279" w:type="dxa"/>
            <w:shd w:val="clear" w:color="auto" w:fill="auto"/>
          </w:tcPr>
          <w:p w14:paraId="13EF549D" w14:textId="77777777" w:rsidR="00FE7150" w:rsidRPr="00242DFD" w:rsidRDefault="00FE7150" w:rsidP="00303AB4">
            <w:pPr>
              <w:pStyle w:val="Tabletext"/>
              <w:jc w:val="center"/>
              <w:rPr>
                <w:ins w:id="573" w:author="WG 5C-1" w:date="2022-11-15T18:53:00Z"/>
                <w:rFonts w:eastAsia="Calibri"/>
                <w:b/>
                <w:szCs w:val="22"/>
              </w:rPr>
            </w:pPr>
            <w:ins w:id="574" w:author="WG 5C-1" w:date="2022-11-15T18:53:00Z">
              <w:r w:rsidRPr="00242DFD">
                <w:rPr>
                  <w:rFonts w:eastAsia="Calibri"/>
                  <w:szCs w:val="22"/>
                </w:rPr>
                <w:t>48.0</w:t>
              </w:r>
            </w:ins>
          </w:p>
        </w:tc>
      </w:tr>
      <w:tr w:rsidR="00FE7150" w:rsidRPr="00242DFD" w14:paraId="7E7E22CF" w14:textId="77777777" w:rsidTr="00303AB4">
        <w:trPr>
          <w:trHeight w:val="20"/>
          <w:jc w:val="center"/>
          <w:ins w:id="575" w:author="WG 5C-1" w:date="2022-11-15T18:53:00Z"/>
        </w:trPr>
        <w:tc>
          <w:tcPr>
            <w:tcW w:w="4525" w:type="dxa"/>
            <w:shd w:val="clear" w:color="auto" w:fill="auto"/>
          </w:tcPr>
          <w:p w14:paraId="5A6B296D" w14:textId="77777777" w:rsidR="00FE7150" w:rsidRPr="00242DFD" w:rsidRDefault="00FE7150" w:rsidP="00303AB4">
            <w:pPr>
              <w:pStyle w:val="Tabletext"/>
              <w:jc w:val="center"/>
              <w:rPr>
                <w:ins w:id="576" w:author="WG 5C-1" w:date="2022-11-15T18:53:00Z"/>
                <w:rFonts w:eastAsia="Calibri"/>
                <w:b/>
                <w:szCs w:val="22"/>
              </w:rPr>
            </w:pPr>
            <w:ins w:id="577" w:author="WG 5C-1" w:date="2022-11-15T18:53:00Z">
              <w:r w:rsidRPr="00242DFD">
                <w:rPr>
                  <w:rFonts w:eastAsia="Calibri"/>
                  <w:szCs w:val="22"/>
                </w:rPr>
                <w:t>IF Filter Bandwidth (kHz)</w:t>
              </w:r>
            </w:ins>
          </w:p>
        </w:tc>
        <w:tc>
          <w:tcPr>
            <w:tcW w:w="2279" w:type="dxa"/>
            <w:shd w:val="clear" w:color="auto" w:fill="auto"/>
          </w:tcPr>
          <w:p w14:paraId="5C212465" w14:textId="77777777" w:rsidR="00FE7150" w:rsidRPr="00242DFD" w:rsidRDefault="00FE7150" w:rsidP="00303AB4">
            <w:pPr>
              <w:pStyle w:val="Tabletext"/>
              <w:jc w:val="center"/>
              <w:rPr>
                <w:ins w:id="578" w:author="WG 5C-1" w:date="2022-11-15T18:53:00Z"/>
                <w:rFonts w:eastAsia="Calibri"/>
                <w:b/>
                <w:szCs w:val="22"/>
              </w:rPr>
            </w:pPr>
            <w:ins w:id="579" w:author="WG 5C-1" w:date="2022-11-15T18:53:00Z">
              <w:r w:rsidRPr="00242DFD">
                <w:rPr>
                  <w:rFonts w:eastAsia="Calibri"/>
                  <w:szCs w:val="22"/>
                </w:rPr>
                <w:t>48</w:t>
              </w:r>
            </w:ins>
          </w:p>
        </w:tc>
      </w:tr>
      <w:tr w:rsidR="00FE7150" w:rsidRPr="00242DFD" w14:paraId="7067FF78" w14:textId="77777777" w:rsidTr="00303AB4">
        <w:trPr>
          <w:trHeight w:val="20"/>
          <w:jc w:val="center"/>
          <w:ins w:id="580" w:author="WG 5C-1" w:date="2022-11-15T18:53:00Z"/>
        </w:trPr>
        <w:tc>
          <w:tcPr>
            <w:tcW w:w="4525" w:type="dxa"/>
            <w:shd w:val="clear" w:color="auto" w:fill="F2F2F2"/>
          </w:tcPr>
          <w:p w14:paraId="480A6386" w14:textId="77777777" w:rsidR="00FE7150" w:rsidRPr="00242DFD" w:rsidRDefault="00FE7150" w:rsidP="00303AB4">
            <w:pPr>
              <w:pStyle w:val="Tabletext"/>
              <w:rPr>
                <w:ins w:id="581" w:author="WG 5C-1" w:date="2022-11-15T18:53:00Z"/>
                <w:rFonts w:eastAsia="Calibri"/>
                <w:b/>
                <w:szCs w:val="22"/>
              </w:rPr>
            </w:pPr>
            <w:ins w:id="582" w:author="WG 5C-1" w:date="2022-11-15T18:53:00Z">
              <w:r w:rsidRPr="00242DFD">
                <w:rPr>
                  <w:rFonts w:eastAsia="Calibri"/>
                  <w:szCs w:val="22"/>
                </w:rPr>
                <w:t>Sensitivity (dBm)</w:t>
              </w:r>
            </w:ins>
          </w:p>
        </w:tc>
        <w:tc>
          <w:tcPr>
            <w:tcW w:w="2279" w:type="dxa"/>
            <w:shd w:val="clear" w:color="auto" w:fill="F2F2F2"/>
          </w:tcPr>
          <w:p w14:paraId="5198DD20" w14:textId="77777777" w:rsidR="00FE7150" w:rsidRPr="00242DFD" w:rsidRDefault="00FE7150" w:rsidP="00303AB4">
            <w:pPr>
              <w:pStyle w:val="Tabletext"/>
              <w:jc w:val="center"/>
              <w:rPr>
                <w:ins w:id="583" w:author="WG 5C-1" w:date="2022-11-15T18:53:00Z"/>
                <w:rFonts w:eastAsia="Calibri"/>
                <w:b/>
                <w:szCs w:val="22"/>
              </w:rPr>
            </w:pPr>
          </w:p>
        </w:tc>
      </w:tr>
      <w:tr w:rsidR="00FE7150" w:rsidRPr="00242DFD" w14:paraId="4744D9D3" w14:textId="77777777" w:rsidTr="00303AB4">
        <w:trPr>
          <w:trHeight w:val="20"/>
          <w:jc w:val="center"/>
          <w:ins w:id="584" w:author="WG 5C-1" w:date="2022-11-15T18:53:00Z"/>
        </w:trPr>
        <w:tc>
          <w:tcPr>
            <w:tcW w:w="4525" w:type="dxa"/>
            <w:shd w:val="clear" w:color="auto" w:fill="auto"/>
          </w:tcPr>
          <w:p w14:paraId="60C09F8B" w14:textId="77777777" w:rsidR="00FE7150" w:rsidRPr="00242DFD" w:rsidRDefault="00FE7150" w:rsidP="00303AB4">
            <w:pPr>
              <w:pStyle w:val="Tabletext"/>
              <w:jc w:val="center"/>
              <w:rPr>
                <w:ins w:id="585" w:author="WG 5C-1" w:date="2022-11-15T18:53:00Z"/>
                <w:rFonts w:eastAsia="Calibri"/>
                <w:b/>
                <w:szCs w:val="22"/>
              </w:rPr>
            </w:pPr>
            <w:ins w:id="586" w:author="WG 5C-1" w:date="2022-11-15T18:53:00Z">
              <w:r w:rsidRPr="00242DFD">
                <w:rPr>
                  <w:rFonts w:eastAsia="Calibri"/>
                  <w:szCs w:val="22"/>
                </w:rPr>
                <w:t>SSB for 10 dB SINAD</w:t>
              </w:r>
            </w:ins>
          </w:p>
        </w:tc>
        <w:tc>
          <w:tcPr>
            <w:tcW w:w="2279" w:type="dxa"/>
            <w:shd w:val="clear" w:color="auto" w:fill="auto"/>
          </w:tcPr>
          <w:p w14:paraId="58B58890" w14:textId="77777777" w:rsidR="00FE7150" w:rsidRPr="00242DFD" w:rsidRDefault="00FE7150" w:rsidP="00303AB4">
            <w:pPr>
              <w:pStyle w:val="Tabletext"/>
              <w:jc w:val="center"/>
              <w:rPr>
                <w:ins w:id="587" w:author="WG 5C-1" w:date="2022-11-15T18:53:00Z"/>
                <w:rFonts w:eastAsia="Calibri"/>
                <w:b/>
                <w:szCs w:val="22"/>
              </w:rPr>
            </w:pPr>
            <w:ins w:id="588" w:author="WG 5C-1" w:date="2022-11-15T18:53:00Z">
              <w:r w:rsidRPr="00242DFD">
                <w:rPr>
                  <w:rFonts w:eastAsia="Calibri"/>
                  <w:szCs w:val="22"/>
                </w:rPr>
                <w:t>−113</w:t>
              </w:r>
            </w:ins>
          </w:p>
        </w:tc>
      </w:tr>
      <w:tr w:rsidR="00FE7150" w:rsidRPr="00242DFD" w14:paraId="79943C4B" w14:textId="77777777" w:rsidTr="00303AB4">
        <w:trPr>
          <w:trHeight w:val="20"/>
          <w:jc w:val="center"/>
          <w:ins w:id="589" w:author="WG 5C-1" w:date="2022-11-15T18:53:00Z"/>
        </w:trPr>
        <w:tc>
          <w:tcPr>
            <w:tcW w:w="4525" w:type="dxa"/>
            <w:shd w:val="clear" w:color="auto" w:fill="auto"/>
          </w:tcPr>
          <w:p w14:paraId="37654181" w14:textId="77777777" w:rsidR="00FE7150" w:rsidRPr="00242DFD" w:rsidRDefault="00FE7150" w:rsidP="00303AB4">
            <w:pPr>
              <w:pStyle w:val="Tabletext"/>
              <w:jc w:val="center"/>
              <w:rPr>
                <w:ins w:id="590" w:author="WG 5C-1" w:date="2022-11-15T18:53:00Z"/>
                <w:rFonts w:eastAsia="Calibri"/>
                <w:b/>
                <w:szCs w:val="22"/>
              </w:rPr>
            </w:pPr>
            <w:ins w:id="591" w:author="WG 5C-1" w:date="2022-11-15T18:53:00Z">
              <w:r w:rsidRPr="00242DFD">
                <w:rPr>
                  <w:rFonts w:eastAsia="Calibri"/>
                  <w:szCs w:val="22"/>
                </w:rPr>
                <w:t>ISB for 10 dB SINAD</w:t>
              </w:r>
            </w:ins>
          </w:p>
        </w:tc>
        <w:tc>
          <w:tcPr>
            <w:tcW w:w="2279" w:type="dxa"/>
            <w:shd w:val="clear" w:color="auto" w:fill="auto"/>
          </w:tcPr>
          <w:p w14:paraId="428EC123" w14:textId="77777777" w:rsidR="00FE7150" w:rsidRPr="00242DFD" w:rsidRDefault="00FE7150" w:rsidP="00303AB4">
            <w:pPr>
              <w:pStyle w:val="Tabletext"/>
              <w:jc w:val="center"/>
              <w:rPr>
                <w:ins w:id="592" w:author="WG 5C-1" w:date="2022-11-15T18:53:00Z"/>
                <w:rFonts w:eastAsia="Calibri"/>
                <w:b/>
                <w:szCs w:val="22"/>
              </w:rPr>
            </w:pPr>
            <w:ins w:id="593" w:author="WG 5C-1" w:date="2022-11-15T18:53:00Z">
              <w:r w:rsidRPr="00242DFD">
                <w:rPr>
                  <w:rFonts w:eastAsia="Calibri"/>
                  <w:szCs w:val="22"/>
                </w:rPr>
                <w:t>−97</w:t>
              </w:r>
            </w:ins>
          </w:p>
        </w:tc>
      </w:tr>
      <w:tr w:rsidR="00FE7150" w:rsidRPr="00242DFD" w14:paraId="74C7699F" w14:textId="77777777" w:rsidTr="00303AB4">
        <w:trPr>
          <w:trHeight w:val="20"/>
          <w:jc w:val="center"/>
          <w:ins w:id="594" w:author="WG 5C-1" w:date="2022-11-15T18:53:00Z"/>
        </w:trPr>
        <w:tc>
          <w:tcPr>
            <w:tcW w:w="4525" w:type="dxa"/>
            <w:shd w:val="clear" w:color="auto" w:fill="auto"/>
          </w:tcPr>
          <w:p w14:paraId="46DA0E9E" w14:textId="77777777" w:rsidR="00FE7150" w:rsidRPr="00242DFD" w:rsidRDefault="00FE7150" w:rsidP="00303AB4">
            <w:pPr>
              <w:pStyle w:val="Tabletext"/>
              <w:jc w:val="center"/>
              <w:rPr>
                <w:ins w:id="595" w:author="WG 5C-1" w:date="2022-11-15T18:53:00Z"/>
                <w:rFonts w:eastAsia="Calibri"/>
                <w:b/>
                <w:szCs w:val="22"/>
              </w:rPr>
            </w:pPr>
            <w:ins w:id="596" w:author="WG 5C-1" w:date="2022-11-15T18:53:00Z">
              <w:r w:rsidRPr="00242DFD">
                <w:rPr>
                  <w:rFonts w:eastAsia="Calibri"/>
                  <w:szCs w:val="22"/>
                </w:rPr>
                <w:t>CW for 10 dB SINAD</w:t>
              </w:r>
            </w:ins>
          </w:p>
        </w:tc>
        <w:tc>
          <w:tcPr>
            <w:tcW w:w="2279" w:type="dxa"/>
            <w:shd w:val="clear" w:color="auto" w:fill="auto"/>
          </w:tcPr>
          <w:p w14:paraId="366FA987" w14:textId="77777777" w:rsidR="00FE7150" w:rsidRPr="00242DFD" w:rsidRDefault="00FE7150" w:rsidP="00303AB4">
            <w:pPr>
              <w:pStyle w:val="Tabletext"/>
              <w:jc w:val="center"/>
              <w:rPr>
                <w:ins w:id="597" w:author="WG 5C-1" w:date="2022-11-15T18:53:00Z"/>
                <w:rFonts w:eastAsia="Calibri"/>
                <w:b/>
                <w:szCs w:val="22"/>
              </w:rPr>
            </w:pPr>
            <w:ins w:id="598" w:author="WG 5C-1" w:date="2022-11-15T18:53:00Z">
              <w:r w:rsidRPr="00242DFD">
                <w:rPr>
                  <w:rFonts w:eastAsia="Calibri"/>
                  <w:szCs w:val="22"/>
                </w:rPr>
                <w:t>−116</w:t>
              </w:r>
            </w:ins>
          </w:p>
        </w:tc>
      </w:tr>
    </w:tbl>
    <w:p w14:paraId="212BE0D7" w14:textId="77777777" w:rsidR="00FE7150" w:rsidRPr="00242DFD" w:rsidRDefault="00FE7150" w:rsidP="00647FCA">
      <w:pPr>
        <w:pStyle w:val="Tablefin"/>
        <w:rPr>
          <w:ins w:id="599" w:author="Fernandez Jimenez, Virginia" w:date="2022-11-17T14:15:00Z"/>
        </w:rPr>
      </w:pPr>
    </w:p>
    <w:p w14:paraId="2B5D571F" w14:textId="77777777" w:rsidR="00FE7150" w:rsidRPr="00242DFD" w:rsidRDefault="00FE7150" w:rsidP="00501190">
      <w:pPr>
        <w:pStyle w:val="TableNo"/>
        <w:rPr>
          <w:ins w:id="600" w:author="WG 5C-1" w:date="2022-11-15T18:58:00Z"/>
        </w:rPr>
      </w:pPr>
      <w:ins w:id="601" w:author="WG 5C-1" w:date="2022-11-15T18:58:00Z">
        <w:r w:rsidRPr="00242DFD">
          <w:lastRenderedPageBreak/>
          <w:t>TABLE 3B</w:t>
        </w:r>
      </w:ins>
    </w:p>
    <w:p w14:paraId="36E410E3" w14:textId="77777777" w:rsidR="00FE7150" w:rsidRPr="00242DFD" w:rsidRDefault="00FE7150" w:rsidP="00501190">
      <w:pPr>
        <w:pStyle w:val="Tabletitle"/>
        <w:rPr>
          <w:ins w:id="602" w:author="WG 5C-1" w:date="2022-11-15T18:58:00Z"/>
        </w:rPr>
      </w:pPr>
      <w:ins w:id="603" w:author="WG 5C-1" w:date="2022-11-15T18:58:00Z">
        <w:r w:rsidRPr="00242DFD">
          <w:t>Typical RF characteristic of enhanced HF systems for channel bandwidths of 3 to 48 kHz (</w:t>
        </w:r>
        <w:r w:rsidRPr="00CE5391">
          <w:t>receiver</w:t>
        </w:r>
      </w:ins>
      <w:ins w:id="604" w:author="DG 5C-1" w:date="2023-05-09T20:48:00Z">
        <w:r w:rsidRPr="00CE5391">
          <w:t xml:space="preserve"> of ISB and Contiguous channels Systems</w:t>
        </w:r>
      </w:ins>
      <w:ins w:id="605" w:author="WG 5C-1" w:date="2022-11-15T18:58:00Z">
        <w:r w:rsidRPr="00CE5391">
          <w:t>)</w:t>
        </w:r>
      </w:ins>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1687"/>
        <w:gridCol w:w="1711"/>
        <w:gridCol w:w="1622"/>
        <w:gridCol w:w="1553"/>
      </w:tblGrid>
      <w:tr w:rsidR="00FE7150" w:rsidRPr="00242DFD" w14:paraId="01D861CA" w14:textId="77777777" w:rsidTr="00303AB4">
        <w:trPr>
          <w:trHeight w:val="315"/>
          <w:tblHeader/>
          <w:ins w:id="606" w:author="WG 5C-1" w:date="2022-11-15T18:58:00Z"/>
        </w:trPr>
        <w:tc>
          <w:tcPr>
            <w:tcW w:w="3350" w:type="dxa"/>
            <w:shd w:val="clear" w:color="auto" w:fill="auto"/>
          </w:tcPr>
          <w:p w14:paraId="66689906" w14:textId="77777777" w:rsidR="00FE7150" w:rsidRPr="00242DFD" w:rsidRDefault="00FE7150" w:rsidP="00501190">
            <w:pPr>
              <w:pStyle w:val="Tablehead"/>
              <w:rPr>
                <w:ins w:id="607" w:author="WG 5C-1" w:date="2022-11-15T18:58:00Z"/>
                <w:rFonts w:eastAsia="Calibri"/>
              </w:rPr>
            </w:pPr>
            <w:ins w:id="608" w:author="WG 5C-1" w:date="2022-11-15T18:58:00Z">
              <w:r w:rsidRPr="00242DFD">
                <w:t>Enhanced HF receiver parameters</w:t>
              </w:r>
            </w:ins>
          </w:p>
        </w:tc>
        <w:tc>
          <w:tcPr>
            <w:tcW w:w="1687" w:type="dxa"/>
            <w:shd w:val="clear" w:color="auto" w:fill="auto"/>
          </w:tcPr>
          <w:p w14:paraId="55C35CBC" w14:textId="77777777" w:rsidR="00FE7150" w:rsidRPr="00242DFD" w:rsidRDefault="00FE7150" w:rsidP="00501190">
            <w:pPr>
              <w:pStyle w:val="Tablehead"/>
              <w:rPr>
                <w:ins w:id="609" w:author="WG 5C-1" w:date="2022-11-15T18:58:00Z"/>
                <w:rFonts w:eastAsia="Calibri"/>
              </w:rPr>
            </w:pPr>
            <w:ins w:id="610" w:author="WG 5C-1" w:date="2022-11-15T18:58:00Z">
              <w:r w:rsidRPr="00242DFD">
                <w:rPr>
                  <w:rFonts w:eastAsia="Calibri"/>
                  <w:szCs w:val="22"/>
                </w:rPr>
                <w:t>Groundwave / Skywave</w:t>
              </w:r>
            </w:ins>
          </w:p>
        </w:tc>
        <w:tc>
          <w:tcPr>
            <w:tcW w:w="1711" w:type="dxa"/>
            <w:shd w:val="clear" w:color="auto" w:fill="auto"/>
          </w:tcPr>
          <w:p w14:paraId="42C9852B" w14:textId="77777777" w:rsidR="00FE7150" w:rsidRPr="00242DFD" w:rsidRDefault="00FE7150" w:rsidP="00501190">
            <w:pPr>
              <w:pStyle w:val="Tablehead"/>
              <w:rPr>
                <w:ins w:id="611" w:author="WG 5C-1" w:date="2022-11-15T18:58:00Z"/>
                <w:rFonts w:eastAsia="Calibri"/>
              </w:rPr>
            </w:pPr>
            <w:ins w:id="612" w:author="WG 5C-1" w:date="2022-11-15T18:58:00Z">
              <w:r w:rsidRPr="00242DFD">
                <w:rPr>
                  <w:rFonts w:eastAsia="Calibri"/>
                  <w:szCs w:val="22"/>
                </w:rPr>
                <w:t>NVIS / Groundwave</w:t>
              </w:r>
            </w:ins>
          </w:p>
        </w:tc>
        <w:tc>
          <w:tcPr>
            <w:tcW w:w="1622" w:type="dxa"/>
            <w:shd w:val="clear" w:color="auto" w:fill="auto"/>
          </w:tcPr>
          <w:p w14:paraId="4806998A" w14:textId="77777777" w:rsidR="00FE7150" w:rsidRPr="00242DFD" w:rsidRDefault="00FE7150" w:rsidP="00501190">
            <w:pPr>
              <w:pStyle w:val="Tablehead"/>
              <w:rPr>
                <w:ins w:id="613" w:author="WG 5C-1" w:date="2022-11-15T18:58:00Z"/>
                <w:rFonts w:eastAsia="Calibri"/>
              </w:rPr>
            </w:pPr>
            <w:ins w:id="614" w:author="WG 5C-1" w:date="2022-11-15T18:58:00Z">
              <w:r w:rsidRPr="00242DFD">
                <w:rPr>
                  <w:rFonts w:eastAsia="Calibri"/>
                  <w:szCs w:val="22"/>
                </w:rPr>
                <w:t>Skywave / NVIS / Groundwave</w:t>
              </w:r>
            </w:ins>
          </w:p>
        </w:tc>
        <w:tc>
          <w:tcPr>
            <w:tcW w:w="1553" w:type="dxa"/>
            <w:shd w:val="clear" w:color="auto" w:fill="auto"/>
          </w:tcPr>
          <w:p w14:paraId="403D1195" w14:textId="77777777" w:rsidR="00FE7150" w:rsidRPr="00242DFD" w:rsidRDefault="00FE7150" w:rsidP="00501190">
            <w:pPr>
              <w:pStyle w:val="Tablehead"/>
              <w:rPr>
                <w:ins w:id="615" w:author="WG 5C-1" w:date="2022-11-15T18:58:00Z"/>
                <w:rFonts w:eastAsia="Calibri"/>
              </w:rPr>
            </w:pPr>
            <w:ins w:id="616" w:author="WG 5C-1" w:date="2022-11-15T18:58:00Z">
              <w:r w:rsidRPr="00242DFD">
                <w:rPr>
                  <w:rFonts w:eastAsia="Calibri"/>
                  <w:szCs w:val="22"/>
                </w:rPr>
                <w:t>Skywave</w:t>
              </w:r>
            </w:ins>
          </w:p>
        </w:tc>
      </w:tr>
      <w:tr w:rsidR="00FE7150" w:rsidRPr="00242DFD" w14:paraId="6DECB5A5" w14:textId="77777777" w:rsidTr="00303AB4">
        <w:trPr>
          <w:trHeight w:val="20"/>
          <w:ins w:id="617" w:author="WG 5C-1" w:date="2022-11-15T18:58:00Z"/>
        </w:trPr>
        <w:tc>
          <w:tcPr>
            <w:tcW w:w="9923" w:type="dxa"/>
            <w:gridSpan w:val="5"/>
            <w:shd w:val="clear" w:color="auto" w:fill="F2F2F2"/>
          </w:tcPr>
          <w:p w14:paraId="652C41FF" w14:textId="77777777" w:rsidR="00FE7150" w:rsidRPr="00242DFD" w:rsidRDefault="00FE7150" w:rsidP="00501190">
            <w:pPr>
              <w:pStyle w:val="Tabletext"/>
              <w:rPr>
                <w:ins w:id="618" w:author="WG 5C-1" w:date="2022-11-15T18:58:00Z"/>
                <w:rFonts w:eastAsia="Calibri"/>
                <w:b/>
              </w:rPr>
            </w:pPr>
            <w:ins w:id="619" w:author="WG 5C-1" w:date="2022-11-15T18:58:00Z">
              <w:r w:rsidRPr="00242DFD">
                <w:rPr>
                  <w:rFonts w:eastAsia="Calibri"/>
                </w:rPr>
                <w:t>Signal-to-noise ratio (dB)</w:t>
              </w:r>
              <w:r w:rsidRPr="00242DFD">
                <w:rPr>
                  <w:rFonts w:eastAsia="Calibri"/>
                  <w:position w:val="6"/>
                  <w:sz w:val="18"/>
                </w:rPr>
                <w:footnoteReference w:id="7"/>
              </w:r>
            </w:ins>
          </w:p>
        </w:tc>
      </w:tr>
      <w:tr w:rsidR="00FE7150" w:rsidRPr="00242DFD" w14:paraId="54FED503" w14:textId="77777777" w:rsidTr="00303AB4">
        <w:trPr>
          <w:trHeight w:val="20"/>
          <w:ins w:id="623" w:author="WG 5C-1" w:date="2022-11-15T18:58:00Z"/>
        </w:trPr>
        <w:tc>
          <w:tcPr>
            <w:tcW w:w="3350" w:type="dxa"/>
            <w:shd w:val="clear" w:color="auto" w:fill="auto"/>
          </w:tcPr>
          <w:p w14:paraId="2D015BE6" w14:textId="77777777" w:rsidR="00FE7150" w:rsidRPr="00242DFD" w:rsidRDefault="00FE7150" w:rsidP="00501190">
            <w:pPr>
              <w:pStyle w:val="Tabletext"/>
              <w:rPr>
                <w:ins w:id="624" w:author="WG 5C-1" w:date="2022-11-15T18:58:00Z"/>
                <w:rFonts w:eastAsia="Calibri"/>
                <w:b/>
              </w:rPr>
            </w:pPr>
            <w:ins w:id="625" w:author="WG 5C-1" w:date="2022-11-15T18:58:00Z">
              <w:r w:rsidRPr="00242DFD">
                <w:rPr>
                  <w:rFonts w:eastAsia="Calibri"/>
                </w:rPr>
                <w:tab/>
                <w:t>PSK</w:t>
              </w:r>
            </w:ins>
          </w:p>
        </w:tc>
        <w:tc>
          <w:tcPr>
            <w:tcW w:w="1687" w:type="dxa"/>
            <w:shd w:val="clear" w:color="auto" w:fill="auto"/>
          </w:tcPr>
          <w:p w14:paraId="282F6232" w14:textId="77777777" w:rsidR="00FE7150" w:rsidRPr="00242DFD" w:rsidRDefault="00FE7150" w:rsidP="00501190">
            <w:pPr>
              <w:pStyle w:val="Tabletext"/>
              <w:jc w:val="center"/>
              <w:rPr>
                <w:ins w:id="626" w:author="WG 5C-1" w:date="2022-11-15T18:58:00Z"/>
                <w:rFonts w:eastAsia="Calibri"/>
                <w:b/>
              </w:rPr>
            </w:pPr>
            <w:ins w:id="627" w:author="WG 5C-1" w:date="2022-11-15T18:58:00Z">
              <w:r w:rsidRPr="00242DFD">
                <w:rPr>
                  <w:rFonts w:eastAsia="Calibri"/>
                </w:rPr>
                <w:t>5</w:t>
              </w:r>
            </w:ins>
          </w:p>
        </w:tc>
        <w:tc>
          <w:tcPr>
            <w:tcW w:w="1711" w:type="dxa"/>
            <w:shd w:val="clear" w:color="auto" w:fill="auto"/>
          </w:tcPr>
          <w:p w14:paraId="3CD6D143" w14:textId="77777777" w:rsidR="00FE7150" w:rsidRPr="00242DFD" w:rsidRDefault="00FE7150" w:rsidP="00501190">
            <w:pPr>
              <w:pStyle w:val="Tabletext"/>
              <w:jc w:val="center"/>
              <w:rPr>
                <w:ins w:id="628" w:author="WG 5C-1" w:date="2022-11-15T18:58:00Z"/>
                <w:rFonts w:eastAsia="Calibri"/>
                <w:b/>
              </w:rPr>
            </w:pPr>
            <w:ins w:id="629" w:author="WG 5C-1" w:date="2022-11-15T18:58:00Z">
              <w:r w:rsidRPr="00242DFD">
                <w:rPr>
                  <w:rFonts w:eastAsia="Calibri"/>
                </w:rPr>
                <w:t>12</w:t>
              </w:r>
            </w:ins>
          </w:p>
        </w:tc>
        <w:tc>
          <w:tcPr>
            <w:tcW w:w="1622" w:type="dxa"/>
            <w:shd w:val="clear" w:color="auto" w:fill="auto"/>
          </w:tcPr>
          <w:p w14:paraId="1826BA8E" w14:textId="77777777" w:rsidR="00FE7150" w:rsidRPr="00242DFD" w:rsidRDefault="00FE7150" w:rsidP="00501190">
            <w:pPr>
              <w:pStyle w:val="Tabletext"/>
              <w:jc w:val="center"/>
              <w:rPr>
                <w:ins w:id="630" w:author="WG 5C-1" w:date="2022-11-15T18:58:00Z"/>
                <w:rFonts w:eastAsia="Calibri"/>
                <w:b/>
              </w:rPr>
            </w:pPr>
            <w:ins w:id="631" w:author="WG 5C-1" w:date="2022-11-15T18:58:00Z">
              <w:r w:rsidRPr="00242DFD">
                <w:rPr>
                  <w:rFonts w:eastAsia="Calibri"/>
                </w:rPr>
                <w:t>8</w:t>
              </w:r>
            </w:ins>
          </w:p>
        </w:tc>
        <w:tc>
          <w:tcPr>
            <w:tcW w:w="1553" w:type="dxa"/>
            <w:shd w:val="clear" w:color="auto" w:fill="auto"/>
          </w:tcPr>
          <w:p w14:paraId="20CF8A71" w14:textId="77777777" w:rsidR="00FE7150" w:rsidRPr="00242DFD" w:rsidRDefault="00FE7150" w:rsidP="00501190">
            <w:pPr>
              <w:pStyle w:val="Tabletext"/>
              <w:jc w:val="center"/>
              <w:rPr>
                <w:ins w:id="632" w:author="WG 5C-1" w:date="2022-11-15T18:58:00Z"/>
                <w:rFonts w:eastAsia="Calibri"/>
                <w:b/>
              </w:rPr>
            </w:pPr>
            <w:ins w:id="633" w:author="WG 5C-1" w:date="2022-11-15T18:58:00Z">
              <w:r w:rsidRPr="00242DFD">
                <w:rPr>
                  <w:rFonts w:eastAsia="Calibri"/>
                </w:rPr>
                <w:t>14</w:t>
              </w:r>
            </w:ins>
          </w:p>
        </w:tc>
      </w:tr>
      <w:tr w:rsidR="00FE7150" w:rsidRPr="00242DFD" w14:paraId="6C5A0B68" w14:textId="77777777" w:rsidTr="00303AB4">
        <w:trPr>
          <w:trHeight w:val="20"/>
          <w:ins w:id="634" w:author="WG 5C-1" w:date="2022-11-15T18:58:00Z"/>
        </w:trPr>
        <w:tc>
          <w:tcPr>
            <w:tcW w:w="3350" w:type="dxa"/>
            <w:shd w:val="clear" w:color="auto" w:fill="auto"/>
          </w:tcPr>
          <w:p w14:paraId="4F3EA443" w14:textId="77777777" w:rsidR="00FE7150" w:rsidRPr="00242DFD" w:rsidRDefault="00FE7150" w:rsidP="00501190">
            <w:pPr>
              <w:pStyle w:val="Tabletext"/>
              <w:rPr>
                <w:ins w:id="635" w:author="WG 5C-1" w:date="2022-11-15T18:58:00Z"/>
                <w:rFonts w:eastAsia="Calibri"/>
                <w:b/>
              </w:rPr>
            </w:pPr>
            <w:ins w:id="636" w:author="WG 5C-1" w:date="2022-11-15T18:58:00Z">
              <w:r w:rsidRPr="00242DFD">
                <w:rPr>
                  <w:rFonts w:eastAsia="Calibri"/>
                </w:rPr>
                <w:tab/>
                <w:t>FSK</w:t>
              </w:r>
            </w:ins>
          </w:p>
        </w:tc>
        <w:tc>
          <w:tcPr>
            <w:tcW w:w="1687" w:type="dxa"/>
            <w:shd w:val="clear" w:color="auto" w:fill="auto"/>
          </w:tcPr>
          <w:p w14:paraId="313085D1" w14:textId="77777777" w:rsidR="00FE7150" w:rsidRPr="00242DFD" w:rsidRDefault="00FE7150" w:rsidP="00501190">
            <w:pPr>
              <w:pStyle w:val="Tabletext"/>
              <w:jc w:val="center"/>
              <w:rPr>
                <w:ins w:id="637" w:author="WG 5C-1" w:date="2022-11-15T18:58:00Z"/>
                <w:rFonts w:eastAsia="Calibri"/>
                <w:b/>
              </w:rPr>
            </w:pPr>
            <w:ins w:id="638" w:author="WG 5C-1" w:date="2022-11-15T18:58:00Z">
              <w:r w:rsidRPr="00242DFD">
                <w:rPr>
                  <w:rFonts w:eastAsia="Calibri"/>
                </w:rPr>
                <w:t>8</w:t>
              </w:r>
            </w:ins>
          </w:p>
        </w:tc>
        <w:tc>
          <w:tcPr>
            <w:tcW w:w="1711" w:type="dxa"/>
            <w:shd w:val="clear" w:color="auto" w:fill="auto"/>
          </w:tcPr>
          <w:p w14:paraId="2D8A76D9" w14:textId="77777777" w:rsidR="00FE7150" w:rsidRPr="00242DFD" w:rsidRDefault="00FE7150" w:rsidP="00501190">
            <w:pPr>
              <w:pStyle w:val="Tabletext"/>
              <w:jc w:val="center"/>
              <w:rPr>
                <w:ins w:id="639" w:author="WG 5C-1" w:date="2022-11-15T18:58:00Z"/>
                <w:rFonts w:eastAsia="Calibri"/>
                <w:b/>
              </w:rPr>
            </w:pPr>
            <w:ins w:id="640" w:author="WG 5C-1" w:date="2022-11-15T18:58:00Z">
              <w:r w:rsidRPr="00242DFD">
                <w:rPr>
                  <w:rFonts w:eastAsia="Calibri"/>
                </w:rPr>
                <w:t>18</w:t>
              </w:r>
            </w:ins>
          </w:p>
        </w:tc>
        <w:tc>
          <w:tcPr>
            <w:tcW w:w="1622" w:type="dxa"/>
            <w:shd w:val="clear" w:color="auto" w:fill="auto"/>
          </w:tcPr>
          <w:p w14:paraId="33FE2718" w14:textId="77777777" w:rsidR="00FE7150" w:rsidRPr="00242DFD" w:rsidRDefault="00FE7150" w:rsidP="00501190">
            <w:pPr>
              <w:pStyle w:val="Tabletext"/>
              <w:jc w:val="center"/>
              <w:rPr>
                <w:ins w:id="641" w:author="WG 5C-1" w:date="2022-11-15T18:58:00Z"/>
                <w:rFonts w:eastAsia="Calibri"/>
                <w:b/>
              </w:rPr>
            </w:pPr>
            <w:ins w:id="642" w:author="WG 5C-1" w:date="2022-11-15T18:58:00Z">
              <w:r w:rsidRPr="00242DFD">
                <w:rPr>
                  <w:rFonts w:eastAsia="Calibri"/>
                </w:rPr>
                <w:t>12</w:t>
              </w:r>
            </w:ins>
          </w:p>
        </w:tc>
        <w:tc>
          <w:tcPr>
            <w:tcW w:w="1553" w:type="dxa"/>
            <w:shd w:val="clear" w:color="auto" w:fill="auto"/>
          </w:tcPr>
          <w:p w14:paraId="382E8967" w14:textId="77777777" w:rsidR="00FE7150" w:rsidRPr="00242DFD" w:rsidRDefault="00FE7150" w:rsidP="00501190">
            <w:pPr>
              <w:pStyle w:val="Tabletext"/>
              <w:jc w:val="center"/>
              <w:rPr>
                <w:ins w:id="643" w:author="WG 5C-1" w:date="2022-11-15T18:58:00Z"/>
                <w:rFonts w:eastAsia="Calibri"/>
                <w:b/>
              </w:rPr>
            </w:pPr>
            <w:ins w:id="644" w:author="WG 5C-1" w:date="2022-11-15T18:58:00Z">
              <w:r w:rsidRPr="00242DFD">
                <w:rPr>
                  <w:rFonts w:eastAsia="Calibri"/>
                </w:rPr>
                <w:t>18</w:t>
              </w:r>
            </w:ins>
          </w:p>
        </w:tc>
      </w:tr>
      <w:tr w:rsidR="00FE7150" w:rsidRPr="00242DFD" w14:paraId="03F65AC2" w14:textId="77777777" w:rsidTr="00303AB4">
        <w:trPr>
          <w:trHeight w:val="20"/>
          <w:ins w:id="645" w:author="WG 5C-1" w:date="2022-11-15T18:58:00Z"/>
        </w:trPr>
        <w:tc>
          <w:tcPr>
            <w:tcW w:w="3350" w:type="dxa"/>
            <w:shd w:val="clear" w:color="auto" w:fill="auto"/>
          </w:tcPr>
          <w:p w14:paraId="55749090" w14:textId="77777777" w:rsidR="00FE7150" w:rsidRPr="00242DFD" w:rsidRDefault="00FE7150" w:rsidP="00501190">
            <w:pPr>
              <w:pStyle w:val="Tabletext"/>
              <w:rPr>
                <w:ins w:id="646" w:author="WG 5C-1" w:date="2022-11-15T18:58:00Z"/>
                <w:rFonts w:eastAsia="Calibri"/>
                <w:b/>
              </w:rPr>
            </w:pPr>
            <w:ins w:id="647" w:author="WG 5C-1" w:date="2022-11-15T18:58:00Z">
              <w:r w:rsidRPr="00242DFD">
                <w:rPr>
                  <w:rFonts w:eastAsia="Calibri"/>
                </w:rPr>
                <w:tab/>
                <w:t>QAM</w:t>
              </w:r>
            </w:ins>
          </w:p>
        </w:tc>
        <w:tc>
          <w:tcPr>
            <w:tcW w:w="1687" w:type="dxa"/>
            <w:shd w:val="clear" w:color="auto" w:fill="auto"/>
          </w:tcPr>
          <w:p w14:paraId="73DAC0D9" w14:textId="77777777" w:rsidR="00FE7150" w:rsidRPr="00242DFD" w:rsidRDefault="00FE7150" w:rsidP="00501190">
            <w:pPr>
              <w:pStyle w:val="Tabletext"/>
              <w:jc w:val="center"/>
              <w:rPr>
                <w:ins w:id="648" w:author="WG 5C-1" w:date="2022-11-15T18:58:00Z"/>
                <w:rFonts w:eastAsia="Calibri"/>
                <w:b/>
              </w:rPr>
            </w:pPr>
            <w:ins w:id="649" w:author="WG 5C-1" w:date="2022-11-15T18:58:00Z">
              <w:r w:rsidRPr="00242DFD">
                <w:rPr>
                  <w:rFonts w:eastAsia="Calibri"/>
                </w:rPr>
                <w:t>14</w:t>
              </w:r>
            </w:ins>
          </w:p>
        </w:tc>
        <w:tc>
          <w:tcPr>
            <w:tcW w:w="1711" w:type="dxa"/>
            <w:shd w:val="clear" w:color="auto" w:fill="auto"/>
          </w:tcPr>
          <w:p w14:paraId="2A252B30" w14:textId="77777777" w:rsidR="00FE7150" w:rsidRPr="00242DFD" w:rsidRDefault="00FE7150" w:rsidP="00501190">
            <w:pPr>
              <w:pStyle w:val="Tabletext"/>
              <w:jc w:val="center"/>
              <w:rPr>
                <w:ins w:id="650" w:author="WG 5C-1" w:date="2022-11-15T18:58:00Z"/>
                <w:rFonts w:eastAsia="Calibri"/>
                <w:b/>
              </w:rPr>
            </w:pPr>
            <w:ins w:id="651" w:author="WG 5C-1" w:date="2022-11-15T18:58:00Z">
              <w:r w:rsidRPr="00242DFD">
                <w:rPr>
                  <w:rFonts w:eastAsia="Calibri"/>
                </w:rPr>
                <w:t>24</w:t>
              </w:r>
            </w:ins>
          </w:p>
        </w:tc>
        <w:tc>
          <w:tcPr>
            <w:tcW w:w="1622" w:type="dxa"/>
            <w:shd w:val="clear" w:color="auto" w:fill="auto"/>
          </w:tcPr>
          <w:p w14:paraId="6EF688B5" w14:textId="77777777" w:rsidR="00FE7150" w:rsidRPr="00242DFD" w:rsidRDefault="00FE7150" w:rsidP="00501190">
            <w:pPr>
              <w:pStyle w:val="Tabletext"/>
              <w:jc w:val="center"/>
              <w:rPr>
                <w:ins w:id="652" w:author="WG 5C-1" w:date="2022-11-15T18:58:00Z"/>
                <w:rFonts w:eastAsia="Calibri"/>
                <w:b/>
              </w:rPr>
            </w:pPr>
            <w:ins w:id="653" w:author="WG 5C-1" w:date="2022-11-15T18:58:00Z">
              <w:r w:rsidRPr="00242DFD">
                <w:rPr>
                  <w:rFonts w:eastAsia="Calibri"/>
                </w:rPr>
                <w:t>20</w:t>
              </w:r>
            </w:ins>
          </w:p>
        </w:tc>
        <w:tc>
          <w:tcPr>
            <w:tcW w:w="1553" w:type="dxa"/>
            <w:shd w:val="clear" w:color="auto" w:fill="auto"/>
          </w:tcPr>
          <w:p w14:paraId="02E77168" w14:textId="77777777" w:rsidR="00FE7150" w:rsidRPr="00242DFD" w:rsidRDefault="00FE7150" w:rsidP="00501190">
            <w:pPr>
              <w:pStyle w:val="Tabletext"/>
              <w:jc w:val="center"/>
              <w:rPr>
                <w:ins w:id="654" w:author="WG 5C-1" w:date="2022-11-15T18:58:00Z"/>
                <w:rFonts w:eastAsia="Calibri"/>
                <w:b/>
              </w:rPr>
            </w:pPr>
            <w:ins w:id="655" w:author="WG 5C-1" w:date="2022-11-15T18:58:00Z">
              <w:r w:rsidRPr="00242DFD">
                <w:rPr>
                  <w:rFonts w:eastAsia="Calibri"/>
                </w:rPr>
                <w:t>24</w:t>
              </w:r>
            </w:ins>
          </w:p>
        </w:tc>
      </w:tr>
      <w:tr w:rsidR="00FE7150" w:rsidRPr="00242DFD" w14:paraId="21729E67" w14:textId="77777777" w:rsidTr="00303AB4">
        <w:trPr>
          <w:trHeight w:val="20"/>
          <w:ins w:id="656" w:author="WG 5C-1" w:date="2022-11-15T18:58:00Z"/>
        </w:trPr>
        <w:tc>
          <w:tcPr>
            <w:tcW w:w="3350" w:type="dxa"/>
            <w:shd w:val="clear" w:color="auto" w:fill="auto"/>
          </w:tcPr>
          <w:p w14:paraId="1D046BE5" w14:textId="77777777" w:rsidR="00FE7150" w:rsidRPr="00242DFD" w:rsidRDefault="00FE7150" w:rsidP="00501190">
            <w:pPr>
              <w:pStyle w:val="Tabletext"/>
              <w:rPr>
                <w:ins w:id="657" w:author="WG 5C-1" w:date="2022-11-15T18:58:00Z"/>
                <w:rFonts w:eastAsia="Calibri"/>
                <w:b/>
              </w:rPr>
            </w:pPr>
            <w:ins w:id="658" w:author="WG 5C-1" w:date="2022-11-15T18:58:00Z">
              <w:r w:rsidRPr="00242DFD">
                <w:rPr>
                  <w:rFonts w:eastAsia="Calibri"/>
                </w:rPr>
                <w:tab/>
                <w:t>OFDM</w:t>
              </w:r>
            </w:ins>
          </w:p>
        </w:tc>
        <w:tc>
          <w:tcPr>
            <w:tcW w:w="1687" w:type="dxa"/>
            <w:shd w:val="clear" w:color="auto" w:fill="auto"/>
          </w:tcPr>
          <w:p w14:paraId="4DABE921" w14:textId="77777777" w:rsidR="00FE7150" w:rsidRPr="00242DFD" w:rsidRDefault="00FE7150" w:rsidP="00501190">
            <w:pPr>
              <w:pStyle w:val="Tabletext"/>
              <w:jc w:val="center"/>
              <w:rPr>
                <w:ins w:id="659" w:author="WG 5C-1" w:date="2022-11-15T18:58:00Z"/>
                <w:rFonts w:eastAsia="Calibri"/>
                <w:b/>
              </w:rPr>
            </w:pPr>
            <w:ins w:id="660" w:author="WG 5C-1" w:date="2022-11-15T18:58:00Z">
              <w:r w:rsidRPr="00242DFD">
                <w:rPr>
                  <w:rFonts w:eastAsia="Calibri"/>
                </w:rPr>
                <w:t>16</w:t>
              </w:r>
            </w:ins>
          </w:p>
        </w:tc>
        <w:tc>
          <w:tcPr>
            <w:tcW w:w="1711" w:type="dxa"/>
            <w:shd w:val="clear" w:color="auto" w:fill="auto"/>
          </w:tcPr>
          <w:p w14:paraId="571B6360" w14:textId="77777777" w:rsidR="00FE7150" w:rsidRPr="00242DFD" w:rsidRDefault="00FE7150" w:rsidP="00501190">
            <w:pPr>
              <w:pStyle w:val="Tabletext"/>
              <w:jc w:val="center"/>
              <w:rPr>
                <w:ins w:id="661" w:author="WG 5C-1" w:date="2022-11-15T18:58:00Z"/>
                <w:rFonts w:eastAsia="Calibri"/>
                <w:b/>
              </w:rPr>
            </w:pPr>
            <w:ins w:id="662" w:author="WG 5C-1" w:date="2022-11-15T18:58:00Z">
              <w:r w:rsidRPr="00242DFD">
                <w:rPr>
                  <w:rFonts w:eastAsia="Calibri"/>
                </w:rPr>
                <w:t>26</w:t>
              </w:r>
            </w:ins>
          </w:p>
        </w:tc>
        <w:tc>
          <w:tcPr>
            <w:tcW w:w="1622" w:type="dxa"/>
            <w:shd w:val="clear" w:color="auto" w:fill="auto"/>
          </w:tcPr>
          <w:p w14:paraId="50C04DDD" w14:textId="77777777" w:rsidR="00FE7150" w:rsidRPr="00242DFD" w:rsidRDefault="00FE7150" w:rsidP="00501190">
            <w:pPr>
              <w:pStyle w:val="Tabletext"/>
              <w:jc w:val="center"/>
              <w:rPr>
                <w:ins w:id="663" w:author="WG 5C-1" w:date="2022-11-15T18:58:00Z"/>
                <w:rFonts w:eastAsia="Calibri"/>
                <w:b/>
              </w:rPr>
            </w:pPr>
            <w:ins w:id="664" w:author="WG 5C-1" w:date="2022-11-15T18:58:00Z">
              <w:r w:rsidRPr="00242DFD">
                <w:rPr>
                  <w:rFonts w:eastAsia="Calibri"/>
                </w:rPr>
                <w:t>26</w:t>
              </w:r>
            </w:ins>
          </w:p>
        </w:tc>
        <w:tc>
          <w:tcPr>
            <w:tcW w:w="1553" w:type="dxa"/>
            <w:shd w:val="clear" w:color="auto" w:fill="auto"/>
          </w:tcPr>
          <w:p w14:paraId="7C77F804" w14:textId="77777777" w:rsidR="00FE7150" w:rsidRPr="00242DFD" w:rsidRDefault="00FE7150" w:rsidP="00501190">
            <w:pPr>
              <w:pStyle w:val="Tabletext"/>
              <w:jc w:val="center"/>
              <w:rPr>
                <w:ins w:id="665" w:author="WG 5C-1" w:date="2022-11-15T18:58:00Z"/>
                <w:rFonts w:eastAsia="Calibri"/>
                <w:b/>
              </w:rPr>
            </w:pPr>
            <w:ins w:id="666" w:author="WG 5C-1" w:date="2022-11-15T18:58:00Z">
              <w:r w:rsidRPr="00242DFD">
                <w:rPr>
                  <w:rFonts w:eastAsia="Calibri"/>
                </w:rPr>
                <w:t>30</w:t>
              </w:r>
            </w:ins>
          </w:p>
        </w:tc>
      </w:tr>
      <w:tr w:rsidR="00FE7150" w:rsidRPr="00242DFD" w14:paraId="4D9E7FC5" w14:textId="77777777" w:rsidTr="00303AB4">
        <w:trPr>
          <w:trHeight w:val="20"/>
          <w:ins w:id="667" w:author="WG 5C-1" w:date="2022-11-15T18:58:00Z"/>
        </w:trPr>
        <w:tc>
          <w:tcPr>
            <w:tcW w:w="3350" w:type="dxa"/>
            <w:shd w:val="clear" w:color="auto" w:fill="auto"/>
          </w:tcPr>
          <w:p w14:paraId="45338D17" w14:textId="77777777" w:rsidR="00FE7150" w:rsidRPr="00242DFD" w:rsidRDefault="00FE7150" w:rsidP="00501190">
            <w:pPr>
              <w:pStyle w:val="Tabletext"/>
              <w:rPr>
                <w:ins w:id="668" w:author="WG 5C-1" w:date="2022-11-15T18:58:00Z"/>
                <w:rFonts w:eastAsia="Calibri"/>
                <w:b/>
              </w:rPr>
            </w:pPr>
            <w:ins w:id="669" w:author="WG 5C-1" w:date="2022-11-15T18:58:00Z">
              <w:r w:rsidRPr="00242DFD">
                <w:rPr>
                  <w:rFonts w:eastAsia="Calibri"/>
                </w:rPr>
                <w:t xml:space="preserve">Feeder loss (dB) </w:t>
              </w:r>
            </w:ins>
          </w:p>
        </w:tc>
        <w:tc>
          <w:tcPr>
            <w:tcW w:w="1687" w:type="dxa"/>
            <w:shd w:val="clear" w:color="auto" w:fill="auto"/>
          </w:tcPr>
          <w:p w14:paraId="65B8839E" w14:textId="77777777" w:rsidR="00FE7150" w:rsidRPr="00242DFD" w:rsidRDefault="00FE7150" w:rsidP="00501190">
            <w:pPr>
              <w:pStyle w:val="Tabletext"/>
              <w:jc w:val="center"/>
              <w:rPr>
                <w:ins w:id="670" w:author="WG 5C-1" w:date="2022-11-15T18:58:00Z"/>
                <w:rFonts w:eastAsia="Calibri"/>
                <w:b/>
              </w:rPr>
            </w:pPr>
            <w:ins w:id="671" w:author="WG 5C-1" w:date="2022-11-15T18:58:00Z">
              <w:r w:rsidRPr="00242DFD">
                <w:rPr>
                  <w:rFonts w:eastAsia="Calibri"/>
                </w:rPr>
                <w:t>2.2</w:t>
              </w:r>
            </w:ins>
          </w:p>
        </w:tc>
        <w:tc>
          <w:tcPr>
            <w:tcW w:w="1711" w:type="dxa"/>
            <w:shd w:val="clear" w:color="auto" w:fill="auto"/>
          </w:tcPr>
          <w:p w14:paraId="729E438D" w14:textId="77777777" w:rsidR="00FE7150" w:rsidRPr="00242DFD" w:rsidRDefault="00FE7150" w:rsidP="00501190">
            <w:pPr>
              <w:pStyle w:val="Tabletext"/>
              <w:jc w:val="center"/>
              <w:rPr>
                <w:ins w:id="672" w:author="WG 5C-1" w:date="2022-11-15T18:58:00Z"/>
                <w:rFonts w:eastAsia="Calibri"/>
                <w:b/>
              </w:rPr>
            </w:pPr>
            <w:ins w:id="673" w:author="WG 5C-1" w:date="2022-11-15T18:58:00Z">
              <w:r w:rsidRPr="00242DFD">
                <w:rPr>
                  <w:rFonts w:eastAsia="Calibri"/>
                </w:rPr>
                <w:t>1.5</w:t>
              </w:r>
            </w:ins>
          </w:p>
        </w:tc>
        <w:tc>
          <w:tcPr>
            <w:tcW w:w="1622" w:type="dxa"/>
            <w:shd w:val="clear" w:color="auto" w:fill="auto"/>
          </w:tcPr>
          <w:p w14:paraId="3C925B6E" w14:textId="77777777" w:rsidR="00FE7150" w:rsidRPr="00242DFD" w:rsidRDefault="00FE7150" w:rsidP="00501190">
            <w:pPr>
              <w:pStyle w:val="Tabletext"/>
              <w:jc w:val="center"/>
              <w:rPr>
                <w:ins w:id="674" w:author="WG 5C-1" w:date="2022-11-15T18:58:00Z"/>
                <w:rFonts w:eastAsia="Calibri"/>
                <w:b/>
              </w:rPr>
            </w:pPr>
            <w:ins w:id="675" w:author="WG 5C-1" w:date="2022-11-15T18:58:00Z">
              <w:r w:rsidRPr="00242DFD">
                <w:rPr>
                  <w:rFonts w:eastAsia="Calibri"/>
                </w:rPr>
                <w:t>2.6</w:t>
              </w:r>
            </w:ins>
          </w:p>
        </w:tc>
        <w:tc>
          <w:tcPr>
            <w:tcW w:w="1553" w:type="dxa"/>
            <w:shd w:val="clear" w:color="auto" w:fill="auto"/>
          </w:tcPr>
          <w:p w14:paraId="55CA5151" w14:textId="77777777" w:rsidR="00FE7150" w:rsidRPr="00242DFD" w:rsidRDefault="00FE7150" w:rsidP="00501190">
            <w:pPr>
              <w:pStyle w:val="Tabletext"/>
              <w:jc w:val="center"/>
              <w:rPr>
                <w:ins w:id="676" w:author="WG 5C-1" w:date="2022-11-15T18:58:00Z"/>
                <w:rFonts w:eastAsia="Calibri"/>
                <w:b/>
              </w:rPr>
            </w:pPr>
            <w:ins w:id="677" w:author="WG 5C-1" w:date="2022-11-15T18:58:00Z">
              <w:r w:rsidRPr="00242DFD">
                <w:rPr>
                  <w:rFonts w:eastAsia="Calibri"/>
                </w:rPr>
                <w:t>1.1</w:t>
              </w:r>
            </w:ins>
          </w:p>
        </w:tc>
      </w:tr>
      <w:tr w:rsidR="00FE7150" w:rsidRPr="00242DFD" w14:paraId="46807F41" w14:textId="77777777" w:rsidTr="00303AB4">
        <w:trPr>
          <w:trHeight w:val="20"/>
          <w:ins w:id="678" w:author="WG 5C-1" w:date="2022-11-15T18:58:00Z"/>
        </w:trPr>
        <w:tc>
          <w:tcPr>
            <w:tcW w:w="3350" w:type="dxa"/>
            <w:shd w:val="clear" w:color="auto" w:fill="auto"/>
          </w:tcPr>
          <w:p w14:paraId="54987F42" w14:textId="77777777" w:rsidR="00FE7150" w:rsidRPr="00242DFD" w:rsidRDefault="00FE7150" w:rsidP="00501190">
            <w:pPr>
              <w:pStyle w:val="Tabletext"/>
              <w:rPr>
                <w:ins w:id="679" w:author="WG 5C-1" w:date="2022-11-15T18:58:00Z"/>
                <w:rFonts w:eastAsia="Calibri"/>
                <w:b/>
              </w:rPr>
            </w:pPr>
            <w:ins w:id="680" w:author="WG 5C-1" w:date="2022-11-15T18:58:00Z">
              <w:r w:rsidRPr="00242DFD">
                <w:rPr>
                  <w:rFonts w:eastAsia="Calibri"/>
                </w:rPr>
                <w:t>Antenna gain (dBi)</w:t>
              </w:r>
            </w:ins>
          </w:p>
        </w:tc>
        <w:tc>
          <w:tcPr>
            <w:tcW w:w="1687" w:type="dxa"/>
            <w:shd w:val="clear" w:color="auto" w:fill="auto"/>
          </w:tcPr>
          <w:p w14:paraId="7956E6E2" w14:textId="77777777" w:rsidR="00FE7150" w:rsidRPr="00242DFD" w:rsidRDefault="00FE7150" w:rsidP="00501190">
            <w:pPr>
              <w:pStyle w:val="Tabletext"/>
              <w:jc w:val="center"/>
              <w:rPr>
                <w:ins w:id="681" w:author="WG 5C-1" w:date="2022-11-15T18:58:00Z"/>
                <w:rFonts w:eastAsia="Calibri"/>
                <w:b/>
              </w:rPr>
            </w:pPr>
            <w:ins w:id="682" w:author="WG 5C-1" w:date="2022-11-15T18:58:00Z">
              <w:r w:rsidRPr="00242DFD">
                <w:rPr>
                  <w:rFonts w:eastAsia="Calibri"/>
                </w:rPr>
                <w:t>14.15</w:t>
              </w:r>
            </w:ins>
          </w:p>
        </w:tc>
        <w:tc>
          <w:tcPr>
            <w:tcW w:w="1711" w:type="dxa"/>
            <w:shd w:val="clear" w:color="auto" w:fill="auto"/>
          </w:tcPr>
          <w:p w14:paraId="15E45920" w14:textId="77777777" w:rsidR="00FE7150" w:rsidRPr="00242DFD" w:rsidRDefault="00FE7150" w:rsidP="00501190">
            <w:pPr>
              <w:pStyle w:val="Tabletext"/>
              <w:jc w:val="center"/>
              <w:rPr>
                <w:ins w:id="683" w:author="WG 5C-1" w:date="2022-11-15T18:58:00Z"/>
                <w:rFonts w:eastAsia="Calibri"/>
                <w:b/>
              </w:rPr>
            </w:pPr>
            <w:ins w:id="684" w:author="WG 5C-1" w:date="2022-11-15T18:58:00Z">
              <w:r w:rsidRPr="00242DFD">
                <w:rPr>
                  <w:rFonts w:eastAsia="Calibri"/>
                </w:rPr>
                <w:t>4.15</w:t>
              </w:r>
            </w:ins>
          </w:p>
        </w:tc>
        <w:tc>
          <w:tcPr>
            <w:tcW w:w="1622" w:type="dxa"/>
            <w:shd w:val="clear" w:color="auto" w:fill="auto"/>
          </w:tcPr>
          <w:p w14:paraId="743BDF30" w14:textId="77777777" w:rsidR="00FE7150" w:rsidRPr="00242DFD" w:rsidRDefault="00FE7150" w:rsidP="00501190">
            <w:pPr>
              <w:pStyle w:val="Tabletext"/>
              <w:jc w:val="center"/>
              <w:rPr>
                <w:ins w:id="685" w:author="WG 5C-1" w:date="2022-11-15T18:58:00Z"/>
                <w:rFonts w:eastAsia="Calibri"/>
                <w:b/>
              </w:rPr>
            </w:pPr>
            <w:ins w:id="686" w:author="WG 5C-1" w:date="2022-11-15T18:58:00Z">
              <w:r w:rsidRPr="00242DFD">
                <w:rPr>
                  <w:rFonts w:eastAsia="Calibri"/>
                </w:rPr>
                <w:t>11.15</w:t>
              </w:r>
            </w:ins>
          </w:p>
        </w:tc>
        <w:tc>
          <w:tcPr>
            <w:tcW w:w="1553" w:type="dxa"/>
            <w:shd w:val="clear" w:color="auto" w:fill="auto"/>
          </w:tcPr>
          <w:p w14:paraId="37EE27FA" w14:textId="77777777" w:rsidR="00FE7150" w:rsidRPr="00242DFD" w:rsidRDefault="00FE7150" w:rsidP="00501190">
            <w:pPr>
              <w:pStyle w:val="Tabletext"/>
              <w:jc w:val="center"/>
              <w:rPr>
                <w:ins w:id="687" w:author="WG 5C-1" w:date="2022-11-15T18:58:00Z"/>
                <w:rFonts w:eastAsia="Calibri"/>
                <w:b/>
              </w:rPr>
            </w:pPr>
            <w:ins w:id="688" w:author="WG 5C-1" w:date="2022-11-15T18:58:00Z">
              <w:r w:rsidRPr="00242DFD">
                <w:rPr>
                  <w:rFonts w:eastAsia="Calibri"/>
                </w:rPr>
                <w:t>2.15</w:t>
              </w:r>
            </w:ins>
          </w:p>
        </w:tc>
      </w:tr>
      <w:tr w:rsidR="00FE7150" w:rsidRPr="00242DFD" w14:paraId="71897329" w14:textId="77777777" w:rsidTr="00303AB4">
        <w:trPr>
          <w:trHeight w:val="20"/>
          <w:ins w:id="689" w:author="WG 5C-1" w:date="2022-11-15T18:58:00Z"/>
        </w:trPr>
        <w:tc>
          <w:tcPr>
            <w:tcW w:w="3350" w:type="dxa"/>
            <w:shd w:val="clear" w:color="auto" w:fill="auto"/>
          </w:tcPr>
          <w:p w14:paraId="4A9ECDDC" w14:textId="77777777" w:rsidR="00FE7150" w:rsidRPr="00242DFD" w:rsidRDefault="00FE7150" w:rsidP="00501190">
            <w:pPr>
              <w:pStyle w:val="Tabletext"/>
              <w:rPr>
                <w:ins w:id="690" w:author="WG 5C-1" w:date="2022-11-15T18:58:00Z"/>
                <w:rFonts w:eastAsia="Calibri"/>
                <w:b/>
              </w:rPr>
            </w:pPr>
            <w:ins w:id="691" w:author="WG 5C-1" w:date="2022-11-15T18:58:00Z">
              <w:r w:rsidRPr="00242DFD">
                <w:rPr>
                  <w:rFonts w:eastAsia="Calibri"/>
                </w:rPr>
                <w:t>Antenna height (m)</w:t>
              </w:r>
            </w:ins>
          </w:p>
        </w:tc>
        <w:tc>
          <w:tcPr>
            <w:tcW w:w="1687" w:type="dxa"/>
            <w:shd w:val="clear" w:color="auto" w:fill="auto"/>
          </w:tcPr>
          <w:p w14:paraId="494C4451" w14:textId="77777777" w:rsidR="00FE7150" w:rsidRPr="00242DFD" w:rsidRDefault="00FE7150" w:rsidP="00501190">
            <w:pPr>
              <w:pStyle w:val="Tabletext"/>
              <w:jc w:val="center"/>
              <w:rPr>
                <w:ins w:id="692" w:author="WG 5C-1" w:date="2022-11-15T18:58:00Z"/>
                <w:rFonts w:eastAsia="Calibri"/>
                <w:b/>
              </w:rPr>
            </w:pPr>
            <w:ins w:id="693" w:author="WG 5C-1" w:date="2022-11-15T18:58:00Z">
              <w:r w:rsidRPr="00242DFD">
                <w:rPr>
                  <w:rFonts w:eastAsia="Calibri"/>
                </w:rPr>
                <w:t>64</w:t>
              </w:r>
            </w:ins>
          </w:p>
        </w:tc>
        <w:tc>
          <w:tcPr>
            <w:tcW w:w="1711" w:type="dxa"/>
            <w:shd w:val="clear" w:color="auto" w:fill="auto"/>
          </w:tcPr>
          <w:p w14:paraId="0DE5B7A3" w14:textId="77777777" w:rsidR="00FE7150" w:rsidRPr="00242DFD" w:rsidRDefault="00FE7150" w:rsidP="00501190">
            <w:pPr>
              <w:pStyle w:val="Tabletext"/>
              <w:jc w:val="center"/>
              <w:rPr>
                <w:ins w:id="694" w:author="WG 5C-1" w:date="2022-11-15T18:58:00Z"/>
                <w:rFonts w:eastAsia="Calibri"/>
                <w:b/>
              </w:rPr>
            </w:pPr>
            <w:ins w:id="695" w:author="WG 5C-1" w:date="2022-11-15T18:58:00Z">
              <w:r w:rsidRPr="00242DFD">
                <w:rPr>
                  <w:rFonts w:eastAsia="Calibri"/>
                </w:rPr>
                <w:t>3.65</w:t>
              </w:r>
            </w:ins>
          </w:p>
        </w:tc>
        <w:tc>
          <w:tcPr>
            <w:tcW w:w="1622" w:type="dxa"/>
            <w:shd w:val="clear" w:color="auto" w:fill="auto"/>
          </w:tcPr>
          <w:p w14:paraId="40C2A462" w14:textId="77777777" w:rsidR="00FE7150" w:rsidRPr="00242DFD" w:rsidRDefault="00FE7150" w:rsidP="00501190">
            <w:pPr>
              <w:pStyle w:val="Tabletext"/>
              <w:jc w:val="center"/>
              <w:rPr>
                <w:ins w:id="696" w:author="WG 5C-1" w:date="2022-11-15T18:58:00Z"/>
                <w:rFonts w:eastAsia="Calibri"/>
                <w:b/>
              </w:rPr>
            </w:pPr>
            <w:ins w:id="697" w:author="WG 5C-1" w:date="2022-11-15T18:58:00Z">
              <w:r w:rsidRPr="00242DFD">
                <w:rPr>
                  <w:rFonts w:eastAsia="Calibri"/>
                </w:rPr>
                <w:t>28.04</w:t>
              </w:r>
            </w:ins>
          </w:p>
        </w:tc>
        <w:tc>
          <w:tcPr>
            <w:tcW w:w="1553" w:type="dxa"/>
            <w:shd w:val="clear" w:color="auto" w:fill="auto"/>
          </w:tcPr>
          <w:p w14:paraId="062917FA" w14:textId="77777777" w:rsidR="00FE7150" w:rsidRPr="00242DFD" w:rsidRDefault="00FE7150" w:rsidP="00501190">
            <w:pPr>
              <w:pStyle w:val="Tabletext"/>
              <w:jc w:val="center"/>
              <w:rPr>
                <w:ins w:id="698" w:author="WG 5C-1" w:date="2022-11-15T18:58:00Z"/>
                <w:rFonts w:eastAsia="Calibri"/>
                <w:b/>
              </w:rPr>
            </w:pPr>
            <w:ins w:id="699" w:author="WG 5C-1" w:date="2022-11-15T18:58:00Z">
              <w:r w:rsidRPr="00242DFD">
                <w:rPr>
                  <w:rFonts w:eastAsia="Calibri"/>
                </w:rPr>
                <w:t>1.21</w:t>
              </w:r>
            </w:ins>
          </w:p>
        </w:tc>
      </w:tr>
      <w:tr w:rsidR="00FE7150" w:rsidRPr="00242DFD" w14:paraId="756D2749" w14:textId="77777777" w:rsidTr="00303AB4">
        <w:trPr>
          <w:trHeight w:val="20"/>
          <w:ins w:id="700" w:author="WG 5C-1" w:date="2022-11-15T18:58:00Z"/>
        </w:trPr>
        <w:tc>
          <w:tcPr>
            <w:tcW w:w="3350" w:type="dxa"/>
            <w:shd w:val="clear" w:color="auto" w:fill="auto"/>
          </w:tcPr>
          <w:p w14:paraId="4113E594" w14:textId="77777777" w:rsidR="00FE7150" w:rsidRPr="00242DFD" w:rsidRDefault="00FE7150" w:rsidP="00501190">
            <w:pPr>
              <w:pStyle w:val="Tabletext"/>
              <w:rPr>
                <w:ins w:id="701" w:author="WG 5C-1" w:date="2022-11-15T18:58:00Z"/>
                <w:rFonts w:eastAsia="Calibri"/>
                <w:b/>
              </w:rPr>
            </w:pPr>
            <w:ins w:id="702" w:author="WG 5C-1" w:date="2022-11-15T18:58:00Z">
              <w:r w:rsidRPr="00242DFD">
                <w:rPr>
                  <w:rFonts w:eastAsia="Calibri"/>
                </w:rPr>
                <w:t>Antenna polarization</w:t>
              </w:r>
            </w:ins>
          </w:p>
        </w:tc>
        <w:tc>
          <w:tcPr>
            <w:tcW w:w="1687" w:type="dxa"/>
            <w:shd w:val="clear" w:color="auto" w:fill="auto"/>
          </w:tcPr>
          <w:p w14:paraId="335B3802" w14:textId="77777777" w:rsidR="00FE7150" w:rsidRPr="00242DFD" w:rsidRDefault="00FE7150" w:rsidP="00501190">
            <w:pPr>
              <w:pStyle w:val="Tabletext"/>
              <w:jc w:val="center"/>
              <w:rPr>
                <w:ins w:id="703" w:author="WG 5C-1" w:date="2022-11-15T18:58:00Z"/>
                <w:rFonts w:eastAsia="Calibri"/>
                <w:b/>
              </w:rPr>
            </w:pPr>
            <w:ins w:id="704" w:author="WG 5C-1" w:date="2022-11-15T18:58:00Z">
              <w:r w:rsidRPr="00242DFD">
                <w:rPr>
                  <w:rFonts w:eastAsia="Calibri"/>
                </w:rPr>
                <w:t>Vertical</w:t>
              </w:r>
            </w:ins>
          </w:p>
        </w:tc>
        <w:tc>
          <w:tcPr>
            <w:tcW w:w="1711" w:type="dxa"/>
            <w:shd w:val="clear" w:color="auto" w:fill="auto"/>
          </w:tcPr>
          <w:p w14:paraId="4D806504" w14:textId="77777777" w:rsidR="00FE7150" w:rsidRPr="00242DFD" w:rsidRDefault="00FE7150" w:rsidP="00501190">
            <w:pPr>
              <w:pStyle w:val="Tabletext"/>
              <w:jc w:val="center"/>
              <w:rPr>
                <w:ins w:id="705" w:author="WG 5C-1" w:date="2022-11-15T18:58:00Z"/>
                <w:rFonts w:eastAsia="Calibri"/>
                <w:b/>
              </w:rPr>
            </w:pPr>
            <w:ins w:id="706" w:author="WG 5C-1" w:date="2022-11-15T18:58:00Z">
              <w:r w:rsidRPr="00242DFD">
                <w:rPr>
                  <w:rFonts w:eastAsia="Calibri"/>
                </w:rPr>
                <w:t>Vertical</w:t>
              </w:r>
            </w:ins>
          </w:p>
        </w:tc>
        <w:tc>
          <w:tcPr>
            <w:tcW w:w="1622" w:type="dxa"/>
            <w:shd w:val="clear" w:color="auto" w:fill="auto"/>
          </w:tcPr>
          <w:p w14:paraId="51B01E72" w14:textId="77777777" w:rsidR="00FE7150" w:rsidRPr="00242DFD" w:rsidRDefault="00FE7150" w:rsidP="00501190">
            <w:pPr>
              <w:pStyle w:val="Tabletext"/>
              <w:jc w:val="center"/>
              <w:rPr>
                <w:ins w:id="707" w:author="WG 5C-1" w:date="2022-11-15T18:58:00Z"/>
                <w:rFonts w:eastAsia="Calibri"/>
                <w:b/>
              </w:rPr>
            </w:pPr>
            <w:ins w:id="708" w:author="WG 5C-1" w:date="2022-11-15T18:58:00Z">
              <w:r w:rsidRPr="00242DFD">
                <w:rPr>
                  <w:rFonts w:eastAsia="Calibri"/>
                </w:rPr>
                <w:t>Vertical</w:t>
              </w:r>
            </w:ins>
          </w:p>
        </w:tc>
        <w:tc>
          <w:tcPr>
            <w:tcW w:w="1553" w:type="dxa"/>
            <w:shd w:val="clear" w:color="auto" w:fill="auto"/>
          </w:tcPr>
          <w:p w14:paraId="6C8CED01" w14:textId="77777777" w:rsidR="00FE7150" w:rsidRPr="00242DFD" w:rsidRDefault="00FE7150" w:rsidP="00501190">
            <w:pPr>
              <w:pStyle w:val="Tabletext"/>
              <w:jc w:val="center"/>
              <w:rPr>
                <w:ins w:id="709" w:author="WG 5C-1" w:date="2022-11-15T18:58:00Z"/>
                <w:rFonts w:eastAsia="Calibri"/>
                <w:b/>
              </w:rPr>
            </w:pPr>
            <w:ins w:id="710" w:author="WG 5C-1" w:date="2022-11-15T18:58:00Z">
              <w:r w:rsidRPr="00242DFD">
                <w:rPr>
                  <w:rFonts w:eastAsia="Calibri"/>
                </w:rPr>
                <w:t>Horizontal</w:t>
              </w:r>
            </w:ins>
          </w:p>
        </w:tc>
      </w:tr>
      <w:tr w:rsidR="00FE7150" w:rsidRPr="00242DFD" w14:paraId="058F0596" w14:textId="77777777" w:rsidTr="00303AB4">
        <w:trPr>
          <w:trHeight w:val="20"/>
          <w:ins w:id="711" w:author="WG 5C-1" w:date="2022-11-15T18:58:00Z"/>
        </w:trPr>
        <w:tc>
          <w:tcPr>
            <w:tcW w:w="3350" w:type="dxa"/>
            <w:shd w:val="clear" w:color="auto" w:fill="auto"/>
          </w:tcPr>
          <w:p w14:paraId="77891952" w14:textId="77777777" w:rsidR="00FE7150" w:rsidRPr="00242DFD" w:rsidRDefault="00FE7150" w:rsidP="00501190">
            <w:pPr>
              <w:pStyle w:val="Tabletext"/>
              <w:rPr>
                <w:ins w:id="712" w:author="WG 5C-1" w:date="2022-11-15T18:58:00Z"/>
                <w:rFonts w:eastAsia="Calibri"/>
                <w:b/>
              </w:rPr>
            </w:pPr>
            <w:ins w:id="713" w:author="WG 5C-1" w:date="2022-11-15T18:58:00Z">
              <w:r w:rsidRPr="00242DFD">
                <w:rPr>
                  <w:rFonts w:eastAsia="Calibri"/>
                </w:rPr>
                <w:t>Typical minimum path length (km)</w:t>
              </w:r>
            </w:ins>
          </w:p>
        </w:tc>
        <w:tc>
          <w:tcPr>
            <w:tcW w:w="1687" w:type="dxa"/>
            <w:shd w:val="clear" w:color="auto" w:fill="auto"/>
          </w:tcPr>
          <w:p w14:paraId="619D5E17" w14:textId="77777777" w:rsidR="00FE7150" w:rsidRPr="00242DFD" w:rsidRDefault="00FE7150" w:rsidP="00501190">
            <w:pPr>
              <w:pStyle w:val="Tabletext"/>
              <w:jc w:val="center"/>
              <w:rPr>
                <w:ins w:id="714" w:author="WG 5C-1" w:date="2022-11-15T18:58:00Z"/>
                <w:rFonts w:eastAsia="Calibri"/>
                <w:b/>
              </w:rPr>
            </w:pPr>
            <w:ins w:id="715" w:author="WG 5C-1" w:date="2022-11-15T18:58:00Z">
              <w:r w:rsidRPr="00242DFD">
                <w:rPr>
                  <w:rFonts w:eastAsia="Calibri"/>
                </w:rPr>
                <w:t>161</w:t>
              </w:r>
            </w:ins>
          </w:p>
        </w:tc>
        <w:tc>
          <w:tcPr>
            <w:tcW w:w="1711" w:type="dxa"/>
            <w:shd w:val="clear" w:color="auto" w:fill="auto"/>
          </w:tcPr>
          <w:p w14:paraId="6D2F8992" w14:textId="77777777" w:rsidR="00FE7150" w:rsidRPr="00242DFD" w:rsidRDefault="00FE7150" w:rsidP="00501190">
            <w:pPr>
              <w:pStyle w:val="Tabletext"/>
              <w:jc w:val="center"/>
              <w:rPr>
                <w:ins w:id="716" w:author="WG 5C-1" w:date="2022-11-15T18:58:00Z"/>
                <w:rFonts w:eastAsia="Calibri"/>
                <w:b/>
              </w:rPr>
            </w:pPr>
            <w:ins w:id="717" w:author="WG 5C-1" w:date="2022-11-15T18:58:00Z">
              <w:r w:rsidRPr="00242DFD">
                <w:rPr>
                  <w:rFonts w:eastAsia="Calibri"/>
                </w:rPr>
                <w:t>48.2</w:t>
              </w:r>
            </w:ins>
          </w:p>
        </w:tc>
        <w:tc>
          <w:tcPr>
            <w:tcW w:w="1622" w:type="dxa"/>
            <w:shd w:val="clear" w:color="auto" w:fill="auto"/>
          </w:tcPr>
          <w:p w14:paraId="53BD917C" w14:textId="77777777" w:rsidR="00FE7150" w:rsidRPr="00242DFD" w:rsidRDefault="00FE7150" w:rsidP="00501190">
            <w:pPr>
              <w:pStyle w:val="Tabletext"/>
              <w:jc w:val="center"/>
              <w:rPr>
                <w:ins w:id="718" w:author="WG 5C-1" w:date="2022-11-15T18:58:00Z"/>
                <w:rFonts w:eastAsia="Calibri"/>
                <w:b/>
              </w:rPr>
            </w:pPr>
            <w:ins w:id="719" w:author="WG 5C-1" w:date="2022-11-15T18:58:00Z">
              <w:r w:rsidRPr="00242DFD">
                <w:rPr>
                  <w:rFonts w:eastAsia="Calibri"/>
                </w:rPr>
                <w:t>38.6</w:t>
              </w:r>
            </w:ins>
          </w:p>
        </w:tc>
        <w:tc>
          <w:tcPr>
            <w:tcW w:w="1553" w:type="dxa"/>
            <w:shd w:val="clear" w:color="auto" w:fill="auto"/>
          </w:tcPr>
          <w:p w14:paraId="2A832E2C" w14:textId="77777777" w:rsidR="00FE7150" w:rsidRPr="00242DFD" w:rsidRDefault="00FE7150" w:rsidP="00501190">
            <w:pPr>
              <w:pStyle w:val="Tabletext"/>
              <w:jc w:val="center"/>
              <w:rPr>
                <w:ins w:id="720" w:author="WG 5C-1" w:date="2022-11-15T18:58:00Z"/>
                <w:rFonts w:eastAsia="Calibri"/>
                <w:b/>
              </w:rPr>
            </w:pPr>
            <w:ins w:id="721" w:author="WG 5C-1" w:date="2022-11-15T18:58:00Z">
              <w:r w:rsidRPr="00242DFD">
                <w:rPr>
                  <w:rFonts w:eastAsia="Calibri"/>
                </w:rPr>
                <w:t>19</w:t>
              </w:r>
            </w:ins>
          </w:p>
        </w:tc>
      </w:tr>
      <w:tr w:rsidR="00FE7150" w:rsidRPr="00242DFD" w14:paraId="23BD5544" w14:textId="77777777" w:rsidTr="00303AB4">
        <w:trPr>
          <w:trHeight w:val="20"/>
          <w:ins w:id="722" w:author="DG 5C-1" w:date="2023-05-09T20:48:00Z"/>
        </w:trPr>
        <w:tc>
          <w:tcPr>
            <w:tcW w:w="3350" w:type="dxa"/>
            <w:shd w:val="clear" w:color="auto" w:fill="auto"/>
          </w:tcPr>
          <w:p w14:paraId="5AD5F66D" w14:textId="77777777" w:rsidR="00FE7150" w:rsidRPr="00242DFD" w:rsidRDefault="00FE7150" w:rsidP="00501190">
            <w:pPr>
              <w:pStyle w:val="Tabletext"/>
              <w:rPr>
                <w:ins w:id="723" w:author="DG 5C-1" w:date="2023-05-09T20:48:00Z"/>
                <w:rFonts w:eastAsia="Calibri"/>
              </w:rPr>
            </w:pPr>
          </w:p>
        </w:tc>
        <w:tc>
          <w:tcPr>
            <w:tcW w:w="1687" w:type="dxa"/>
            <w:shd w:val="clear" w:color="auto" w:fill="auto"/>
          </w:tcPr>
          <w:p w14:paraId="5D5B9082" w14:textId="77777777" w:rsidR="00FE7150" w:rsidRPr="00242DFD" w:rsidRDefault="00FE7150" w:rsidP="00501190">
            <w:pPr>
              <w:pStyle w:val="Tabletext"/>
              <w:jc w:val="center"/>
              <w:rPr>
                <w:ins w:id="724" w:author="DG 5C-1" w:date="2023-05-09T20:48:00Z"/>
                <w:rFonts w:eastAsia="Calibri"/>
              </w:rPr>
            </w:pPr>
          </w:p>
        </w:tc>
        <w:tc>
          <w:tcPr>
            <w:tcW w:w="1711" w:type="dxa"/>
            <w:shd w:val="clear" w:color="auto" w:fill="auto"/>
          </w:tcPr>
          <w:p w14:paraId="1CC3AE0F" w14:textId="77777777" w:rsidR="00FE7150" w:rsidRPr="00242DFD" w:rsidRDefault="00FE7150" w:rsidP="00501190">
            <w:pPr>
              <w:pStyle w:val="Tabletext"/>
              <w:jc w:val="center"/>
              <w:rPr>
                <w:ins w:id="725" w:author="DG 5C-1" w:date="2023-05-09T20:48:00Z"/>
                <w:rFonts w:eastAsia="Calibri"/>
              </w:rPr>
            </w:pPr>
          </w:p>
        </w:tc>
        <w:tc>
          <w:tcPr>
            <w:tcW w:w="1622" w:type="dxa"/>
            <w:shd w:val="clear" w:color="auto" w:fill="auto"/>
          </w:tcPr>
          <w:p w14:paraId="19F93F55" w14:textId="77777777" w:rsidR="00FE7150" w:rsidRPr="00242DFD" w:rsidRDefault="00FE7150" w:rsidP="00501190">
            <w:pPr>
              <w:pStyle w:val="Tabletext"/>
              <w:jc w:val="center"/>
              <w:rPr>
                <w:ins w:id="726" w:author="DG 5C-1" w:date="2023-05-09T20:48:00Z"/>
                <w:rFonts w:eastAsia="Calibri"/>
              </w:rPr>
            </w:pPr>
          </w:p>
        </w:tc>
        <w:tc>
          <w:tcPr>
            <w:tcW w:w="1553" w:type="dxa"/>
            <w:shd w:val="clear" w:color="auto" w:fill="auto"/>
          </w:tcPr>
          <w:p w14:paraId="09FF571B" w14:textId="77777777" w:rsidR="00FE7150" w:rsidRPr="00242DFD" w:rsidRDefault="00FE7150" w:rsidP="00501190">
            <w:pPr>
              <w:pStyle w:val="Tabletext"/>
              <w:jc w:val="center"/>
              <w:rPr>
                <w:ins w:id="727" w:author="DG 5C-1" w:date="2023-05-09T20:48:00Z"/>
                <w:rFonts w:eastAsia="Calibri"/>
              </w:rPr>
            </w:pPr>
          </w:p>
        </w:tc>
      </w:tr>
    </w:tbl>
    <w:p w14:paraId="76938A20" w14:textId="77777777" w:rsidR="00E14255" w:rsidRDefault="00E14255" w:rsidP="00E14255">
      <w:pPr>
        <w:pStyle w:val="Tablefin"/>
      </w:pPr>
      <w:bookmarkStart w:id="728" w:name="_Toc111036133"/>
      <w:bookmarkStart w:id="729" w:name="_Toc112254439"/>
    </w:p>
    <w:p w14:paraId="0E3FF537" w14:textId="46AF01AB" w:rsidR="00E14255" w:rsidRDefault="00E14255">
      <w:pPr>
        <w:tabs>
          <w:tab w:val="clear" w:pos="1134"/>
          <w:tab w:val="clear" w:pos="1871"/>
          <w:tab w:val="clear" w:pos="2268"/>
        </w:tabs>
        <w:overflowPunct/>
        <w:autoSpaceDE/>
        <w:autoSpaceDN/>
        <w:adjustRightInd/>
        <w:spacing w:before="0"/>
        <w:textAlignment w:val="auto"/>
        <w:rPr>
          <w:caps/>
          <w:sz w:val="20"/>
        </w:rPr>
      </w:pPr>
    </w:p>
    <w:p w14:paraId="317CDCDB" w14:textId="54F5F90C" w:rsidR="00FE7150" w:rsidRPr="00CE5391" w:rsidRDefault="00E14255" w:rsidP="00CE5391">
      <w:pPr>
        <w:pStyle w:val="TableNo"/>
        <w:rPr>
          <w:ins w:id="730" w:author="DG 5C-1" w:date="2023-05-09T20:48:00Z"/>
        </w:rPr>
      </w:pPr>
      <w:r>
        <w:br w:type="column"/>
      </w:r>
      <w:ins w:id="731" w:author="DG 5C-1" w:date="2023-05-09T20:48:00Z">
        <w:r w:rsidR="00FE7150" w:rsidRPr="00CE5391">
          <w:lastRenderedPageBreak/>
          <w:t>TABLE 4</w:t>
        </w:r>
      </w:ins>
    </w:p>
    <w:p w14:paraId="1E319E85" w14:textId="77777777" w:rsidR="00FE7150" w:rsidRPr="00CE5391" w:rsidRDefault="00FE7150" w:rsidP="00CE5391">
      <w:pPr>
        <w:pStyle w:val="Tabletitle"/>
        <w:rPr>
          <w:ins w:id="732" w:author="DG 5C-1" w:date="2023-05-09T20:48:00Z"/>
        </w:rPr>
      </w:pPr>
      <w:ins w:id="733" w:author="DG 5C-1" w:date="2023-05-09T20:48:00Z">
        <w:r w:rsidRPr="00CE5391">
          <w:t>Characteristics of enhanced HF systems (non-contiguous multichannel Systems)</w:t>
        </w:r>
      </w:ins>
    </w:p>
    <w:tbl>
      <w:tblPr>
        <w:tblStyle w:val="TableGrid"/>
        <w:tblW w:w="9645" w:type="dxa"/>
        <w:jc w:val="center"/>
        <w:tblLayout w:type="fixed"/>
        <w:tblLook w:val="01E0" w:firstRow="1" w:lastRow="1" w:firstColumn="1" w:lastColumn="1" w:noHBand="0" w:noVBand="0"/>
      </w:tblPr>
      <w:tblGrid>
        <w:gridCol w:w="3059"/>
        <w:gridCol w:w="2156"/>
        <w:gridCol w:w="2019"/>
        <w:gridCol w:w="2411"/>
      </w:tblGrid>
      <w:tr w:rsidR="00FE7150" w:rsidRPr="00CE5391" w14:paraId="602ADF06" w14:textId="77777777" w:rsidTr="00DB2FA5">
        <w:trPr>
          <w:jc w:val="center"/>
          <w:ins w:id="734" w:author="DG 5C-1" w:date="2023-05-09T20:48:00Z"/>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06C60594" w14:textId="77777777" w:rsidR="00FE7150" w:rsidRPr="00CE5391" w:rsidRDefault="00FE7150" w:rsidP="00CE5391">
            <w:pPr>
              <w:pStyle w:val="Tablehead"/>
              <w:keepLines/>
              <w:rPr>
                <w:ins w:id="735" w:author="DG 5C-1" w:date="2023-05-09T20:48:00Z"/>
              </w:rPr>
            </w:pPr>
            <w:ins w:id="736" w:author="DG 5C-1" w:date="2023-05-09T20:48:00Z">
              <w:r w:rsidRPr="00CE5391">
                <w:t>Parameter</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75D0A3DA" w14:textId="77777777" w:rsidR="00FE7150" w:rsidRPr="00CE5391" w:rsidRDefault="00FE7150" w:rsidP="00CE5391">
            <w:pPr>
              <w:pStyle w:val="Tablehead"/>
              <w:keepLines/>
              <w:rPr>
                <w:ins w:id="737" w:author="DG 5C-1" w:date="2023-05-09T20:48:00Z"/>
              </w:rPr>
            </w:pPr>
            <w:ins w:id="738" w:author="DG 5C-1" w:date="2023-05-09T20:48:00Z">
              <w:r w:rsidRPr="00CE5391">
                <w:t>Propagation mode</w:t>
              </w:r>
            </w:ins>
          </w:p>
        </w:tc>
      </w:tr>
      <w:tr w:rsidR="00FE7150" w:rsidRPr="00CE5391" w14:paraId="5080F2C5" w14:textId="77777777" w:rsidTr="00DB2FA5">
        <w:trPr>
          <w:jc w:val="center"/>
          <w:ins w:id="739" w:author="DG 5C-1" w:date="2023-05-09T20:48:00Z"/>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67BADAB2" w14:textId="77777777" w:rsidR="00FE7150" w:rsidRPr="00CE5391" w:rsidRDefault="00FE7150" w:rsidP="00CE5391">
            <w:pPr>
              <w:tabs>
                <w:tab w:val="clear" w:pos="1134"/>
                <w:tab w:val="clear" w:pos="1871"/>
                <w:tab w:val="clear" w:pos="2268"/>
              </w:tabs>
              <w:overflowPunct/>
              <w:autoSpaceDE/>
              <w:autoSpaceDN/>
              <w:adjustRightInd/>
              <w:spacing w:before="0"/>
              <w:rPr>
                <w:ins w:id="740" w:author="DG 5C-1" w:date="2023-05-09T20:48:00Z"/>
                <w:rFonts w:ascii="Times New Roman Bold" w:hAnsi="Times New Roman Bold" w:cs="Times New Roman Bold"/>
                <w:b/>
                <w:sz w:val="20"/>
              </w:rPr>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0664BFA0" w14:textId="77777777" w:rsidR="00FE7150" w:rsidRPr="00CE5391" w:rsidRDefault="00FE7150" w:rsidP="00CE5391">
            <w:pPr>
              <w:pStyle w:val="Tablehead"/>
              <w:keepLines/>
              <w:rPr>
                <w:ins w:id="741" w:author="DG 5C-1" w:date="2023-05-09T20:48:00Z"/>
              </w:rPr>
            </w:pPr>
            <w:ins w:id="742" w:author="DG 5C-1" w:date="2023-05-09T20:48:00Z">
              <w:r w:rsidRPr="00CE5391">
                <w:t>Ground wave</w:t>
              </w:r>
            </w:ins>
          </w:p>
        </w:tc>
        <w:tc>
          <w:tcPr>
            <w:tcW w:w="4430" w:type="dxa"/>
            <w:gridSpan w:val="2"/>
            <w:tcBorders>
              <w:top w:val="single" w:sz="4" w:space="0" w:color="auto"/>
              <w:left w:val="single" w:sz="4" w:space="0" w:color="auto"/>
              <w:bottom w:val="single" w:sz="4" w:space="0" w:color="auto"/>
              <w:right w:val="single" w:sz="4" w:space="0" w:color="auto"/>
            </w:tcBorders>
            <w:hideMark/>
          </w:tcPr>
          <w:p w14:paraId="6218123F" w14:textId="77777777" w:rsidR="00FE7150" w:rsidRPr="00CE5391" w:rsidRDefault="00FE7150" w:rsidP="00CE5391">
            <w:pPr>
              <w:pStyle w:val="Tablehead"/>
              <w:keepLines/>
              <w:rPr>
                <w:ins w:id="743" w:author="DG 5C-1" w:date="2023-05-09T20:48:00Z"/>
              </w:rPr>
            </w:pPr>
            <w:ins w:id="744" w:author="DG 5C-1" w:date="2023-05-09T20:48:00Z">
              <w:r w:rsidRPr="00CE5391">
                <w:t>Sky wave</w:t>
              </w:r>
            </w:ins>
          </w:p>
        </w:tc>
      </w:tr>
      <w:tr w:rsidR="00FE7150" w:rsidRPr="00CE5391" w14:paraId="16011E78" w14:textId="77777777" w:rsidTr="00DB2FA5">
        <w:trPr>
          <w:jc w:val="center"/>
          <w:ins w:id="745" w:author="DG 5C-1" w:date="2023-05-09T20:48:00Z"/>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7DEE6161" w14:textId="77777777" w:rsidR="00FE7150" w:rsidRPr="00CE5391" w:rsidRDefault="00FE7150" w:rsidP="00CE5391">
            <w:pPr>
              <w:tabs>
                <w:tab w:val="clear" w:pos="1134"/>
                <w:tab w:val="clear" w:pos="1871"/>
                <w:tab w:val="clear" w:pos="2268"/>
              </w:tabs>
              <w:overflowPunct/>
              <w:autoSpaceDE/>
              <w:autoSpaceDN/>
              <w:adjustRightInd/>
              <w:spacing w:before="0"/>
              <w:rPr>
                <w:ins w:id="746" w:author="DG 5C-1" w:date="2023-05-09T20:48:00Z"/>
                <w:rFonts w:ascii="Times New Roman Bold" w:hAnsi="Times New Roman Bold" w:cs="Times New Roman Bold"/>
                <w:b/>
                <w:sz w:val="20"/>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3D1AC312" w14:textId="77777777" w:rsidR="00FE7150" w:rsidRPr="00CE5391" w:rsidRDefault="00FE7150" w:rsidP="00CE5391">
            <w:pPr>
              <w:tabs>
                <w:tab w:val="clear" w:pos="1134"/>
                <w:tab w:val="clear" w:pos="1871"/>
                <w:tab w:val="clear" w:pos="2268"/>
              </w:tabs>
              <w:overflowPunct/>
              <w:autoSpaceDE/>
              <w:autoSpaceDN/>
              <w:adjustRightInd/>
              <w:spacing w:before="0"/>
              <w:rPr>
                <w:ins w:id="747" w:author="DG 5C-1" w:date="2023-05-09T20:48:00Z"/>
                <w:rFonts w:ascii="Times New Roman Bold" w:hAnsi="Times New Roman Bold" w:cs="Times New Roman Bold"/>
                <w:b/>
                <w:sz w:val="20"/>
              </w:rPr>
            </w:pPr>
          </w:p>
        </w:tc>
        <w:tc>
          <w:tcPr>
            <w:tcW w:w="2019" w:type="dxa"/>
            <w:tcBorders>
              <w:top w:val="single" w:sz="4" w:space="0" w:color="auto"/>
              <w:left w:val="single" w:sz="4" w:space="0" w:color="auto"/>
              <w:bottom w:val="single" w:sz="4" w:space="0" w:color="auto"/>
              <w:right w:val="single" w:sz="4" w:space="0" w:color="auto"/>
            </w:tcBorders>
            <w:hideMark/>
          </w:tcPr>
          <w:p w14:paraId="46BA54B1" w14:textId="77777777" w:rsidR="00FE7150" w:rsidRPr="00CE5391" w:rsidRDefault="00FE7150" w:rsidP="00CE5391">
            <w:pPr>
              <w:pStyle w:val="Tablehead"/>
              <w:keepLines/>
              <w:rPr>
                <w:ins w:id="748" w:author="DG 5C-1" w:date="2023-05-09T20:48:00Z"/>
              </w:rPr>
            </w:pPr>
            <w:ins w:id="749" w:author="DG 5C-1" w:date="2023-05-09T20:48:00Z">
              <w:r w:rsidRPr="00CE5391">
                <w:t>NVIS</w:t>
              </w:r>
            </w:ins>
          </w:p>
        </w:tc>
        <w:tc>
          <w:tcPr>
            <w:tcW w:w="2411" w:type="dxa"/>
            <w:tcBorders>
              <w:top w:val="single" w:sz="4" w:space="0" w:color="auto"/>
              <w:left w:val="single" w:sz="4" w:space="0" w:color="auto"/>
              <w:bottom w:val="single" w:sz="4" w:space="0" w:color="auto"/>
              <w:right w:val="single" w:sz="4" w:space="0" w:color="auto"/>
            </w:tcBorders>
            <w:hideMark/>
          </w:tcPr>
          <w:p w14:paraId="754FEB41" w14:textId="77777777" w:rsidR="00FE7150" w:rsidRPr="00CE5391" w:rsidRDefault="00FE7150" w:rsidP="00CE5391">
            <w:pPr>
              <w:pStyle w:val="Tablehead"/>
              <w:keepLines/>
              <w:rPr>
                <w:ins w:id="750" w:author="DG 5C-1" w:date="2023-05-09T20:48:00Z"/>
              </w:rPr>
            </w:pPr>
            <w:ins w:id="751" w:author="DG 5C-1" w:date="2023-05-09T20:48:00Z">
              <w:r w:rsidRPr="00CE5391">
                <w:t>Oblique incidence</w:t>
              </w:r>
            </w:ins>
          </w:p>
        </w:tc>
      </w:tr>
      <w:tr w:rsidR="00FE7150" w:rsidRPr="00CE5391" w14:paraId="740895AC" w14:textId="77777777" w:rsidTr="00DB2FA5">
        <w:trPr>
          <w:jc w:val="center"/>
          <w:ins w:id="752"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43FA8CD4" w14:textId="77777777" w:rsidR="00FE7150" w:rsidRPr="00CE5391" w:rsidRDefault="00FE7150" w:rsidP="00CE5391">
            <w:pPr>
              <w:pStyle w:val="Tabletext"/>
              <w:keepNext/>
              <w:keepLines/>
              <w:rPr>
                <w:ins w:id="753" w:author="DG 5C-1" w:date="2023-05-09T20:48:00Z"/>
              </w:rPr>
            </w:pPr>
            <w:ins w:id="754" w:author="DG 5C-1" w:date="2023-05-09T20:48:00Z">
              <w:r w:rsidRPr="00CE5391">
                <w:t>Frequency band (MHz)</w:t>
              </w:r>
            </w:ins>
          </w:p>
        </w:tc>
        <w:tc>
          <w:tcPr>
            <w:tcW w:w="2156" w:type="dxa"/>
            <w:tcBorders>
              <w:top w:val="single" w:sz="4" w:space="0" w:color="auto"/>
              <w:left w:val="single" w:sz="4" w:space="0" w:color="auto"/>
              <w:bottom w:val="single" w:sz="4" w:space="0" w:color="auto"/>
              <w:right w:val="single" w:sz="4" w:space="0" w:color="auto"/>
            </w:tcBorders>
            <w:hideMark/>
          </w:tcPr>
          <w:p w14:paraId="7DF9736F" w14:textId="77777777" w:rsidR="00FE7150" w:rsidRPr="00CE5391" w:rsidRDefault="00FE7150" w:rsidP="00CE5391">
            <w:pPr>
              <w:pStyle w:val="Tabletext"/>
              <w:keepNext/>
              <w:keepLines/>
              <w:jc w:val="center"/>
              <w:rPr>
                <w:ins w:id="755" w:author="DG 5C-1" w:date="2023-05-09T20:48:00Z"/>
              </w:rPr>
            </w:pPr>
            <w:ins w:id="756" w:author="DG 5C-1" w:date="2023-05-09T20:48:00Z">
              <w:r w:rsidRPr="00CE5391">
                <w:t>2-12 (TBC)</w:t>
              </w:r>
            </w:ins>
          </w:p>
        </w:tc>
        <w:tc>
          <w:tcPr>
            <w:tcW w:w="2019" w:type="dxa"/>
            <w:tcBorders>
              <w:top w:val="single" w:sz="4" w:space="0" w:color="auto"/>
              <w:left w:val="single" w:sz="4" w:space="0" w:color="auto"/>
              <w:bottom w:val="single" w:sz="4" w:space="0" w:color="auto"/>
              <w:right w:val="single" w:sz="4" w:space="0" w:color="auto"/>
            </w:tcBorders>
            <w:hideMark/>
          </w:tcPr>
          <w:p w14:paraId="65CE6208" w14:textId="77777777" w:rsidR="00FE7150" w:rsidRPr="00CE5391" w:rsidRDefault="00FE7150" w:rsidP="00CE5391">
            <w:pPr>
              <w:pStyle w:val="Tabletext"/>
              <w:keepNext/>
              <w:keepLines/>
              <w:jc w:val="center"/>
              <w:rPr>
                <w:ins w:id="757" w:author="DG 5C-1" w:date="2023-05-09T20:48:00Z"/>
              </w:rPr>
            </w:pPr>
            <w:ins w:id="758" w:author="DG 5C-1" w:date="2023-05-09T20:48:00Z">
              <w:r w:rsidRPr="00CE5391">
                <w:t>2-12 (TBC)</w:t>
              </w:r>
            </w:ins>
          </w:p>
        </w:tc>
        <w:tc>
          <w:tcPr>
            <w:tcW w:w="2411" w:type="dxa"/>
            <w:tcBorders>
              <w:top w:val="single" w:sz="4" w:space="0" w:color="auto"/>
              <w:left w:val="single" w:sz="4" w:space="0" w:color="auto"/>
              <w:bottom w:val="single" w:sz="4" w:space="0" w:color="auto"/>
              <w:right w:val="single" w:sz="4" w:space="0" w:color="auto"/>
            </w:tcBorders>
            <w:hideMark/>
          </w:tcPr>
          <w:p w14:paraId="3993BEB9" w14:textId="77777777" w:rsidR="00FE7150" w:rsidRPr="00CE5391" w:rsidRDefault="00FE7150" w:rsidP="00CE5391">
            <w:pPr>
              <w:pStyle w:val="Tabletext"/>
              <w:keepNext/>
              <w:keepLines/>
              <w:jc w:val="center"/>
              <w:rPr>
                <w:ins w:id="759" w:author="DG 5C-1" w:date="2023-05-09T20:48:00Z"/>
              </w:rPr>
            </w:pPr>
            <w:ins w:id="760" w:author="DG 5C-1" w:date="2023-05-09T20:48:00Z">
              <w:r w:rsidRPr="00CE5391">
                <w:t>3-30 (TBC)</w:t>
              </w:r>
            </w:ins>
          </w:p>
        </w:tc>
      </w:tr>
      <w:tr w:rsidR="00FE7150" w:rsidRPr="00CE5391" w14:paraId="743DAAB4" w14:textId="77777777" w:rsidTr="00DB2FA5">
        <w:trPr>
          <w:jc w:val="center"/>
          <w:ins w:id="761"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0862D8DB" w14:textId="77777777" w:rsidR="00FE7150" w:rsidRPr="00CE5391" w:rsidRDefault="00FE7150" w:rsidP="00CE5391">
            <w:pPr>
              <w:pStyle w:val="Tabletext"/>
              <w:keepNext/>
              <w:keepLines/>
              <w:rPr>
                <w:ins w:id="762" w:author="DG 5C-1" w:date="2023-05-09T20:48:00Z"/>
              </w:rPr>
            </w:pPr>
            <w:ins w:id="763" w:author="DG 5C-1" w:date="2023-05-09T20:48:00Z">
              <w:r w:rsidRPr="00CE5391">
                <w:t>Approximate service area</w:t>
              </w:r>
            </w:ins>
          </w:p>
        </w:tc>
        <w:tc>
          <w:tcPr>
            <w:tcW w:w="2156" w:type="dxa"/>
            <w:tcBorders>
              <w:top w:val="single" w:sz="4" w:space="0" w:color="auto"/>
              <w:left w:val="single" w:sz="4" w:space="0" w:color="auto"/>
              <w:bottom w:val="single" w:sz="4" w:space="0" w:color="auto"/>
              <w:right w:val="single" w:sz="4" w:space="0" w:color="auto"/>
            </w:tcBorders>
            <w:hideMark/>
          </w:tcPr>
          <w:p w14:paraId="5325F64A" w14:textId="77777777" w:rsidR="00FE7150" w:rsidRPr="00CE5391" w:rsidRDefault="00FE7150" w:rsidP="00CE5391">
            <w:pPr>
              <w:pStyle w:val="Tabletext"/>
              <w:keepNext/>
              <w:keepLines/>
              <w:jc w:val="center"/>
              <w:rPr>
                <w:ins w:id="764" w:author="DG 5C-1" w:date="2023-05-09T20:48:00Z"/>
              </w:rPr>
            </w:pPr>
            <w:ins w:id="765" w:author="DG 5C-1" w:date="2023-05-09T20:48:00Z">
              <w:r w:rsidRPr="00CE5391">
                <w:t>Up to 80 km (ground)</w:t>
              </w:r>
            </w:ins>
          </w:p>
          <w:p w14:paraId="72665F94" w14:textId="77777777" w:rsidR="00FE7150" w:rsidRPr="00CE5391" w:rsidRDefault="00FE7150" w:rsidP="00CE5391">
            <w:pPr>
              <w:pStyle w:val="Tabletext"/>
              <w:keepNext/>
              <w:keepLines/>
              <w:jc w:val="center"/>
              <w:rPr>
                <w:ins w:id="766" w:author="DG 5C-1" w:date="2023-05-09T20:48:00Z"/>
              </w:rPr>
            </w:pPr>
            <w:ins w:id="767" w:author="DG 5C-1" w:date="2023-05-09T20:48:00Z">
              <w:r w:rsidRPr="00CE5391">
                <w:t>Up to 200 NM (sea)</w:t>
              </w:r>
            </w:ins>
          </w:p>
        </w:tc>
        <w:tc>
          <w:tcPr>
            <w:tcW w:w="2019" w:type="dxa"/>
            <w:tcBorders>
              <w:top w:val="single" w:sz="4" w:space="0" w:color="auto"/>
              <w:left w:val="single" w:sz="4" w:space="0" w:color="auto"/>
              <w:bottom w:val="single" w:sz="4" w:space="0" w:color="auto"/>
              <w:right w:val="single" w:sz="4" w:space="0" w:color="auto"/>
            </w:tcBorders>
            <w:hideMark/>
          </w:tcPr>
          <w:p w14:paraId="5C6DA3C7" w14:textId="77777777" w:rsidR="00FE7150" w:rsidRPr="00CE5391" w:rsidRDefault="00FE7150" w:rsidP="00CE5391">
            <w:pPr>
              <w:pStyle w:val="Tabletext"/>
              <w:keepNext/>
              <w:keepLines/>
              <w:jc w:val="center"/>
              <w:rPr>
                <w:ins w:id="768" w:author="DG 5C-1" w:date="2023-05-09T20:48:00Z"/>
              </w:rPr>
            </w:pPr>
            <w:ins w:id="769" w:author="DG 5C-1" w:date="2023-05-09T20:48:00Z">
              <w:r w:rsidRPr="00CE5391">
                <w:t>Up to 300 km</w:t>
              </w:r>
            </w:ins>
          </w:p>
        </w:tc>
        <w:tc>
          <w:tcPr>
            <w:tcW w:w="2411" w:type="dxa"/>
            <w:tcBorders>
              <w:top w:val="single" w:sz="4" w:space="0" w:color="auto"/>
              <w:left w:val="single" w:sz="4" w:space="0" w:color="auto"/>
              <w:bottom w:val="single" w:sz="4" w:space="0" w:color="auto"/>
              <w:right w:val="single" w:sz="4" w:space="0" w:color="auto"/>
            </w:tcBorders>
            <w:hideMark/>
          </w:tcPr>
          <w:p w14:paraId="75310299" w14:textId="77777777" w:rsidR="00FE7150" w:rsidRPr="00CE5391" w:rsidRDefault="00FE7150" w:rsidP="00CE5391">
            <w:pPr>
              <w:pStyle w:val="Tabletext"/>
              <w:keepNext/>
              <w:keepLines/>
              <w:jc w:val="center"/>
              <w:rPr>
                <w:ins w:id="770" w:author="DG 5C-1" w:date="2023-05-09T20:48:00Z"/>
              </w:rPr>
            </w:pPr>
            <w:ins w:id="771" w:author="DG 5C-1" w:date="2023-05-09T20:48:00Z">
              <w:r w:rsidRPr="00CE5391">
                <w:t>Greater than 300 km</w:t>
              </w:r>
            </w:ins>
          </w:p>
        </w:tc>
      </w:tr>
      <w:tr w:rsidR="00FE7150" w:rsidRPr="00CE5391" w14:paraId="5BAE8045" w14:textId="77777777" w:rsidTr="00DB2FA5">
        <w:trPr>
          <w:jc w:val="center"/>
          <w:ins w:id="772"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7CCAB6CB" w14:textId="77777777" w:rsidR="00FE7150" w:rsidRPr="00CE5391" w:rsidRDefault="00FE7150" w:rsidP="00CE5391">
            <w:pPr>
              <w:pStyle w:val="Tabletext"/>
              <w:keepNext/>
              <w:keepLines/>
              <w:rPr>
                <w:ins w:id="773" w:author="DG 5C-1" w:date="2023-05-09T20:48:00Z"/>
              </w:rPr>
            </w:pPr>
            <w:ins w:id="774" w:author="DG 5C-1" w:date="2023-05-09T20:48:00Z">
              <w:r w:rsidRPr="00CE5391">
                <w:t>Antenna polarization</w:t>
              </w:r>
            </w:ins>
          </w:p>
        </w:tc>
        <w:tc>
          <w:tcPr>
            <w:tcW w:w="2156" w:type="dxa"/>
            <w:tcBorders>
              <w:top w:val="single" w:sz="4" w:space="0" w:color="auto"/>
              <w:left w:val="single" w:sz="4" w:space="0" w:color="auto"/>
              <w:bottom w:val="single" w:sz="4" w:space="0" w:color="auto"/>
              <w:right w:val="single" w:sz="4" w:space="0" w:color="auto"/>
            </w:tcBorders>
            <w:hideMark/>
          </w:tcPr>
          <w:p w14:paraId="07D3903F" w14:textId="77777777" w:rsidR="00FE7150" w:rsidRPr="00CE5391" w:rsidRDefault="00FE7150" w:rsidP="00CE5391">
            <w:pPr>
              <w:pStyle w:val="Tabletext"/>
              <w:keepNext/>
              <w:keepLines/>
              <w:jc w:val="center"/>
              <w:rPr>
                <w:ins w:id="775" w:author="DG 5C-1" w:date="2023-05-09T20:48:00Z"/>
              </w:rPr>
            </w:pPr>
            <w:ins w:id="776" w:author="DG 5C-1" w:date="2023-05-09T20:48:00Z">
              <w:r w:rsidRPr="00CE5391">
                <w:t>Vertical</w:t>
              </w:r>
            </w:ins>
          </w:p>
        </w:tc>
        <w:tc>
          <w:tcPr>
            <w:tcW w:w="2019" w:type="dxa"/>
            <w:tcBorders>
              <w:top w:val="single" w:sz="4" w:space="0" w:color="auto"/>
              <w:left w:val="single" w:sz="4" w:space="0" w:color="auto"/>
              <w:bottom w:val="single" w:sz="4" w:space="0" w:color="auto"/>
              <w:right w:val="single" w:sz="4" w:space="0" w:color="auto"/>
            </w:tcBorders>
            <w:hideMark/>
          </w:tcPr>
          <w:p w14:paraId="5A517629" w14:textId="77777777" w:rsidR="00FE7150" w:rsidRPr="00CE5391" w:rsidRDefault="00FE7150" w:rsidP="00CE5391">
            <w:pPr>
              <w:pStyle w:val="Tabletext"/>
              <w:keepNext/>
              <w:keepLines/>
              <w:jc w:val="center"/>
              <w:rPr>
                <w:ins w:id="777" w:author="DG 5C-1" w:date="2023-05-09T20:48:00Z"/>
              </w:rPr>
            </w:pPr>
            <w:ins w:id="778" w:author="DG 5C-1" w:date="2023-05-09T20:48:00Z">
              <w:r w:rsidRPr="00CE5391">
                <w:t>Vertical/horizontal</w:t>
              </w:r>
            </w:ins>
          </w:p>
        </w:tc>
        <w:tc>
          <w:tcPr>
            <w:tcW w:w="2411" w:type="dxa"/>
            <w:tcBorders>
              <w:top w:val="single" w:sz="4" w:space="0" w:color="auto"/>
              <w:left w:val="single" w:sz="4" w:space="0" w:color="auto"/>
              <w:bottom w:val="single" w:sz="4" w:space="0" w:color="auto"/>
              <w:right w:val="single" w:sz="4" w:space="0" w:color="auto"/>
            </w:tcBorders>
            <w:hideMark/>
          </w:tcPr>
          <w:p w14:paraId="022EE25B" w14:textId="77777777" w:rsidR="00FE7150" w:rsidRPr="00CE5391" w:rsidRDefault="00FE7150" w:rsidP="00CE5391">
            <w:pPr>
              <w:pStyle w:val="Tabletext"/>
              <w:keepNext/>
              <w:keepLines/>
              <w:jc w:val="center"/>
              <w:rPr>
                <w:ins w:id="779" w:author="DG 5C-1" w:date="2023-05-09T20:48:00Z"/>
              </w:rPr>
            </w:pPr>
            <w:ins w:id="780" w:author="DG 5C-1" w:date="2023-05-09T20:48:00Z">
              <w:r w:rsidRPr="00CE5391">
                <w:t>Vertical/horizontal</w:t>
              </w:r>
            </w:ins>
          </w:p>
        </w:tc>
      </w:tr>
      <w:tr w:rsidR="00FE7150" w:rsidRPr="00CE5391" w14:paraId="7703D06F" w14:textId="77777777" w:rsidTr="00DB2FA5">
        <w:trPr>
          <w:jc w:val="center"/>
          <w:ins w:id="781"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507BAE49" w14:textId="77777777" w:rsidR="00FE7150" w:rsidRPr="00CE5391" w:rsidRDefault="00FE7150" w:rsidP="00CE5391">
            <w:pPr>
              <w:pStyle w:val="Tabletext"/>
              <w:keepNext/>
              <w:keepLines/>
              <w:rPr>
                <w:ins w:id="782" w:author="DG 5C-1" w:date="2023-05-09T20:48:00Z"/>
              </w:rPr>
            </w:pPr>
            <w:ins w:id="783" w:author="DG 5C-1" w:date="2023-05-09T20:48:00Z">
              <w:r w:rsidRPr="00CE5391">
                <w:t>Transmitting antenna gain (dBi)</w:t>
              </w:r>
            </w:ins>
          </w:p>
        </w:tc>
        <w:tc>
          <w:tcPr>
            <w:tcW w:w="2156" w:type="dxa"/>
            <w:tcBorders>
              <w:top w:val="single" w:sz="4" w:space="0" w:color="auto"/>
              <w:left w:val="single" w:sz="4" w:space="0" w:color="auto"/>
              <w:bottom w:val="single" w:sz="4" w:space="0" w:color="auto"/>
              <w:right w:val="single" w:sz="4" w:space="0" w:color="auto"/>
            </w:tcBorders>
            <w:hideMark/>
          </w:tcPr>
          <w:p w14:paraId="33DA017C" w14:textId="77777777" w:rsidR="00FE7150" w:rsidRPr="00CE5391" w:rsidRDefault="00FE7150" w:rsidP="00CE5391">
            <w:pPr>
              <w:pStyle w:val="Tabletext"/>
              <w:keepNext/>
              <w:keepLines/>
              <w:jc w:val="center"/>
              <w:rPr>
                <w:ins w:id="784" w:author="DG 5C-1" w:date="2023-05-09T20:48:00Z"/>
              </w:rPr>
            </w:pPr>
            <w:ins w:id="785" w:author="DG 5C-1" w:date="2023-05-09T20:48:00Z">
              <w:r w:rsidRPr="00CE5391">
                <w:t>1-3</w:t>
              </w:r>
            </w:ins>
          </w:p>
        </w:tc>
        <w:tc>
          <w:tcPr>
            <w:tcW w:w="2019" w:type="dxa"/>
            <w:tcBorders>
              <w:top w:val="single" w:sz="4" w:space="0" w:color="auto"/>
              <w:left w:val="single" w:sz="4" w:space="0" w:color="auto"/>
              <w:bottom w:val="single" w:sz="4" w:space="0" w:color="auto"/>
              <w:right w:val="single" w:sz="4" w:space="0" w:color="auto"/>
            </w:tcBorders>
            <w:hideMark/>
          </w:tcPr>
          <w:p w14:paraId="4D77B927" w14:textId="77777777" w:rsidR="00FE7150" w:rsidRPr="00CE5391" w:rsidRDefault="00FE7150" w:rsidP="00CE5391">
            <w:pPr>
              <w:pStyle w:val="Tabletext"/>
              <w:keepNext/>
              <w:keepLines/>
              <w:jc w:val="center"/>
              <w:rPr>
                <w:ins w:id="786" w:author="DG 5C-1" w:date="2023-05-09T20:48:00Z"/>
              </w:rPr>
            </w:pPr>
            <w:ins w:id="787" w:author="DG 5C-1" w:date="2023-05-09T20:48:00Z">
              <w:r w:rsidRPr="00CE5391">
                <w:t>1-6</w:t>
              </w:r>
            </w:ins>
          </w:p>
        </w:tc>
        <w:tc>
          <w:tcPr>
            <w:tcW w:w="2411" w:type="dxa"/>
            <w:tcBorders>
              <w:top w:val="single" w:sz="4" w:space="0" w:color="auto"/>
              <w:left w:val="single" w:sz="4" w:space="0" w:color="auto"/>
              <w:bottom w:val="single" w:sz="4" w:space="0" w:color="auto"/>
              <w:right w:val="single" w:sz="4" w:space="0" w:color="auto"/>
            </w:tcBorders>
            <w:hideMark/>
          </w:tcPr>
          <w:p w14:paraId="0506F579" w14:textId="77777777" w:rsidR="00FE7150" w:rsidRPr="00CE5391" w:rsidRDefault="00FE7150" w:rsidP="00CE5391">
            <w:pPr>
              <w:pStyle w:val="Tabletext"/>
              <w:keepNext/>
              <w:keepLines/>
              <w:jc w:val="center"/>
              <w:rPr>
                <w:ins w:id="788" w:author="DG 5C-1" w:date="2023-05-09T20:48:00Z"/>
              </w:rPr>
            </w:pPr>
            <w:ins w:id="789" w:author="DG 5C-1" w:date="2023-05-09T20:48:00Z">
              <w:r w:rsidRPr="00CE5391">
                <w:t>1-15</w:t>
              </w:r>
            </w:ins>
          </w:p>
        </w:tc>
      </w:tr>
      <w:tr w:rsidR="00FE7150" w:rsidRPr="00CE5391" w14:paraId="3278B5A8" w14:textId="77777777" w:rsidTr="00DB2FA5">
        <w:trPr>
          <w:jc w:val="center"/>
          <w:ins w:id="790" w:author="DG 5C-1" w:date="2023-05-09T20:48:00Z"/>
        </w:trPr>
        <w:tc>
          <w:tcPr>
            <w:tcW w:w="3059" w:type="dxa"/>
            <w:tcBorders>
              <w:top w:val="single" w:sz="4" w:space="0" w:color="auto"/>
              <w:left w:val="single" w:sz="4" w:space="0" w:color="auto"/>
              <w:bottom w:val="single" w:sz="4" w:space="0" w:color="auto"/>
              <w:right w:val="single" w:sz="4" w:space="0" w:color="auto"/>
            </w:tcBorders>
          </w:tcPr>
          <w:p w14:paraId="68603C57" w14:textId="77777777" w:rsidR="00FE7150" w:rsidRPr="00CE5391" w:rsidRDefault="00FE7150" w:rsidP="00CE5391">
            <w:pPr>
              <w:pStyle w:val="Tabletext"/>
              <w:keepNext/>
              <w:keepLines/>
              <w:rPr>
                <w:ins w:id="791" w:author="DG 5C-1" w:date="2023-05-09T20:48:00Z"/>
              </w:rPr>
            </w:pPr>
            <w:ins w:id="792" w:author="DG 5C-1" w:date="2023-05-09T20:48:00Z">
              <w:r w:rsidRPr="00CE5391">
                <w:t>Transmitter power PX (dBW)</w:t>
              </w:r>
            </w:ins>
          </w:p>
        </w:tc>
        <w:tc>
          <w:tcPr>
            <w:tcW w:w="2156" w:type="dxa"/>
            <w:tcBorders>
              <w:top w:val="single" w:sz="4" w:space="0" w:color="auto"/>
              <w:left w:val="single" w:sz="4" w:space="0" w:color="auto"/>
              <w:bottom w:val="single" w:sz="4" w:space="0" w:color="auto"/>
              <w:right w:val="single" w:sz="4" w:space="0" w:color="auto"/>
            </w:tcBorders>
          </w:tcPr>
          <w:p w14:paraId="4EF7C5EC" w14:textId="77777777" w:rsidR="00FE7150" w:rsidRPr="00CE5391" w:rsidRDefault="00FE7150" w:rsidP="00CE5391">
            <w:pPr>
              <w:pStyle w:val="Tabletext"/>
              <w:keepNext/>
              <w:keepLines/>
              <w:jc w:val="center"/>
              <w:rPr>
                <w:ins w:id="793" w:author="DG 5C-1" w:date="2023-05-09T20:48:00Z"/>
              </w:rPr>
            </w:pPr>
            <w:ins w:id="794" w:author="DG 5C-1" w:date="2023-05-09T20:48:00Z">
              <w:r w:rsidRPr="00CE5391">
                <w:t>10-30</w:t>
              </w:r>
            </w:ins>
          </w:p>
        </w:tc>
        <w:tc>
          <w:tcPr>
            <w:tcW w:w="2019" w:type="dxa"/>
            <w:tcBorders>
              <w:top w:val="single" w:sz="4" w:space="0" w:color="auto"/>
              <w:left w:val="single" w:sz="4" w:space="0" w:color="auto"/>
              <w:bottom w:val="single" w:sz="4" w:space="0" w:color="auto"/>
              <w:right w:val="single" w:sz="4" w:space="0" w:color="auto"/>
            </w:tcBorders>
          </w:tcPr>
          <w:p w14:paraId="1270D34B" w14:textId="77777777" w:rsidR="00FE7150" w:rsidRPr="00CE5391" w:rsidRDefault="00FE7150" w:rsidP="00CE5391">
            <w:pPr>
              <w:pStyle w:val="Tabletext"/>
              <w:keepNext/>
              <w:keepLines/>
              <w:jc w:val="center"/>
              <w:rPr>
                <w:ins w:id="795" w:author="DG 5C-1" w:date="2023-05-09T20:48:00Z"/>
              </w:rPr>
            </w:pPr>
            <w:ins w:id="796" w:author="DG 5C-1" w:date="2023-05-09T20:48:00Z">
              <w:r w:rsidRPr="00CE5391">
                <w:t>10-30</w:t>
              </w:r>
            </w:ins>
          </w:p>
        </w:tc>
        <w:tc>
          <w:tcPr>
            <w:tcW w:w="2411" w:type="dxa"/>
            <w:tcBorders>
              <w:top w:val="single" w:sz="4" w:space="0" w:color="auto"/>
              <w:left w:val="single" w:sz="4" w:space="0" w:color="auto"/>
              <w:bottom w:val="single" w:sz="4" w:space="0" w:color="auto"/>
              <w:right w:val="single" w:sz="4" w:space="0" w:color="auto"/>
            </w:tcBorders>
          </w:tcPr>
          <w:p w14:paraId="0D668E96" w14:textId="77777777" w:rsidR="00FE7150" w:rsidRPr="00CE5391" w:rsidRDefault="00FE7150" w:rsidP="00CE5391">
            <w:pPr>
              <w:pStyle w:val="Tabletext"/>
              <w:keepNext/>
              <w:keepLines/>
              <w:jc w:val="center"/>
              <w:rPr>
                <w:ins w:id="797" w:author="DG 5C-1" w:date="2023-05-09T20:48:00Z"/>
              </w:rPr>
            </w:pPr>
            <w:ins w:id="798" w:author="DG 5C-1" w:date="2023-05-09T20:48:00Z">
              <w:r w:rsidRPr="00CE5391">
                <w:t>10-40</w:t>
              </w:r>
            </w:ins>
          </w:p>
        </w:tc>
      </w:tr>
      <w:tr w:rsidR="00FE7150" w:rsidRPr="00CE5391" w14:paraId="6D579677" w14:textId="77777777" w:rsidTr="00DB2FA5">
        <w:trPr>
          <w:jc w:val="center"/>
          <w:ins w:id="799"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5BDDCB77" w14:textId="77777777" w:rsidR="00FE7150" w:rsidRPr="00CE5391" w:rsidRDefault="00FE7150" w:rsidP="00CE5391">
            <w:pPr>
              <w:pStyle w:val="Tabletext"/>
              <w:keepNext/>
              <w:keepLines/>
              <w:rPr>
                <w:ins w:id="800" w:author="DG 5C-1" w:date="2023-05-09T20:48:00Z"/>
              </w:rPr>
            </w:pPr>
            <w:ins w:id="801" w:author="DG 5C-1" w:date="2023-05-09T20:48:00Z">
              <w:r w:rsidRPr="00CE5391">
                <w:rPr>
                  <w:i/>
                  <w:iCs/>
                </w:rPr>
                <w:t>S</w:t>
              </w:r>
              <w:r w:rsidRPr="00CE5391">
                <w:t>/</w:t>
              </w:r>
              <w:r w:rsidRPr="00CE5391">
                <w:rPr>
                  <w:i/>
                  <w:iCs/>
                </w:rPr>
                <w:t>N</w:t>
              </w:r>
              <w:r w:rsidRPr="00CE5391">
                <w:t xml:space="preserve"> per channel (dB)</w:t>
              </w:r>
              <w:r w:rsidRPr="00CE5391">
                <w:rPr>
                  <w:vertAlign w:val="superscript"/>
                </w:rPr>
                <w:t>1</w:t>
              </w:r>
            </w:ins>
          </w:p>
        </w:tc>
        <w:tc>
          <w:tcPr>
            <w:tcW w:w="2156" w:type="dxa"/>
            <w:tcBorders>
              <w:top w:val="single" w:sz="4" w:space="0" w:color="auto"/>
              <w:left w:val="single" w:sz="4" w:space="0" w:color="auto"/>
              <w:bottom w:val="single" w:sz="4" w:space="0" w:color="auto"/>
              <w:right w:val="single" w:sz="4" w:space="0" w:color="auto"/>
            </w:tcBorders>
            <w:hideMark/>
          </w:tcPr>
          <w:p w14:paraId="66D38179" w14:textId="77777777" w:rsidR="00FE7150" w:rsidRPr="00CE5391" w:rsidRDefault="00FE7150" w:rsidP="00CE5391">
            <w:pPr>
              <w:pStyle w:val="Tabletext"/>
              <w:keepNext/>
              <w:keepLines/>
              <w:jc w:val="center"/>
              <w:rPr>
                <w:ins w:id="802" w:author="DG 5C-1" w:date="2023-05-09T20:48:00Z"/>
              </w:rPr>
            </w:pPr>
            <w:ins w:id="803" w:author="DG 5C-1" w:date="2023-05-09T20:48:00Z">
              <w:r w:rsidRPr="00CE5391">
                <w:t>17</w:t>
              </w:r>
            </w:ins>
          </w:p>
        </w:tc>
        <w:tc>
          <w:tcPr>
            <w:tcW w:w="2019" w:type="dxa"/>
            <w:tcBorders>
              <w:top w:val="single" w:sz="4" w:space="0" w:color="auto"/>
              <w:left w:val="single" w:sz="4" w:space="0" w:color="auto"/>
              <w:bottom w:val="single" w:sz="4" w:space="0" w:color="auto"/>
              <w:right w:val="single" w:sz="4" w:space="0" w:color="auto"/>
            </w:tcBorders>
            <w:hideMark/>
          </w:tcPr>
          <w:p w14:paraId="5B1AF8B7" w14:textId="77777777" w:rsidR="00FE7150" w:rsidRPr="00CE5391" w:rsidRDefault="00FE7150" w:rsidP="00CE5391">
            <w:pPr>
              <w:pStyle w:val="Tabletext"/>
              <w:keepNext/>
              <w:keepLines/>
              <w:jc w:val="center"/>
              <w:rPr>
                <w:ins w:id="804" w:author="DG 5C-1" w:date="2023-05-09T20:48:00Z"/>
              </w:rPr>
            </w:pPr>
            <w:ins w:id="805" w:author="DG 5C-1" w:date="2023-05-09T20:48:00Z">
              <w:r w:rsidRPr="00CE5391">
                <w:t>25</w:t>
              </w:r>
            </w:ins>
          </w:p>
        </w:tc>
        <w:tc>
          <w:tcPr>
            <w:tcW w:w="2411" w:type="dxa"/>
            <w:tcBorders>
              <w:top w:val="single" w:sz="4" w:space="0" w:color="auto"/>
              <w:left w:val="single" w:sz="4" w:space="0" w:color="auto"/>
              <w:bottom w:val="single" w:sz="4" w:space="0" w:color="auto"/>
              <w:right w:val="single" w:sz="4" w:space="0" w:color="auto"/>
            </w:tcBorders>
            <w:hideMark/>
          </w:tcPr>
          <w:p w14:paraId="34C464B0" w14:textId="77777777" w:rsidR="00FE7150" w:rsidRPr="00CE5391" w:rsidRDefault="00FE7150" w:rsidP="00CE5391">
            <w:pPr>
              <w:pStyle w:val="Tabletext"/>
              <w:keepNext/>
              <w:keepLines/>
              <w:jc w:val="center"/>
              <w:rPr>
                <w:ins w:id="806" w:author="DG 5C-1" w:date="2023-05-09T20:48:00Z"/>
              </w:rPr>
            </w:pPr>
            <w:ins w:id="807" w:author="DG 5C-1" w:date="2023-05-09T20:48:00Z">
              <w:r w:rsidRPr="00CE5391">
                <w:t>25</w:t>
              </w:r>
            </w:ins>
          </w:p>
        </w:tc>
      </w:tr>
      <w:tr w:rsidR="00FE7150" w:rsidRPr="00CE5391" w14:paraId="0D458FC1" w14:textId="77777777" w:rsidTr="00DB2FA5">
        <w:trPr>
          <w:trHeight w:val="510"/>
          <w:jc w:val="center"/>
          <w:ins w:id="808"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54344DF6" w14:textId="77777777" w:rsidR="00FE7150" w:rsidRPr="00CE5391" w:rsidRDefault="00FE7150" w:rsidP="00CE5391">
            <w:pPr>
              <w:pStyle w:val="Tabletext"/>
              <w:keepNext/>
              <w:keepLines/>
              <w:rPr>
                <w:ins w:id="809" w:author="DG 5C-1" w:date="2023-05-09T20:48:00Z"/>
              </w:rPr>
            </w:pPr>
            <w:ins w:id="810" w:author="DG 5C-1" w:date="2023-05-09T20:48:00Z">
              <w:r w:rsidRPr="00CE5391">
                <w:t xml:space="preserve">Necessary bandwidth and </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759FC495" w14:textId="77777777" w:rsidR="00FE7150" w:rsidRPr="00CE5391" w:rsidRDefault="00FE7150" w:rsidP="00CE5391">
            <w:pPr>
              <w:pStyle w:val="Tabletext"/>
              <w:keepNext/>
              <w:keepLines/>
              <w:jc w:val="center"/>
              <w:rPr>
                <w:ins w:id="811" w:author="DG 5C-1" w:date="2023-05-09T20:48:00Z"/>
              </w:rPr>
            </w:pPr>
            <w:ins w:id="812" w:author="DG 5C-1" w:date="2023-05-09T20:48:00Z">
              <w:r w:rsidRPr="00CE5391">
                <w:t xml:space="preserve">SSB: 3 kHz </w:t>
              </w:r>
            </w:ins>
          </w:p>
        </w:tc>
      </w:tr>
      <w:tr w:rsidR="00FE7150" w:rsidRPr="00CE5391" w14:paraId="682A251D" w14:textId="77777777" w:rsidTr="00DB2FA5">
        <w:trPr>
          <w:trHeight w:val="510"/>
          <w:jc w:val="center"/>
          <w:ins w:id="813"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40A889E6" w14:textId="77777777" w:rsidR="00FE7150" w:rsidRPr="00CE5391" w:rsidRDefault="00FE7150" w:rsidP="00CE5391">
            <w:pPr>
              <w:pStyle w:val="Tabletext"/>
              <w:keepNext/>
              <w:keepLines/>
              <w:rPr>
                <w:ins w:id="814" w:author="DG 5C-1" w:date="2023-05-09T20:48:00Z"/>
              </w:rPr>
            </w:pPr>
            <w:ins w:id="815" w:author="DG 5C-1" w:date="2023-05-09T20:48:00Z">
              <w:r w:rsidRPr="00CE5391">
                <w:t>Type of modulation per channel</w:t>
              </w:r>
              <w:r w:rsidRPr="00CE5391">
                <w:rPr>
                  <w:vertAlign w:val="superscript"/>
                </w:rPr>
                <w:t>2</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1CBF0B88" w14:textId="77777777" w:rsidR="00FE7150" w:rsidRPr="00CE5391" w:rsidRDefault="00FE7150" w:rsidP="00CE5391">
            <w:pPr>
              <w:pStyle w:val="Tabletext"/>
              <w:keepNext/>
              <w:keepLines/>
              <w:jc w:val="center"/>
              <w:rPr>
                <w:ins w:id="816" w:author="DG 5C-1" w:date="2023-05-09T20:48:00Z"/>
              </w:rPr>
            </w:pPr>
            <w:ins w:id="817" w:author="DG 5C-1" w:date="2023-05-09T20:48:00Z">
              <w:r w:rsidRPr="00CE5391">
                <w:t>3K00J2D</w:t>
              </w:r>
            </w:ins>
          </w:p>
        </w:tc>
      </w:tr>
      <w:tr w:rsidR="00FE7150" w:rsidRPr="00CE5391" w14:paraId="305E3DA7" w14:textId="77777777" w:rsidTr="00DB2FA5">
        <w:trPr>
          <w:trHeight w:val="510"/>
          <w:jc w:val="center"/>
          <w:ins w:id="818"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33DEB908" w14:textId="77777777" w:rsidR="00FE7150" w:rsidRPr="00CE5391" w:rsidRDefault="00FE7150" w:rsidP="00CE5391">
            <w:pPr>
              <w:pStyle w:val="Tabletext"/>
              <w:keepNext/>
              <w:keepLines/>
              <w:rPr>
                <w:ins w:id="819" w:author="DG 5C-1" w:date="2023-05-09T20:48:00Z"/>
              </w:rPr>
            </w:pPr>
            <w:ins w:id="820" w:author="DG 5C-1" w:date="2023-05-09T20:48:00Z">
              <w:r w:rsidRPr="00CE5391">
                <w:t>Sensitivity for 10 dB SINAD in 3 kHz (dBm)</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026D262D" w14:textId="77777777" w:rsidR="00FE7150" w:rsidRPr="00CE5391" w:rsidRDefault="00FE7150" w:rsidP="00CE5391">
            <w:pPr>
              <w:pStyle w:val="Tabletext"/>
              <w:keepNext/>
              <w:keepLines/>
              <w:jc w:val="center"/>
              <w:rPr>
                <w:ins w:id="821" w:author="DG 5C-1" w:date="2023-05-09T20:48:00Z"/>
              </w:rPr>
            </w:pPr>
            <w:ins w:id="822" w:author="DG 5C-1" w:date="2023-05-09T20:48:00Z">
              <w:r w:rsidRPr="00CE5391">
                <w:t>–111</w:t>
              </w:r>
            </w:ins>
          </w:p>
        </w:tc>
      </w:tr>
      <w:tr w:rsidR="00FE7150" w:rsidRPr="00CE5391" w14:paraId="0C97B524" w14:textId="77777777" w:rsidTr="00DB2FA5">
        <w:trPr>
          <w:trHeight w:val="510"/>
          <w:jc w:val="center"/>
          <w:ins w:id="823"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2A6FF714" w14:textId="77777777" w:rsidR="00FE7150" w:rsidRPr="00CE5391" w:rsidRDefault="00FE7150" w:rsidP="00CE5391">
            <w:pPr>
              <w:pStyle w:val="Tabletext"/>
              <w:keepNext/>
              <w:keepLines/>
              <w:rPr>
                <w:ins w:id="824" w:author="DG 5C-1" w:date="2023-05-09T20:48:00Z"/>
              </w:rPr>
            </w:pPr>
            <w:ins w:id="825" w:author="DG 5C-1" w:date="2023-05-09T20:48:00Z">
              <w:r w:rsidRPr="00CE5391">
                <w:t>Receiver IF filter bandwidth (kHz)</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246688B8" w14:textId="77777777" w:rsidR="00FE7150" w:rsidRPr="00CE5391" w:rsidRDefault="00FE7150" w:rsidP="00CE5391">
            <w:pPr>
              <w:pStyle w:val="Tabletext"/>
              <w:keepNext/>
              <w:keepLines/>
              <w:jc w:val="center"/>
              <w:rPr>
                <w:ins w:id="826" w:author="DG 5C-1" w:date="2023-05-09T20:48:00Z"/>
              </w:rPr>
            </w:pPr>
            <w:ins w:id="827" w:author="DG 5C-1" w:date="2023-05-09T20:48:00Z">
              <w:r w:rsidRPr="00CE5391">
                <w:t>&gt; 200 kHz</w:t>
              </w:r>
            </w:ins>
          </w:p>
        </w:tc>
      </w:tr>
    </w:tbl>
    <w:p w14:paraId="330CE5B2" w14:textId="77777777" w:rsidR="00FE7150" w:rsidRPr="00CE5391" w:rsidRDefault="00FE7150" w:rsidP="00CE5391">
      <w:pPr>
        <w:pStyle w:val="Tablelegend"/>
        <w:keepNext/>
        <w:keepLines/>
        <w:rPr>
          <w:ins w:id="828" w:author="DG 5C-1" w:date="2023-05-09T20:48:00Z"/>
        </w:rPr>
      </w:pPr>
      <w:ins w:id="829" w:author="DG 5C-1" w:date="2023-05-09T20:48:00Z">
        <w:r w:rsidRPr="00CE5391">
          <w:t xml:space="preserve">NOTE 1 – 1 second </w:t>
        </w:r>
        <w:proofErr w:type="spellStart"/>
        <w:r w:rsidRPr="00CE5391">
          <w:t>interleaver</w:t>
        </w:r>
        <w:proofErr w:type="spellEnd"/>
        <w:r w:rsidRPr="00CE5391">
          <w:t>, 16 channels.</w:t>
        </w:r>
      </w:ins>
    </w:p>
    <w:p w14:paraId="10D4994F" w14:textId="77777777" w:rsidR="00FE7150" w:rsidRPr="003F3B54" w:rsidRDefault="00FE7150" w:rsidP="00CE5391">
      <w:pPr>
        <w:pStyle w:val="Tablelegend"/>
        <w:keepNext/>
        <w:keepLines/>
        <w:rPr>
          <w:ins w:id="830" w:author="DG 5C-1" w:date="2023-05-09T20:48:00Z"/>
        </w:rPr>
      </w:pPr>
      <w:ins w:id="831" w:author="DG 5C-1" w:date="2023-05-09T20:48:00Z">
        <w:r w:rsidRPr="00CE5391">
          <w:t>NOTE 2 – For emission type the last letter (D) refers to data transmissions.  If emission is not data (D), substitute (E) for voice, (C) for facsimile, (W) combination or (X) for cases not otherwise covered.</w:t>
        </w:r>
      </w:ins>
    </w:p>
    <w:p w14:paraId="470A35A7" w14:textId="77777777" w:rsidR="00FE7150" w:rsidRPr="00242DFD" w:rsidRDefault="00FE7150" w:rsidP="00647FCA">
      <w:pPr>
        <w:pStyle w:val="Heading1"/>
        <w:rPr>
          <w:ins w:id="832" w:author="WG 5C-1" w:date="2022-11-15T18:58:00Z"/>
        </w:rPr>
      </w:pPr>
      <w:ins w:id="833" w:author="WG 5C-1" w:date="2022-11-15T18:58:00Z">
        <w:r w:rsidRPr="00242DFD">
          <w:t>3</w:t>
        </w:r>
        <w:r w:rsidRPr="00242DFD">
          <w:tab/>
          <w:t>Typical HF Antenna Patterns</w:t>
        </w:r>
        <w:bookmarkEnd w:id="728"/>
        <w:bookmarkEnd w:id="729"/>
      </w:ins>
    </w:p>
    <w:p w14:paraId="6DB92C38" w14:textId="77777777" w:rsidR="00FE7150" w:rsidRPr="00242DFD" w:rsidRDefault="00FE7150" w:rsidP="00303AB4">
      <w:pPr>
        <w:tabs>
          <w:tab w:val="left" w:pos="3900"/>
        </w:tabs>
        <w:rPr>
          <w:ins w:id="834" w:author="WG 5C-1" w:date="2022-11-15T18:58:00Z"/>
          <w:szCs w:val="24"/>
        </w:rPr>
      </w:pPr>
      <w:ins w:id="835" w:author="WG 5C-1" w:date="2022-11-15T18:58:00Z">
        <w:r w:rsidRPr="00242DFD">
          <w:rPr>
            <w:szCs w:val="24"/>
          </w:rPr>
          <w:t xml:space="preserve">HF Systems utilize a variety of antenna types as a function of operational range. For short range applications conventional whip antenna are typically mounted on man-packs and vehicles. Medium range Skywave NVIS (Near Vertical Incidence Skywave) applications utilize loop, bent whips and diploes. Long range use large vertical whip antennas, yagi and log-periodic antennas. Dipoles that are higher above ground are also used for long range applications. </w:t>
        </w:r>
      </w:ins>
    </w:p>
    <w:p w14:paraId="73E25767" w14:textId="77777777" w:rsidR="00FE7150" w:rsidRPr="00242DFD" w:rsidRDefault="00FE7150" w:rsidP="00303AB4">
      <w:pPr>
        <w:tabs>
          <w:tab w:val="left" w:pos="3900"/>
        </w:tabs>
        <w:rPr>
          <w:ins w:id="836" w:author="WG 5C-1" w:date="2022-11-15T18:58:00Z"/>
          <w:szCs w:val="24"/>
        </w:rPr>
      </w:pPr>
      <w:ins w:id="837" w:author="WG 5C-1" w:date="2022-11-15T18:58:00Z">
        <w:r w:rsidRPr="00242DFD">
          <w:rPr>
            <w:szCs w:val="24"/>
          </w:rPr>
          <w:t xml:space="preserve">Antenna patterns for typical HF antenna types; Whip, Loop, Bent Whip, Dipole and Log-Periodic, can be found </w:t>
        </w:r>
        <w:bookmarkStart w:id="838" w:name="_Hlk88642888"/>
        <w:bookmarkStart w:id="839" w:name="_Hlk88126618"/>
        <w:r w:rsidRPr="00242DFD">
          <w:rPr>
            <w:szCs w:val="24"/>
          </w:rPr>
          <w:t xml:space="preserve">in </w:t>
        </w:r>
        <w:bookmarkStart w:id="840" w:name="_Hlk111036484"/>
        <w:r w:rsidRPr="00242DFD">
          <w:rPr>
            <w:szCs w:val="24"/>
          </w:rPr>
          <w:t xml:space="preserve">Recommendation </w:t>
        </w:r>
        <w:bookmarkStart w:id="841" w:name="_Hlk98157888"/>
        <w:r w:rsidRPr="00242DFD">
          <w:rPr>
            <w:szCs w:val="24"/>
          </w:rPr>
          <w:t xml:space="preserve">ITU-R BS.705-1 </w:t>
        </w:r>
        <w:bookmarkEnd w:id="838"/>
        <w:r w:rsidRPr="00242DFD">
          <w:rPr>
            <w:szCs w:val="24"/>
          </w:rPr>
          <w:t>“HF transmitting and receiving antennas characteristics and diagrams”</w:t>
        </w:r>
        <w:bookmarkEnd w:id="840"/>
        <w:r w:rsidRPr="00242DFD">
          <w:rPr>
            <w:szCs w:val="24"/>
          </w:rPr>
          <w:t xml:space="preserve">.  </w:t>
        </w:r>
        <w:bookmarkEnd w:id="841"/>
        <w:r w:rsidRPr="00242DFD">
          <w:rPr>
            <w:szCs w:val="24"/>
          </w:rPr>
          <w:t xml:space="preserve">Additional antenna patterns can be found in Appendix 1 to Annex 1 of the Recommendation and </w:t>
        </w:r>
        <w:bookmarkEnd w:id="839"/>
        <w:r w:rsidRPr="00242DFD">
          <w:rPr>
            <w:szCs w:val="24"/>
          </w:rPr>
          <w:t>include curtain antennas with different feeding arrangements and reflector types, tropical antennas, horizontal and vertical log-periodic, rhombic, quadrant, cross dipole and vertical monopoles.</w:t>
        </w:r>
        <w:r w:rsidRPr="00242DFD">
          <w:rPr>
            <w:position w:val="6"/>
            <w:sz w:val="18"/>
            <w:szCs w:val="24"/>
          </w:rPr>
          <w:footnoteReference w:id="8"/>
        </w:r>
        <w:r w:rsidRPr="00242DFD">
          <w:rPr>
            <w:szCs w:val="24"/>
          </w:rPr>
          <w:t xml:space="preserve"> Additional information and data regarding HF Broadcasting antennas can be found in Recommendation ITU-R BS.80-3 “Transmitting antennas in HF broadcasting”. </w:t>
        </w:r>
      </w:ins>
    </w:p>
    <w:p w14:paraId="4D3FFC62" w14:textId="77777777" w:rsidR="00FE7150" w:rsidRPr="00242DFD" w:rsidRDefault="00FE7150" w:rsidP="00647FCA">
      <w:pPr>
        <w:pStyle w:val="Heading1"/>
        <w:rPr>
          <w:ins w:id="845" w:author="WG 5C-1" w:date="2022-11-15T18:58:00Z"/>
        </w:rPr>
      </w:pPr>
      <w:bookmarkStart w:id="846" w:name="_Toc111036134"/>
      <w:bookmarkStart w:id="847" w:name="_Toc112254440"/>
      <w:ins w:id="848" w:author="WG 5C-1" w:date="2022-11-15T18:58:00Z">
        <w:r w:rsidRPr="00242DFD">
          <w:lastRenderedPageBreak/>
          <w:t>4</w:t>
        </w:r>
        <w:r w:rsidRPr="00242DFD">
          <w:tab/>
          <w:t>Emission characteristics</w:t>
        </w:r>
        <w:bookmarkEnd w:id="846"/>
        <w:bookmarkEnd w:id="847"/>
        <w:r w:rsidRPr="00242DFD">
          <w:t xml:space="preserve"> </w:t>
        </w:r>
      </w:ins>
    </w:p>
    <w:p w14:paraId="2AC22015" w14:textId="77777777" w:rsidR="00FE7150" w:rsidRPr="00242DFD" w:rsidRDefault="00FE7150" w:rsidP="00DF0851">
      <w:pPr>
        <w:rPr>
          <w:ins w:id="849" w:author="DG 5C-1" w:date="2023-05-09T20:43:00Z"/>
          <w:szCs w:val="24"/>
        </w:rPr>
      </w:pPr>
      <w:ins w:id="850" w:author="USA" w:date="2023-05-10T11:41:00Z">
        <w:r w:rsidRPr="00CE5391">
          <w:rPr>
            <w:szCs w:val="24"/>
          </w:rPr>
          <w:t>T</w:t>
        </w:r>
      </w:ins>
      <w:ins w:id="851" w:author="USA" w:date="2023-05-10T11:42:00Z">
        <w:r w:rsidRPr="00CE5391">
          <w:rPr>
            <w:szCs w:val="24"/>
          </w:rPr>
          <w:t>able 5 provides the emission mask</w:t>
        </w:r>
      </w:ins>
      <w:ins w:id="852" w:author="USA" w:date="2023-05-10T11:46:00Z">
        <w:r w:rsidRPr="00CE5391">
          <w:rPr>
            <w:szCs w:val="24"/>
          </w:rPr>
          <w:t>s</w:t>
        </w:r>
      </w:ins>
      <w:ins w:id="853" w:author="USA" w:date="2023-05-10T11:42:00Z">
        <w:r w:rsidRPr="00CE5391">
          <w:rPr>
            <w:szCs w:val="24"/>
          </w:rPr>
          <w:t xml:space="preserve"> for HF systems utilizing channel ban</w:t>
        </w:r>
      </w:ins>
      <w:ins w:id="854" w:author="USA" w:date="2023-05-10T11:45:00Z">
        <w:r w:rsidRPr="00CE5391">
          <w:rPr>
            <w:szCs w:val="24"/>
          </w:rPr>
          <w:t xml:space="preserve">dwidths of up to 48 kHz, </w:t>
        </w:r>
      </w:ins>
      <w:ins w:id="855" w:author="USA" w:date="2023-05-10T11:46:00Z">
        <w:r w:rsidRPr="00CE5391">
          <w:rPr>
            <w:szCs w:val="24"/>
            <w:rPrChange w:id="856" w:author="USA" w:date="2023-05-10T11:46:00Z">
              <w:rPr>
                <w:szCs w:val="24"/>
                <w:highlight w:val="cyan"/>
              </w:rPr>
            </w:rPrChange>
          </w:rPr>
          <w:t>w</w:t>
        </w:r>
      </w:ins>
      <w:moveToRangeStart w:id="857" w:author="USA" w:date="2023-05-10T11:46:00Z" w:name="move134611585"/>
      <w:moveTo w:id="858" w:author="USA" w:date="2023-05-10T11:46:00Z">
        <w:del w:id="859" w:author="USA" w:date="2023-05-10T11:46:00Z">
          <w:r w:rsidRPr="00CE5391" w:rsidDel="00573CE2">
            <w:rPr>
              <w:szCs w:val="24"/>
              <w:rPrChange w:id="860" w:author="USA" w:date="2023-05-10T11:46:00Z">
                <w:rPr>
                  <w:szCs w:val="24"/>
                  <w:highlight w:val="cyan"/>
                </w:rPr>
              </w:rPrChange>
            </w:rPr>
            <w:delText>W</w:delText>
          </w:r>
        </w:del>
        <w:r w:rsidRPr="00CE5391">
          <w:rPr>
            <w:szCs w:val="24"/>
          </w:rPr>
          <w:t>here</w:t>
        </w:r>
        <w:del w:id="861" w:author="USA" w:date="2023-05-10T12:16:00Z">
          <w:r w:rsidRPr="00CE5391" w:rsidDel="003A0ED0">
            <w:rPr>
              <w:szCs w:val="24"/>
              <w:rPrChange w:id="862" w:author="USA" w:date="2023-05-10T12:16:00Z">
                <w:rPr>
                  <w:szCs w:val="24"/>
                  <w:highlight w:val="cyan"/>
                </w:rPr>
              </w:rPrChange>
            </w:rPr>
            <w:delText>;</w:delText>
          </w:r>
        </w:del>
        <w:r w:rsidRPr="00CE5391">
          <w:rPr>
            <w:szCs w:val="24"/>
          </w:rPr>
          <w:t xml:space="preserve"> Type A applies to fixed transmitter installations on land based sites, maritime and aircrafts (both fixed wing and rotary). The transmit power is typically greater than 150 W PEP. Type B radio systems applies to transmitters that are mounted and/or dismounted on vehicles. The transmit power is typically up to 150 W PEP. </w:t>
        </w:r>
      </w:moveTo>
      <w:moveToRangeStart w:id="863" w:author="USA" w:date="2023-05-10T12:07:00Z" w:name="move134612871"/>
      <w:moveToRangeEnd w:id="857"/>
      <w:moveTo w:id="864" w:author="USA" w:date="2023-05-10T12:07:00Z">
        <w:r w:rsidRPr="00CE5391">
          <w:rPr>
            <w:szCs w:val="24"/>
          </w:rPr>
          <w:t>Requirements for unwanted emissions are defined to achieve reasonable non-interference conditions between receivers and distant transmitters.</w:t>
        </w:r>
      </w:moveTo>
      <w:moveToRangeEnd w:id="863"/>
      <w:ins w:id="865" w:author="USA" w:date="2023-05-10T12:07:00Z">
        <w:r w:rsidRPr="00CE5391">
          <w:rPr>
            <w:szCs w:val="24"/>
          </w:rPr>
          <w:t xml:space="preserve"> </w:t>
        </w:r>
      </w:ins>
      <w:ins w:id="866" w:author="WG 5C-1" w:date="2022-11-15T18:58:00Z">
        <w:r w:rsidRPr="00CE5391">
          <w:rPr>
            <w:szCs w:val="24"/>
          </w:rPr>
          <w:t>Figure</w:t>
        </w:r>
      </w:ins>
      <w:ins w:id="867" w:author="DG 5C-1" w:date="2023-05-09T20:42:00Z">
        <w:r w:rsidRPr="00CE5391">
          <w:rPr>
            <w:szCs w:val="24"/>
          </w:rPr>
          <w:t>s</w:t>
        </w:r>
      </w:ins>
      <w:ins w:id="868" w:author="WG 5C-1" w:date="2022-11-15T18:58:00Z">
        <w:r w:rsidRPr="00CE5391">
          <w:rPr>
            <w:szCs w:val="24"/>
          </w:rPr>
          <w:t xml:space="preserve"> 1</w:t>
        </w:r>
      </w:ins>
      <w:ins w:id="869" w:author="DG 5C-1" w:date="2023-05-09T20:42:00Z">
        <w:r w:rsidRPr="00CE5391">
          <w:rPr>
            <w:szCs w:val="24"/>
          </w:rPr>
          <w:t xml:space="preserve"> and 2</w:t>
        </w:r>
      </w:ins>
      <w:ins w:id="870" w:author="WG 5C-1" w:date="2022-11-15T18:58:00Z">
        <w:r w:rsidRPr="00CE5391">
          <w:rPr>
            <w:szCs w:val="24"/>
          </w:rPr>
          <w:t xml:space="preserve"> illustrates </w:t>
        </w:r>
      </w:ins>
      <w:ins w:id="871" w:author="USA" w:date="2023-05-10T11:46:00Z">
        <w:r w:rsidRPr="00CE5391">
          <w:rPr>
            <w:szCs w:val="24"/>
          </w:rPr>
          <w:t xml:space="preserve">these </w:t>
        </w:r>
      </w:ins>
      <w:ins w:id="872" w:author="WG 5C-1" w:date="2022-11-15T18:58:00Z">
        <w:r w:rsidRPr="00CE5391">
          <w:rPr>
            <w:szCs w:val="24"/>
          </w:rPr>
          <w:t>spectrum masks that ca</w:t>
        </w:r>
        <w:r w:rsidRPr="00242DFD">
          <w:rPr>
            <w:szCs w:val="24"/>
          </w:rPr>
          <w:t>n be applicable to any system utilizing the channel bandwidths that are listed in Tables 1A, 1B , 2, 3A and 3B.</w:t>
        </w:r>
      </w:ins>
      <w:ins w:id="873" w:author="DG 5C-1" w:date="2023-05-09T20:42:00Z">
        <w:r>
          <w:rPr>
            <w:szCs w:val="24"/>
          </w:rPr>
          <w:t xml:space="preserve"> </w:t>
        </w:r>
      </w:ins>
      <w:moveFromRangeStart w:id="874" w:author="USA" w:date="2023-05-10T11:46:00Z" w:name="move134611585"/>
      <w:moveFrom w:id="875" w:author="USA" w:date="2023-05-10T11:46:00Z">
        <w:ins w:id="876" w:author="DG 5C-1" w:date="2023-05-09T20:43:00Z">
          <w:r w:rsidRPr="00CE5391" w:rsidDel="00573CE2">
            <w:rPr>
              <w:szCs w:val="24"/>
            </w:rPr>
            <w:t xml:space="preserve">Where; Type A applies to fixed transmitter installations on land based sites, maritime and aircrafts (both fixed wing and rotary). The transmit power is typically greater than 150 W PEP. Type B radio systems applies to transmitters that are mounted and/or dismounted on vehicles. The transmit power is typically up to 150 W PEP. </w:t>
          </w:r>
        </w:ins>
      </w:moveFrom>
      <w:moveFromRangeStart w:id="877" w:author="USA" w:date="2023-05-10T12:07:00Z" w:name="move134612871"/>
      <w:moveFromRangeEnd w:id="874"/>
      <w:moveFrom w:id="878" w:author="USA" w:date="2023-05-10T12:07:00Z">
        <w:ins w:id="879" w:author="DG 5C-1" w:date="2023-05-09T20:43:00Z">
          <w:r w:rsidRPr="00CE5391" w:rsidDel="00202D7C">
            <w:rPr>
              <w:szCs w:val="24"/>
            </w:rPr>
            <w:t>Requirements for unwanted emissions are defined to achieve reasonable non-interference conditions between receivers and distant transmitters.</w:t>
          </w:r>
        </w:ins>
      </w:moveFrom>
      <w:moveFromRangeEnd w:id="877"/>
    </w:p>
    <w:p w14:paraId="11698C13" w14:textId="77777777" w:rsidR="00FE7150" w:rsidRPr="00CE5391" w:rsidDel="00DF0851" w:rsidRDefault="00FE7150" w:rsidP="00647FCA">
      <w:pPr>
        <w:pStyle w:val="FigureNo"/>
        <w:rPr>
          <w:ins w:id="880" w:author="WG 5C-1" w:date="2022-11-15T18:58:00Z"/>
          <w:del w:id="881" w:author="DG 5C-1" w:date="2023-05-09T20:44:00Z"/>
        </w:rPr>
      </w:pPr>
      <w:ins w:id="882" w:author="WG 5C-1" w:date="2022-11-15T18:58:00Z">
        <w:del w:id="883" w:author="DG 5C-1" w:date="2023-05-09T20:44:00Z">
          <w:r w:rsidRPr="00CE5391" w:rsidDel="00DF0851">
            <w:delText>FIGURE 1</w:delText>
          </w:r>
        </w:del>
      </w:ins>
    </w:p>
    <w:p w14:paraId="192F6BAD" w14:textId="77777777" w:rsidR="00FE7150" w:rsidRPr="00CE5391" w:rsidDel="00DF0851" w:rsidRDefault="00FE7150" w:rsidP="00647FCA">
      <w:pPr>
        <w:pStyle w:val="Figuretitle"/>
        <w:rPr>
          <w:ins w:id="884" w:author="WG 5C-1" w:date="2022-11-15T18:58:00Z"/>
          <w:del w:id="885" w:author="DG 5C-1" w:date="2023-05-09T20:44:00Z"/>
        </w:rPr>
      </w:pPr>
      <w:ins w:id="886" w:author="WG 5C-1" w:date="2022-11-15T18:58:00Z">
        <w:del w:id="887" w:author="DG 5C-1" w:date="2023-05-09T20:44:00Z">
          <w:r w:rsidRPr="00CE5391" w:rsidDel="00DF0851">
            <w:delText>Spectrum mask for system utilizing channel bandwidths of 2 to 48 kHz</w:delText>
          </w:r>
        </w:del>
      </w:ins>
    </w:p>
    <w:p w14:paraId="4B429D38" w14:textId="77777777" w:rsidR="00FE7150" w:rsidRPr="00CE5391" w:rsidDel="00DF0851" w:rsidRDefault="00FE7150" w:rsidP="00647FCA">
      <w:pPr>
        <w:pStyle w:val="Figure"/>
        <w:rPr>
          <w:del w:id="888" w:author="DG 5C-1" w:date="2023-05-09T20:44:00Z"/>
          <w:noProof w:val="0"/>
        </w:rPr>
      </w:pPr>
      <w:ins w:id="889" w:author="WG 5C-1" w:date="2022-11-15T18:58:00Z">
        <w:del w:id="890" w:author="DG 5C-1" w:date="2023-05-09T20:44:00Z">
          <w:r w:rsidRPr="00CE5391" w:rsidDel="00DF0851">
            <w:drawing>
              <wp:inline distT="0" distB="0" distL="0" distR="0" wp14:anchorId="11CADB33" wp14:editId="2E47FBC2">
                <wp:extent cx="5479455" cy="3010487"/>
                <wp:effectExtent l="0" t="0" r="698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stretch>
                          <a:fillRect/>
                        </a:stretch>
                      </pic:blipFill>
                      <pic:spPr>
                        <a:xfrm>
                          <a:off x="0" y="0"/>
                          <a:ext cx="5507252" cy="3025759"/>
                        </a:xfrm>
                        <a:prstGeom prst="rect">
                          <a:avLst/>
                        </a:prstGeom>
                      </pic:spPr>
                    </pic:pic>
                  </a:graphicData>
                </a:graphic>
              </wp:inline>
            </w:drawing>
          </w:r>
        </w:del>
      </w:ins>
    </w:p>
    <w:p w14:paraId="55965139" w14:textId="77777777" w:rsidR="00FE7150" w:rsidRPr="00242DFD" w:rsidDel="007937A4" w:rsidRDefault="00FE7150">
      <w:pPr>
        <w:pStyle w:val="EditorsNote"/>
        <w:rPr>
          <w:del w:id="891" w:author="5C-Fr" w:date="2023-05-10T10:23:00Z"/>
        </w:rPr>
        <w:pPrChange w:id="892" w:author="DG 5C-1" w:date="2023-05-09T20:50:00Z">
          <w:pPr/>
        </w:pPrChange>
      </w:pPr>
      <w:ins w:id="893" w:author="DG 5C-1" w:date="2023-05-09T20:50:00Z">
        <w:del w:id="894" w:author="5C-Fr" w:date="2023-05-10T10:23:00Z">
          <w:r w:rsidRPr="00CE5391" w:rsidDel="007937A4">
            <w:rPr>
              <w:rPrChange w:id="895" w:author="5C-Fr" w:date="2023-05-10T10:23:00Z">
                <w:rPr>
                  <w:highlight w:val="yellow"/>
                </w:rPr>
              </w:rPrChange>
            </w:rPr>
            <w:delText>{Editor’s note: would it be more appropriate to use dBc/Hz unit instead of dB in figure 1?}</w:delText>
          </w:r>
        </w:del>
      </w:ins>
    </w:p>
    <w:p w14:paraId="02B6D66C" w14:textId="77777777" w:rsidR="00FE7150" w:rsidRPr="00A02173" w:rsidRDefault="00FE7150" w:rsidP="00DF0851">
      <w:pPr>
        <w:pStyle w:val="TableNo"/>
        <w:rPr>
          <w:ins w:id="896" w:author="DG 5C-1" w:date="2023-05-09T20:44:00Z"/>
        </w:rPr>
      </w:pPr>
      <w:ins w:id="897" w:author="DG 5C-1" w:date="2023-05-09T20:44:00Z">
        <w:r w:rsidRPr="00A02173">
          <w:lastRenderedPageBreak/>
          <w:t xml:space="preserve">Table </w:t>
        </w:r>
        <w:del w:id="898" w:author="USA" w:date="2023-05-10T11:41:00Z">
          <w:r w:rsidRPr="00A02173" w:rsidDel="000734B8">
            <w:delText>4</w:delText>
          </w:r>
        </w:del>
      </w:ins>
      <w:ins w:id="899" w:author="USA" w:date="2023-05-10T11:41:00Z">
        <w:r w:rsidRPr="00A02173">
          <w:rPr>
            <w:rPrChange w:id="900" w:author="USA" w:date="2023-05-10T11:41:00Z">
              <w:rPr>
                <w:highlight w:val="cyan"/>
              </w:rPr>
            </w:rPrChange>
          </w:rPr>
          <w:t>5</w:t>
        </w:r>
      </w:ins>
      <w:ins w:id="901" w:author="DG 5C-1" w:date="2023-05-09T20:44:00Z">
        <w:r w:rsidRPr="00A02173">
          <w:t xml:space="preserve"> </w:t>
        </w:r>
      </w:ins>
    </w:p>
    <w:p w14:paraId="3B4C9120" w14:textId="77777777" w:rsidR="00FE7150" w:rsidRPr="00A02173" w:rsidRDefault="00FE7150" w:rsidP="00DF0851">
      <w:pPr>
        <w:pStyle w:val="Tabletitle"/>
        <w:rPr>
          <w:ins w:id="902" w:author="DG 5C-1" w:date="2023-05-09T20:44:00Z"/>
        </w:rPr>
      </w:pPr>
      <w:ins w:id="903" w:author="DG 5C-1" w:date="2023-05-09T20:44:00Z">
        <w:r w:rsidRPr="00A02173">
          <w:t>Emission Mask for HF Systems with Channel Bandwidths of up to 48 kHz</w:t>
        </w:r>
      </w:ins>
    </w:p>
    <w:p w14:paraId="036852B2" w14:textId="77777777" w:rsidR="00FE7150" w:rsidRPr="00A02173" w:rsidRDefault="00FE7150" w:rsidP="00DF0851">
      <w:pPr>
        <w:jc w:val="center"/>
        <w:rPr>
          <w:ins w:id="904" w:author="DG 5C-1" w:date="2023-05-09T20:44:00Z"/>
          <w:rPrChange w:id="905" w:author="DG 5C-1" w:date="2023-05-09T20:45:00Z">
            <w:rPr>
              <w:ins w:id="906" w:author="DG 5C-1" w:date="2023-05-09T20:44:00Z"/>
              <w:highlight w:val="yellow"/>
            </w:rPr>
          </w:rPrChange>
        </w:rPr>
      </w:pPr>
      <w:ins w:id="907" w:author="DG 5C-1" w:date="2023-05-09T20:44:00Z">
        <w:r w:rsidRPr="00A02173">
          <w:rPr>
            <w:noProof/>
          </w:rPr>
          <w:drawing>
            <wp:inline distT="0" distB="0" distL="0" distR="0" wp14:anchorId="1A921F37" wp14:editId="72C43D5F">
              <wp:extent cx="5505450" cy="3362325"/>
              <wp:effectExtent l="0" t="0" r="0" b="952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a:stretch>
                        <a:fillRect/>
                      </a:stretch>
                    </pic:blipFill>
                    <pic:spPr>
                      <a:xfrm>
                        <a:off x="0" y="0"/>
                        <a:ext cx="5505450" cy="3362325"/>
                      </a:xfrm>
                      <a:prstGeom prst="rect">
                        <a:avLst/>
                      </a:prstGeom>
                    </pic:spPr>
                  </pic:pic>
                </a:graphicData>
              </a:graphic>
            </wp:inline>
          </w:drawing>
        </w:r>
      </w:ins>
    </w:p>
    <w:p w14:paraId="54392784" w14:textId="77777777" w:rsidR="00FE7150" w:rsidRPr="00A02173" w:rsidRDefault="00FE7150" w:rsidP="00DF0851">
      <w:pPr>
        <w:pStyle w:val="FigureNo"/>
        <w:rPr>
          <w:ins w:id="908" w:author="DG 5C-1" w:date="2023-05-09T20:44:00Z"/>
        </w:rPr>
      </w:pPr>
      <w:ins w:id="909" w:author="DG 5C-1" w:date="2023-05-09T20:44:00Z">
        <w:r w:rsidRPr="00A02173">
          <w:t>Figure 1</w:t>
        </w:r>
      </w:ins>
    </w:p>
    <w:p w14:paraId="2FADDD47" w14:textId="77777777" w:rsidR="00FE7150" w:rsidRPr="00A02173" w:rsidRDefault="00FE7150" w:rsidP="006F5702">
      <w:pPr>
        <w:pStyle w:val="Figuretitle"/>
        <w:rPr>
          <w:ins w:id="910" w:author="DG 5C-1" w:date="2023-05-09T20:44:00Z"/>
        </w:rPr>
      </w:pPr>
      <w:ins w:id="911" w:author="DG 5C-1" w:date="2023-05-09T20:44:00Z">
        <w:r w:rsidRPr="00A02173">
          <w:rPr>
            <w:rPrChange w:id="912" w:author="DG 5C-1" w:date="2023-05-09T20:45:00Z">
              <w:rPr>
                <w:rFonts w:ascii="Times New Roman" w:hAnsi="Times New Roman"/>
                <w:b w:val="0"/>
                <w:noProof/>
                <w:sz w:val="24"/>
                <w:lang w:eastAsia="zh-CN"/>
              </w:rPr>
            </w:rPrChange>
          </w:rPr>
          <w:t>Type B Transmitters</w:t>
        </w:r>
      </w:ins>
    </w:p>
    <w:p w14:paraId="3C0EBCF8" w14:textId="77777777" w:rsidR="00FE7150" w:rsidRPr="00A02173" w:rsidRDefault="00FE7150" w:rsidP="00DF0851">
      <w:pPr>
        <w:pStyle w:val="Figure"/>
        <w:rPr>
          <w:ins w:id="913" w:author="DG 5C-1" w:date="2023-05-09T20:44:00Z"/>
          <w:rPrChange w:id="914" w:author="DG 5C-1" w:date="2023-05-09T20:45:00Z">
            <w:rPr>
              <w:ins w:id="915" w:author="DG 5C-1" w:date="2023-05-09T20:44:00Z"/>
              <w:highlight w:val="yellow"/>
            </w:rPr>
          </w:rPrChange>
        </w:rPr>
      </w:pPr>
      <w:ins w:id="916" w:author="DG 5C-1" w:date="2023-05-09T20:44:00Z">
        <w:r w:rsidRPr="00A02173">
          <w:drawing>
            <wp:inline distT="0" distB="0" distL="0" distR="0" wp14:anchorId="6D734EC9" wp14:editId="7BA256CC">
              <wp:extent cx="4962525" cy="4076700"/>
              <wp:effectExtent l="0" t="0" r="9525" b="0"/>
              <wp:docPr id="4" name="Picture 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histogram&#10;&#10;Description automatically generated"/>
                      <pic:cNvPicPr/>
                    </pic:nvPicPr>
                    <pic:blipFill>
                      <a:blip r:embed="rId12"/>
                      <a:stretch>
                        <a:fillRect/>
                      </a:stretch>
                    </pic:blipFill>
                    <pic:spPr>
                      <a:xfrm>
                        <a:off x="0" y="0"/>
                        <a:ext cx="4962525" cy="4076700"/>
                      </a:xfrm>
                      <a:prstGeom prst="rect">
                        <a:avLst/>
                      </a:prstGeom>
                    </pic:spPr>
                  </pic:pic>
                </a:graphicData>
              </a:graphic>
            </wp:inline>
          </w:drawing>
        </w:r>
      </w:ins>
    </w:p>
    <w:p w14:paraId="1C743735" w14:textId="77777777" w:rsidR="00FE7150" w:rsidRPr="00A02173" w:rsidRDefault="00FE7150" w:rsidP="00DF0851">
      <w:pPr>
        <w:pStyle w:val="FigureNo"/>
        <w:rPr>
          <w:ins w:id="917" w:author="DG 5C-1" w:date="2023-05-09T20:44:00Z"/>
          <w:lang w:eastAsia="zh-CN"/>
        </w:rPr>
      </w:pPr>
      <w:ins w:id="918" w:author="DG 5C-1" w:date="2023-05-09T20:44:00Z">
        <w:r w:rsidRPr="00A02173">
          <w:rPr>
            <w:lang w:eastAsia="zh-CN"/>
          </w:rPr>
          <w:lastRenderedPageBreak/>
          <w:t>Figure 2</w:t>
        </w:r>
      </w:ins>
    </w:p>
    <w:p w14:paraId="3176C02D" w14:textId="77777777" w:rsidR="00FE7150" w:rsidRPr="00A02173" w:rsidRDefault="00FE7150" w:rsidP="00DF0851">
      <w:pPr>
        <w:pStyle w:val="Figuretitle"/>
        <w:rPr>
          <w:ins w:id="919" w:author="DG 5C-1" w:date="2023-05-09T20:44:00Z"/>
          <w:lang w:eastAsia="zh-CN"/>
        </w:rPr>
      </w:pPr>
      <w:ins w:id="920" w:author="DG 5C-1" w:date="2023-05-09T20:44:00Z">
        <w:r w:rsidRPr="00A02173">
          <w:rPr>
            <w:lang w:eastAsia="zh-CN"/>
          </w:rPr>
          <w:t>Type A Transmitters</w:t>
        </w:r>
      </w:ins>
    </w:p>
    <w:p w14:paraId="33B7429C" w14:textId="77777777" w:rsidR="00FE7150" w:rsidRPr="00A02173" w:rsidRDefault="00FE7150" w:rsidP="00DF0851">
      <w:pPr>
        <w:pStyle w:val="Figure"/>
        <w:rPr>
          <w:ins w:id="921" w:author="DG 5C-1" w:date="2023-05-09T20:44:00Z"/>
          <w:lang w:eastAsia="en-US"/>
          <w:rPrChange w:id="922" w:author="DG 5C-1" w:date="2023-05-09T20:45:00Z">
            <w:rPr>
              <w:ins w:id="923" w:author="DG 5C-1" w:date="2023-05-09T20:44:00Z"/>
              <w:highlight w:val="yellow"/>
              <w:lang w:eastAsia="en-US"/>
            </w:rPr>
          </w:rPrChange>
        </w:rPr>
      </w:pPr>
      <w:ins w:id="924" w:author="DG 5C-1" w:date="2023-05-09T20:44:00Z">
        <w:r w:rsidRPr="00A02173">
          <w:drawing>
            <wp:inline distT="0" distB="0" distL="0" distR="0" wp14:anchorId="1DE8D1F6" wp14:editId="07CB9BF8">
              <wp:extent cx="5076825" cy="4257675"/>
              <wp:effectExtent l="0" t="0" r="9525" b="9525"/>
              <wp:docPr id="5" name="Picture 5"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histogram&#10;&#10;Description automatically generated"/>
                      <pic:cNvPicPr/>
                    </pic:nvPicPr>
                    <pic:blipFill>
                      <a:blip r:embed="rId13"/>
                      <a:stretch>
                        <a:fillRect/>
                      </a:stretch>
                    </pic:blipFill>
                    <pic:spPr>
                      <a:xfrm>
                        <a:off x="0" y="0"/>
                        <a:ext cx="5076825" cy="4257675"/>
                      </a:xfrm>
                      <a:prstGeom prst="rect">
                        <a:avLst/>
                      </a:prstGeom>
                    </pic:spPr>
                  </pic:pic>
                </a:graphicData>
              </a:graphic>
            </wp:inline>
          </w:drawing>
        </w:r>
      </w:ins>
    </w:p>
    <w:p w14:paraId="797D1A0C" w14:textId="43921C9B" w:rsidR="00FE7150" w:rsidRPr="000B7BE4" w:rsidRDefault="000B7BE4" w:rsidP="006F5702">
      <w:pPr>
        <w:rPr>
          <w:ins w:id="925" w:author="DG 5C-1" w:date="2023-05-09T20:51:00Z"/>
          <w:szCs w:val="24"/>
        </w:rPr>
      </w:pPr>
      <w:ins w:id="926" w:author="USA" w:date="2024-03-06T15:08:00Z">
        <w:r w:rsidRPr="000B7BE4">
          <w:rPr>
            <w:szCs w:val="24"/>
            <w:highlight w:val="yellow"/>
            <w:rPrChange w:id="927" w:author="USA" w:date="2024-03-06T15:09:00Z">
              <w:rPr>
                <w:szCs w:val="24"/>
              </w:rPr>
            </w:rPrChange>
          </w:rPr>
          <w:t xml:space="preserve">Figure 3 </w:t>
        </w:r>
      </w:ins>
      <w:del w:id="928" w:author="USA" w:date="2024-03-06T15:08:00Z">
        <w:r w:rsidRPr="000B7BE4" w:rsidDel="000B7BE4">
          <w:rPr>
            <w:szCs w:val="24"/>
            <w:highlight w:val="yellow"/>
            <w:rPrChange w:id="929" w:author="USA" w:date="2024-03-06T15:09:00Z">
              <w:rPr>
                <w:szCs w:val="24"/>
              </w:rPr>
            </w:rPrChange>
          </w:rPr>
          <w:delText>3</w:delText>
        </w:r>
        <w:r w:rsidRPr="000B7BE4" w:rsidDel="000B7BE4">
          <w:rPr>
            <w:szCs w:val="24"/>
          </w:rPr>
          <w:delText xml:space="preserve"> </w:delText>
        </w:r>
      </w:del>
      <w:r w:rsidRPr="000B7BE4">
        <w:rPr>
          <w:szCs w:val="24"/>
        </w:rPr>
        <w:t xml:space="preserve">illustrates a </w:t>
      </w:r>
      <w:ins w:id="930" w:author="DG 5C-1" w:date="2023-05-09T20:51:00Z">
        <w:r w:rsidR="00FE7150" w:rsidRPr="000B7BE4">
          <w:rPr>
            <w:szCs w:val="24"/>
          </w:rPr>
          <w:t xml:space="preserve">spectrum mask that can be applicable to any enhanced system using </w:t>
        </w:r>
        <w:r w:rsidR="00FE7150" w:rsidRPr="000B7BE4">
          <w:t>non-contiguous multichannel equipment</w:t>
        </w:r>
        <w:r w:rsidR="00FE7150" w:rsidRPr="000B7BE4">
          <w:rPr>
            <w:szCs w:val="24"/>
          </w:rPr>
          <w:t>.</w:t>
        </w:r>
      </w:ins>
    </w:p>
    <w:p w14:paraId="4F5D3A24" w14:textId="77777777" w:rsidR="00FE7150" w:rsidRPr="000B7BE4" w:rsidRDefault="00FE7150" w:rsidP="006F5702">
      <w:pPr>
        <w:pStyle w:val="FigureNo"/>
        <w:rPr>
          <w:ins w:id="931" w:author="DG 5C-1" w:date="2023-05-09T20:51:00Z"/>
        </w:rPr>
      </w:pPr>
      <w:ins w:id="932" w:author="DG 5C-1" w:date="2023-05-09T20:51:00Z">
        <w:r w:rsidRPr="000B7BE4">
          <w:t xml:space="preserve">FIGURE </w:t>
        </w:r>
      </w:ins>
      <w:ins w:id="933" w:author="DG 5C-1" w:date="2023-05-09T20:57:00Z">
        <w:r w:rsidRPr="000B7BE4">
          <w:t>3</w:t>
        </w:r>
      </w:ins>
    </w:p>
    <w:p w14:paraId="468C539D" w14:textId="77777777" w:rsidR="00FE7150" w:rsidRPr="000B7BE4" w:rsidRDefault="00FE7150" w:rsidP="006F5702">
      <w:pPr>
        <w:pStyle w:val="Figuretitle"/>
        <w:rPr>
          <w:ins w:id="934" w:author="DG 5C-1" w:date="2023-05-09T20:51:00Z"/>
        </w:rPr>
      </w:pPr>
      <w:bookmarkStart w:id="935" w:name="_Hlk160543731"/>
      <w:ins w:id="936" w:author="DG 5C-1" w:date="2023-05-09T20:51:00Z">
        <w:r w:rsidRPr="000B7BE4">
          <w:t>Spectrum mask for enhanced systems using non-contiguous multichannel equipment</w:t>
        </w:r>
      </w:ins>
    </w:p>
    <w:bookmarkEnd w:id="935"/>
    <w:p w14:paraId="10709464" w14:textId="71CC8BE7" w:rsidR="00FE7150" w:rsidRPr="000B7BE4" w:rsidDel="00B94814" w:rsidRDefault="00FE7150" w:rsidP="006F5702">
      <w:pPr>
        <w:jc w:val="center"/>
        <w:rPr>
          <w:ins w:id="937" w:author="DG 5C-1" w:date="2023-05-09T20:51:00Z"/>
          <w:del w:id="938" w:author="USA" w:date="2024-03-05T12:17:00Z"/>
        </w:rPr>
      </w:pPr>
      <w:ins w:id="939" w:author="DG 5C-1" w:date="2023-05-09T20:51:00Z">
        <w:del w:id="940" w:author="USA" w:date="2024-03-05T12:17:00Z">
          <w:r w:rsidRPr="000B7BE4" w:rsidDel="00B94814">
            <w:delText>(</w:delText>
          </w:r>
        </w:del>
        <w:r w:rsidRPr="000B7BE4">
          <w:t>TO BE COMPLETED</w:t>
        </w:r>
        <w:del w:id="941" w:author="USA" w:date="2024-03-05T12:17:00Z">
          <w:r w:rsidRPr="000B7BE4" w:rsidDel="00B94814">
            <w:delText>)</w:delText>
          </w:r>
        </w:del>
      </w:ins>
    </w:p>
    <w:p w14:paraId="7069327F" w14:textId="5A070672" w:rsidR="000069D4" w:rsidRPr="003101F0" w:rsidRDefault="000069D4">
      <w:pPr>
        <w:jc w:val="center"/>
        <w:rPr>
          <w:ins w:id="942" w:author="USA" w:date="2024-03-05T12:16:00Z"/>
          <w:highlight w:val="yellow"/>
          <w:lang w:eastAsia="zh-CN"/>
          <w:rPrChange w:id="943" w:author="USA" w:date="2024-03-05T12:22:00Z">
            <w:rPr>
              <w:ins w:id="944" w:author="USA" w:date="2024-03-05T12:16:00Z"/>
              <w:lang w:eastAsia="zh-CN"/>
            </w:rPr>
          </w:rPrChange>
        </w:rPr>
        <w:pPrChange w:id="945" w:author="USA" w:date="2024-03-05T12:17:00Z">
          <w:pPr/>
        </w:pPrChange>
      </w:pPr>
    </w:p>
    <w:p w14:paraId="2B633E0B" w14:textId="77777777" w:rsidR="00B94814" w:rsidRPr="003101F0" w:rsidRDefault="00B94814" w:rsidP="00B94814">
      <w:pPr>
        <w:pStyle w:val="FigureNo"/>
        <w:rPr>
          <w:ins w:id="946" w:author="USA" w:date="2024-03-05T12:19:00Z"/>
          <w:highlight w:val="yellow"/>
          <w:rPrChange w:id="947" w:author="USA" w:date="2024-03-05T12:22:00Z">
            <w:rPr>
              <w:ins w:id="948" w:author="USA" w:date="2024-03-05T12:19:00Z"/>
            </w:rPr>
          </w:rPrChange>
        </w:rPr>
      </w:pPr>
    </w:p>
    <w:p w14:paraId="168571A2" w14:textId="77777777" w:rsidR="00B94814" w:rsidRPr="003101F0" w:rsidRDefault="00B94814" w:rsidP="00B94814">
      <w:pPr>
        <w:rPr>
          <w:ins w:id="949" w:author="USA" w:date="2024-03-05T12:19:00Z"/>
          <w:highlight w:val="yellow"/>
          <w:rPrChange w:id="950" w:author="USA" w:date="2024-03-05T12:22:00Z">
            <w:rPr>
              <w:ins w:id="951" w:author="USA" w:date="2024-03-05T12:19:00Z"/>
            </w:rPr>
          </w:rPrChange>
        </w:rPr>
      </w:pPr>
    </w:p>
    <w:p w14:paraId="312837F4" w14:textId="77777777" w:rsidR="00B94814" w:rsidRPr="003101F0" w:rsidRDefault="00B94814" w:rsidP="00B94814">
      <w:pPr>
        <w:rPr>
          <w:ins w:id="952" w:author="USA" w:date="2024-03-05T12:19:00Z"/>
          <w:highlight w:val="yellow"/>
          <w:rPrChange w:id="953" w:author="USA" w:date="2024-03-05T12:22:00Z">
            <w:rPr>
              <w:ins w:id="954" w:author="USA" w:date="2024-03-05T12:19:00Z"/>
            </w:rPr>
          </w:rPrChange>
        </w:rPr>
      </w:pPr>
    </w:p>
    <w:p w14:paraId="33ECA34C" w14:textId="77777777" w:rsidR="00B94814" w:rsidRPr="003101F0" w:rsidRDefault="00B94814" w:rsidP="00B94814">
      <w:pPr>
        <w:rPr>
          <w:ins w:id="955" w:author="USA" w:date="2024-03-05T12:19:00Z"/>
          <w:highlight w:val="yellow"/>
          <w:rPrChange w:id="956" w:author="USA" w:date="2024-03-05T12:22:00Z">
            <w:rPr>
              <w:ins w:id="957" w:author="USA" w:date="2024-03-05T12:19:00Z"/>
            </w:rPr>
          </w:rPrChange>
        </w:rPr>
      </w:pPr>
    </w:p>
    <w:p w14:paraId="5686D598" w14:textId="77777777" w:rsidR="00B94814" w:rsidRPr="003101F0" w:rsidRDefault="00B94814" w:rsidP="00B94814">
      <w:pPr>
        <w:rPr>
          <w:ins w:id="958" w:author="USA" w:date="2024-03-05T12:19:00Z"/>
          <w:highlight w:val="yellow"/>
          <w:rPrChange w:id="959" w:author="USA" w:date="2024-03-05T12:22:00Z">
            <w:rPr>
              <w:ins w:id="960" w:author="USA" w:date="2024-03-05T12:19:00Z"/>
            </w:rPr>
          </w:rPrChange>
        </w:rPr>
      </w:pPr>
    </w:p>
    <w:p w14:paraId="59132D53" w14:textId="77777777" w:rsidR="00B94814" w:rsidRPr="003101F0" w:rsidRDefault="00B94814" w:rsidP="00B94814">
      <w:pPr>
        <w:rPr>
          <w:ins w:id="961" w:author="USA" w:date="2024-03-05T12:19:00Z"/>
          <w:highlight w:val="yellow"/>
          <w:rPrChange w:id="962" w:author="USA" w:date="2024-03-05T12:22:00Z">
            <w:rPr>
              <w:ins w:id="963" w:author="USA" w:date="2024-03-05T12:19:00Z"/>
            </w:rPr>
          </w:rPrChange>
        </w:rPr>
      </w:pPr>
    </w:p>
    <w:p w14:paraId="23B623FF" w14:textId="77777777" w:rsidR="00B94814" w:rsidRPr="003101F0" w:rsidRDefault="00B94814" w:rsidP="00B94814">
      <w:pPr>
        <w:rPr>
          <w:ins w:id="964" w:author="USA" w:date="2024-03-05T12:19:00Z"/>
          <w:highlight w:val="yellow"/>
          <w:rPrChange w:id="965" w:author="USA" w:date="2024-03-05T12:22:00Z">
            <w:rPr>
              <w:ins w:id="966" w:author="USA" w:date="2024-03-05T12:19:00Z"/>
            </w:rPr>
          </w:rPrChange>
        </w:rPr>
      </w:pPr>
    </w:p>
    <w:p w14:paraId="659E010F" w14:textId="77777777" w:rsidR="00B94814" w:rsidRPr="003101F0" w:rsidRDefault="00B94814" w:rsidP="00B94814">
      <w:pPr>
        <w:rPr>
          <w:ins w:id="967" w:author="USA" w:date="2024-03-05T12:19:00Z"/>
          <w:highlight w:val="yellow"/>
          <w:rPrChange w:id="968" w:author="USA" w:date="2024-03-05T12:22:00Z">
            <w:rPr>
              <w:ins w:id="969" w:author="USA" w:date="2024-03-05T12:19:00Z"/>
            </w:rPr>
          </w:rPrChange>
        </w:rPr>
      </w:pPr>
    </w:p>
    <w:p w14:paraId="57B67A9D" w14:textId="77777777" w:rsidR="00B94814" w:rsidRPr="003101F0" w:rsidRDefault="00B94814" w:rsidP="00B94814">
      <w:pPr>
        <w:rPr>
          <w:ins w:id="970" w:author="USA" w:date="2024-03-05T12:19:00Z"/>
          <w:highlight w:val="yellow"/>
          <w:rPrChange w:id="971" w:author="USA" w:date="2024-03-05T12:22:00Z">
            <w:rPr>
              <w:ins w:id="972" w:author="USA" w:date="2024-03-05T12:19:00Z"/>
            </w:rPr>
          </w:rPrChange>
        </w:rPr>
      </w:pPr>
    </w:p>
    <w:p w14:paraId="02663CD8" w14:textId="77777777" w:rsidR="00B94814" w:rsidRPr="003101F0" w:rsidRDefault="00B94814" w:rsidP="00B94814">
      <w:pPr>
        <w:rPr>
          <w:ins w:id="973" w:author="USA" w:date="2024-03-05T12:19:00Z"/>
          <w:highlight w:val="yellow"/>
          <w:rPrChange w:id="974" w:author="USA" w:date="2024-03-05T12:22:00Z">
            <w:rPr>
              <w:ins w:id="975" w:author="USA" w:date="2024-03-05T12:19:00Z"/>
            </w:rPr>
          </w:rPrChange>
        </w:rPr>
      </w:pPr>
    </w:p>
    <w:p w14:paraId="5B7442F5" w14:textId="77777777" w:rsidR="00B94814" w:rsidRPr="003101F0" w:rsidRDefault="00B94814" w:rsidP="00B94814">
      <w:pPr>
        <w:rPr>
          <w:ins w:id="976" w:author="USA" w:date="2024-03-05T12:19:00Z"/>
          <w:highlight w:val="yellow"/>
          <w:rPrChange w:id="977" w:author="USA" w:date="2024-03-05T12:22:00Z">
            <w:rPr>
              <w:ins w:id="978" w:author="USA" w:date="2024-03-05T12:19:00Z"/>
            </w:rPr>
          </w:rPrChange>
        </w:rPr>
      </w:pPr>
    </w:p>
    <w:p w14:paraId="5A8C3AF7" w14:textId="77777777" w:rsidR="00B94814" w:rsidRPr="003101F0" w:rsidRDefault="00B94814" w:rsidP="00B94814">
      <w:pPr>
        <w:rPr>
          <w:ins w:id="979" w:author="USA" w:date="2024-03-05T12:19:00Z"/>
          <w:highlight w:val="yellow"/>
          <w:rPrChange w:id="980" w:author="USA" w:date="2024-03-05T12:22:00Z">
            <w:rPr>
              <w:ins w:id="981" w:author="USA" w:date="2024-03-05T12:19:00Z"/>
            </w:rPr>
          </w:rPrChange>
        </w:rPr>
      </w:pPr>
    </w:p>
    <w:p w14:paraId="58E926B7" w14:textId="77777777" w:rsidR="00B94814" w:rsidRPr="003101F0" w:rsidRDefault="00B94814">
      <w:pPr>
        <w:rPr>
          <w:ins w:id="982" w:author="USA" w:date="2024-03-05T12:18:00Z"/>
          <w:highlight w:val="yellow"/>
          <w:rPrChange w:id="983" w:author="USA" w:date="2024-03-05T12:22:00Z">
            <w:rPr>
              <w:ins w:id="984" w:author="USA" w:date="2024-03-05T12:18:00Z"/>
            </w:rPr>
          </w:rPrChange>
        </w:rPr>
        <w:pPrChange w:id="985" w:author="USA" w:date="2024-03-05T12:19:00Z">
          <w:pPr>
            <w:pStyle w:val="FigureNo"/>
          </w:pPr>
        </w:pPrChange>
      </w:pPr>
    </w:p>
    <w:p w14:paraId="12713D42" w14:textId="77777777" w:rsidR="00B94814" w:rsidRDefault="00B94814" w:rsidP="00E14255">
      <w:pPr>
        <w:rPr>
          <w:ins w:id="986" w:author="USA" w:date="2024-03-05T12:16:00Z"/>
          <w:lang w:eastAsia="zh-CN"/>
        </w:rPr>
      </w:pPr>
    </w:p>
    <w:p w14:paraId="69633C81" w14:textId="78EBD607" w:rsidR="00B94814" w:rsidRPr="00FE7150" w:rsidRDefault="00B94814">
      <w:pPr>
        <w:jc w:val="center"/>
        <w:rPr>
          <w:lang w:eastAsia="zh-CN"/>
        </w:rPr>
        <w:pPrChange w:id="987" w:author="USA" w:date="2024-03-05T12:17:00Z">
          <w:pPr/>
        </w:pPrChange>
      </w:pPr>
    </w:p>
    <w:sectPr w:rsidR="00B94814" w:rsidRPr="00FE7150" w:rsidSect="00986FB9">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5D27" w14:textId="77777777" w:rsidR="00986FB9" w:rsidRDefault="00986FB9">
      <w:r>
        <w:separator/>
      </w:r>
    </w:p>
  </w:endnote>
  <w:endnote w:type="continuationSeparator" w:id="0">
    <w:p w14:paraId="0F9A0EA3" w14:textId="77777777" w:rsidR="00986FB9" w:rsidRDefault="0098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D118" w14:textId="5990F021" w:rsidR="00FA124A" w:rsidRPr="002F7CB3" w:rsidRDefault="00000000">
    <w:pPr>
      <w:pStyle w:val="Footer"/>
      <w:rPr>
        <w:lang w:val="en-US"/>
      </w:rPr>
    </w:pPr>
    <w:fldSimple w:instr=" FILENAME \p \* MERGEFORMAT ">
      <w:r w:rsidR="00DB2FA5" w:rsidRPr="00DB2FA5">
        <w:rPr>
          <w:lang w:val="en-US"/>
        </w:rPr>
        <w:t>M</w:t>
      </w:r>
      <w:r w:rsidR="00DB2FA5">
        <w:t>:\BRSGD\TEXT2019\SG05\WP5C\300\384\384N10e.docx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ins w:id="988" w:author="USA" w:date="2024-03-06T15:04:00Z">
      <w:r w:rsidR="000B7BE4">
        <w:t>05.03.24</w:t>
      </w:r>
    </w:ins>
    <w:del w:id="989" w:author="USA" w:date="2024-03-05T11:09:00Z">
      <w:r w:rsidR="003530AC" w:rsidDel="003767EA">
        <w:delText>22.01.24</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E7150">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88568" w14:textId="116C904B" w:rsidR="00FA124A" w:rsidRPr="002F7CB3" w:rsidRDefault="00000000" w:rsidP="00E6257C">
    <w:pPr>
      <w:pStyle w:val="Footer"/>
      <w:rPr>
        <w:lang w:val="en-US"/>
      </w:rPr>
    </w:pPr>
    <w:fldSimple w:instr=" FILENAME \p \* MERGEFORMAT ">
      <w:r w:rsidR="00DB2FA5" w:rsidRPr="00DB2FA5">
        <w:rPr>
          <w:lang w:val="en-US"/>
        </w:rPr>
        <w:t>M</w:t>
      </w:r>
      <w:r w:rsidR="00DB2FA5">
        <w:t>:\BRSGD\TEXT2019\SG05\WP5C\300\384\384N10e.docx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990" w:author="USA" w:date="2024-03-06T15:04:00Z">
      <w:r w:rsidR="000B7BE4">
        <w:t>05.03.24</w:t>
      </w:r>
    </w:ins>
    <w:del w:id="991" w:author="USA" w:date="2024-03-05T11:09:00Z">
      <w:r w:rsidR="003530AC" w:rsidDel="003767EA">
        <w:delText>22.01.24</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E7150">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69148" w14:textId="77777777" w:rsidR="00986FB9" w:rsidRDefault="00986FB9">
      <w:r>
        <w:t>____________________</w:t>
      </w:r>
    </w:p>
  </w:footnote>
  <w:footnote w:type="continuationSeparator" w:id="0">
    <w:p w14:paraId="0F8D99DD" w14:textId="77777777" w:rsidR="00986FB9" w:rsidRDefault="00986FB9">
      <w:r>
        <w:continuationSeparator/>
      </w:r>
    </w:p>
  </w:footnote>
  <w:footnote w:id="1">
    <w:p w14:paraId="292B2527" w14:textId="77777777" w:rsidR="00FE7150" w:rsidRPr="0064080A" w:rsidRDefault="00FE7150">
      <w:pPr>
        <w:pStyle w:val="FootnoteText"/>
      </w:pPr>
      <w:ins w:id="43" w:author="5C-Fr" w:date="2023-05-10T10:09:00Z">
        <w:r w:rsidRPr="00F41BA7">
          <w:rPr>
            <w:rStyle w:val="FootnoteReference"/>
          </w:rPr>
          <w:footnoteRef/>
        </w:r>
        <w:r w:rsidRPr="00F41BA7">
          <w:t xml:space="preserve"> </w:t>
        </w:r>
        <w:r w:rsidRPr="0064080A">
          <w:t xml:space="preserve">Some systems described in this Recommendation are operated from 2 MHz although the HF definition </w:t>
        </w:r>
      </w:ins>
      <w:ins w:id="44" w:author="5C-Fr" w:date="2023-05-10T10:10:00Z">
        <w:r w:rsidRPr="0064080A">
          <w:t>start</w:t>
        </w:r>
      </w:ins>
      <w:ins w:id="45" w:author="Patten, Brian" w:date="2023-05-11T11:06:00Z">
        <w:r w:rsidRPr="0064080A">
          <w:t>s</w:t>
        </w:r>
      </w:ins>
      <w:ins w:id="46" w:author="5C-Fr" w:date="2023-05-10T10:10:00Z">
        <w:r w:rsidRPr="0064080A">
          <w:t xml:space="preserve"> at 3 </w:t>
        </w:r>
        <w:proofErr w:type="spellStart"/>
        <w:r w:rsidRPr="0064080A">
          <w:t>MHz.</w:t>
        </w:r>
      </w:ins>
      <w:proofErr w:type="spellEnd"/>
    </w:p>
  </w:footnote>
  <w:footnote w:id="2">
    <w:p w14:paraId="773D1B83" w14:textId="77777777" w:rsidR="00FE7150" w:rsidRPr="0064080A" w:rsidRDefault="00FE7150">
      <w:pPr>
        <w:pStyle w:val="FootnoteText"/>
      </w:pPr>
      <w:ins w:id="238" w:author="5C-Fr" w:date="2023-05-10T10:18:00Z">
        <w:r w:rsidRPr="00725329">
          <w:rPr>
            <w:rStyle w:val="FootnoteReference"/>
          </w:rPr>
          <w:footnoteRef/>
        </w:r>
        <w:r w:rsidRPr="00725329">
          <w:t xml:space="preserve"> </w:t>
        </w:r>
        <w:r w:rsidRPr="0064080A">
          <w:t>Some systems described in this Recommendation are operated from 2 MHz although the HF definition start</w:t>
        </w:r>
      </w:ins>
      <w:ins w:id="239" w:author="Patten, Brian" w:date="2023-05-11T11:08:00Z">
        <w:r w:rsidRPr="0064080A">
          <w:t>s</w:t>
        </w:r>
      </w:ins>
      <w:ins w:id="240" w:author="5C-Fr" w:date="2023-05-10T10:18:00Z">
        <w:r w:rsidRPr="0064080A">
          <w:t xml:space="preserve"> at 3 MHz.</w:t>
        </w:r>
      </w:ins>
    </w:p>
  </w:footnote>
  <w:footnote w:id="3">
    <w:p w14:paraId="7E556254" w14:textId="77777777" w:rsidR="00FE7150" w:rsidRPr="001D46D5" w:rsidRDefault="00FE7150" w:rsidP="00647FCA">
      <w:pPr>
        <w:pStyle w:val="FootnoteText"/>
        <w:rPr>
          <w:ins w:id="292" w:author="WG 5C-1" w:date="2022-11-15T18:49:00Z"/>
        </w:rPr>
      </w:pPr>
      <w:ins w:id="293" w:author="WG 5C-1" w:date="2022-11-15T18:49:00Z">
        <w:r w:rsidRPr="00BA5A37">
          <w:rPr>
            <w:rStyle w:val="FootnoteReference"/>
          </w:rPr>
          <w:footnoteRef/>
        </w:r>
        <w:r>
          <w:tab/>
        </w:r>
        <w:r w:rsidRPr="00BA5A37">
          <w:t xml:space="preserve">The </w:t>
        </w:r>
        <w:r w:rsidRPr="00595A63">
          <w:rPr>
            <w:snapToGrid w:val="0"/>
          </w:rPr>
          <w:t xml:space="preserve">signal-to-noise </w:t>
        </w:r>
        <w:r w:rsidRPr="0075792C">
          <w:rPr>
            <w:snapToGrid w:val="0"/>
          </w:rPr>
          <w:t>ratio</w:t>
        </w:r>
        <w:r w:rsidRPr="001F4347">
          <w:t>s in Table 1B</w:t>
        </w:r>
        <w:r w:rsidRPr="0075792C">
          <w:t xml:space="preserve"> are</w:t>
        </w:r>
        <w:r w:rsidRPr="00BA5A37">
          <w:t xml:space="preserve"> for </w:t>
        </w:r>
        <w:r w:rsidRPr="001D46D5">
          <w:t xml:space="preserve">a </w:t>
        </w:r>
        <w:del w:id="294" w:author="DG 5C-1" w:date="2023-05-09T20:39:00Z">
          <w:r w:rsidRPr="001D46D5" w:rsidDel="00DF0851">
            <w:delText xml:space="preserve">traditional </w:delText>
          </w:r>
        </w:del>
        <w:r w:rsidRPr="001D46D5">
          <w:t>BPSK system with a 3 kHz channel bandwidth.</w:t>
        </w:r>
      </w:ins>
    </w:p>
  </w:footnote>
  <w:footnote w:id="4">
    <w:p w14:paraId="2CAA2687" w14:textId="77777777" w:rsidR="00FE7150" w:rsidRPr="00215E02" w:rsidRDefault="00FE7150" w:rsidP="00647FCA">
      <w:pPr>
        <w:pStyle w:val="FootnoteText"/>
        <w:rPr>
          <w:ins w:id="338" w:author="WG 5C-1" w:date="2022-11-15T18:52:00Z"/>
        </w:rPr>
      </w:pPr>
      <w:ins w:id="339" w:author="WG 5C-1" w:date="2022-11-15T18:52:00Z">
        <w:r w:rsidRPr="001D46D5">
          <w:rPr>
            <w:rStyle w:val="FootnoteReference"/>
          </w:rPr>
          <w:footnoteRef/>
        </w:r>
        <w:r w:rsidRPr="001D46D5">
          <w:tab/>
          <w:t xml:space="preserve">The </w:t>
        </w:r>
        <w:r w:rsidRPr="001D46D5">
          <w:rPr>
            <w:snapToGrid w:val="0"/>
          </w:rPr>
          <w:t>signal-to-noise ratio</w:t>
        </w:r>
        <w:r w:rsidRPr="001D46D5">
          <w:t xml:space="preserve">s in Table 1B are for a </w:t>
        </w:r>
        <w:del w:id="340" w:author="DG 5C-1" w:date="2023-05-09T20:39:00Z">
          <w:r w:rsidRPr="001D46D5" w:rsidDel="00DF0851">
            <w:delText>traditional</w:delText>
          </w:r>
          <w:r w:rsidRPr="00BA5A37" w:rsidDel="00DF0851">
            <w:delText xml:space="preserve"> </w:delText>
          </w:r>
        </w:del>
        <w:r w:rsidRPr="00BA5A37">
          <w:t>BPSK system with a 3 kHz channel bandwidth</w:t>
        </w:r>
        <w:r>
          <w:t>.</w:t>
        </w:r>
      </w:ins>
    </w:p>
  </w:footnote>
  <w:footnote w:id="5">
    <w:p w14:paraId="1694E62F" w14:textId="77777777" w:rsidR="00FE7150" w:rsidRPr="00564002" w:rsidRDefault="00FE7150" w:rsidP="00647FCA">
      <w:pPr>
        <w:pStyle w:val="FootnoteText"/>
        <w:rPr>
          <w:ins w:id="422" w:author="WG 5C-1" w:date="2022-11-15T18:53:00Z"/>
          <w:rFonts w:asciiTheme="minorHAnsi" w:hAnsiTheme="minorHAnsi" w:cstheme="minorBidi"/>
        </w:rPr>
      </w:pPr>
      <w:ins w:id="423" w:author="WG 5C-1" w:date="2022-11-15T18:53:00Z">
        <w:r w:rsidRPr="00D54C89">
          <w:rPr>
            <w:rStyle w:val="FootnoteReference"/>
          </w:rPr>
          <w:footnoteRef/>
        </w:r>
        <w:r w:rsidRPr="00D54C89">
          <w:t xml:space="preserve"> </w:t>
        </w:r>
        <w:r>
          <w:tab/>
        </w:r>
        <w:r w:rsidRPr="00D54C89">
          <w:t xml:space="preserve">Channel bandwidths of </w:t>
        </w:r>
        <w:r w:rsidRPr="0075792C">
          <w:t xml:space="preserve">24 kHz within the 3-30 MHz frequency band have been recognized and defined in Recommendation </w:t>
        </w:r>
        <w:r w:rsidRPr="001F4347">
          <w:t>ITU-R F.33</w:t>
        </w:r>
        <w:r w:rsidRPr="0075792C">
          <w:t>9-8 “</w:t>
        </w:r>
        <w:r w:rsidRPr="00D54C89">
          <w:t xml:space="preserve">Bandwidths, signal-to-noise ratios and fading allowances in HF fixed and land mobile radiocommunication systems” </w:t>
        </w:r>
        <w:r>
          <w:t>(</w:t>
        </w:r>
        <w:r w:rsidRPr="00D54C89">
          <w:t>2013)</w:t>
        </w:r>
        <w:r>
          <w:t>,</w:t>
        </w:r>
        <w:r w:rsidRPr="00D54C89">
          <w:t xml:space="preserve"> Table 4a.</w:t>
        </w:r>
      </w:ins>
    </w:p>
  </w:footnote>
  <w:footnote w:id="6">
    <w:p w14:paraId="694F4415" w14:textId="77777777" w:rsidR="00FE7150" w:rsidRPr="00215E02" w:rsidRDefault="00FE7150" w:rsidP="00647FCA">
      <w:pPr>
        <w:pStyle w:val="FootnoteText"/>
        <w:rPr>
          <w:ins w:id="551" w:author="WG 5C-1" w:date="2022-11-15T18:53:00Z"/>
        </w:rPr>
      </w:pPr>
      <w:ins w:id="552" w:author="WG 5C-1" w:date="2022-11-15T18:53:00Z">
        <w:r>
          <w:rPr>
            <w:rStyle w:val="FootnoteReference"/>
          </w:rPr>
          <w:footnoteRef/>
        </w:r>
        <w:r>
          <w:t xml:space="preserve"> </w:t>
        </w:r>
        <w:r>
          <w:tab/>
        </w:r>
        <w:r w:rsidRPr="00564002">
          <w:t>Channel</w:t>
        </w:r>
        <w:r>
          <w:t xml:space="preserve"> bandwidths of </w:t>
        </w:r>
        <w:r w:rsidRPr="00D05A01">
          <w:t>3,</w:t>
        </w:r>
        <w:r>
          <w:t xml:space="preserve"> </w:t>
        </w:r>
        <w:r w:rsidRPr="00D05A01">
          <w:t>6,</w:t>
        </w:r>
        <w:r>
          <w:t xml:space="preserve"> </w:t>
        </w:r>
        <w:r w:rsidRPr="00D05A01">
          <w:t>9,</w:t>
        </w:r>
        <w:r>
          <w:t xml:space="preserve"> </w:t>
        </w:r>
        <w:r w:rsidRPr="00D05A01">
          <w:t>12,</w:t>
        </w:r>
        <w:r>
          <w:t xml:space="preserve"> </w:t>
        </w:r>
        <w:r w:rsidRPr="00D05A01">
          <w:t>15,</w:t>
        </w:r>
        <w:r>
          <w:t xml:space="preserve"> </w:t>
        </w:r>
        <w:r w:rsidRPr="00D05A01">
          <w:t>18,</w:t>
        </w:r>
        <w:r>
          <w:t xml:space="preserve"> </w:t>
        </w:r>
        <w:r w:rsidRPr="00D05A01">
          <w:t>21,</w:t>
        </w:r>
        <w:r>
          <w:t xml:space="preserve"> </w:t>
        </w:r>
        <w:r w:rsidRPr="00D05A01">
          <w:t>24,</w:t>
        </w:r>
        <w:r>
          <w:t xml:space="preserve"> </w:t>
        </w:r>
        <w:r w:rsidRPr="00D05A01">
          <w:t>27,</w:t>
        </w:r>
        <w:r>
          <w:t xml:space="preserve"> </w:t>
        </w:r>
        <w:r w:rsidRPr="00D05A01">
          <w:t>30,</w:t>
        </w:r>
        <w:r>
          <w:t xml:space="preserve"> </w:t>
        </w:r>
        <w:r w:rsidRPr="00D05A01">
          <w:t>33,</w:t>
        </w:r>
        <w:r>
          <w:t xml:space="preserve"> </w:t>
        </w:r>
        <w:r w:rsidRPr="00D05A01">
          <w:t>36,</w:t>
        </w:r>
        <w:r>
          <w:t xml:space="preserve"> </w:t>
        </w:r>
        <w:r w:rsidRPr="00D05A01">
          <w:t>39,</w:t>
        </w:r>
        <w:r>
          <w:t xml:space="preserve"> </w:t>
        </w:r>
        <w:r w:rsidRPr="00D05A01">
          <w:t>42,</w:t>
        </w:r>
        <w:r>
          <w:t xml:space="preserve"> </w:t>
        </w:r>
        <w:r w:rsidRPr="00D05A01">
          <w:t>45</w:t>
        </w:r>
        <w:r>
          <w:t xml:space="preserve"> or 48 kHz can also be applicable. As a function of the application.</w:t>
        </w:r>
      </w:ins>
    </w:p>
  </w:footnote>
  <w:footnote w:id="7">
    <w:p w14:paraId="20F3BD83" w14:textId="77777777" w:rsidR="00FE7150" w:rsidRPr="00CD5A55" w:rsidRDefault="00FE7150" w:rsidP="00647FCA">
      <w:pPr>
        <w:pStyle w:val="FootnoteText"/>
        <w:rPr>
          <w:ins w:id="620" w:author="WG 5C-1" w:date="2022-11-15T18:58:00Z"/>
        </w:rPr>
      </w:pPr>
      <w:ins w:id="621" w:author="WG 5C-1" w:date="2022-11-15T18:58:00Z">
        <w:r w:rsidRPr="007104CB">
          <w:rPr>
            <w:rStyle w:val="FootnoteReference"/>
            <w:sz w:val="22"/>
            <w:szCs w:val="22"/>
          </w:rPr>
          <w:footnoteRef/>
        </w:r>
        <w:r>
          <w:rPr>
            <w:rStyle w:val="cf01"/>
            <w:sz w:val="22"/>
            <w:szCs w:val="22"/>
          </w:rPr>
          <w:tab/>
        </w:r>
        <w:r w:rsidRPr="00CD5A55">
          <w:t xml:space="preserve">The </w:t>
        </w:r>
        <w:r w:rsidRPr="00CD5A55">
          <w:rPr>
            <w:rFonts w:eastAsia="Calibri"/>
          </w:rPr>
          <w:t xml:space="preserve">signal-to-noise </w:t>
        </w:r>
        <w:r w:rsidRPr="001F4347">
          <w:rPr>
            <w:rFonts w:eastAsia="Calibri"/>
          </w:rPr>
          <w:t xml:space="preserve">ratios </w:t>
        </w:r>
        <w:r w:rsidRPr="00242927">
          <w:t>in Table 3</w:t>
        </w:r>
        <w:r w:rsidRPr="001F4347">
          <w:t>B are given</w:t>
        </w:r>
        <w:r w:rsidRPr="00CD5A55">
          <w:t xml:space="preserve"> in a waveform’s necessary bandwidth </w:t>
        </w:r>
        <w:bookmarkStart w:id="622" w:name="_Hlk99633990"/>
        <w:r w:rsidRPr="00CD5A55">
          <w:t xml:space="preserve">and are typical of systems that operate under the indicated propagation modes. </w:t>
        </w:r>
        <w:bookmarkEnd w:id="622"/>
      </w:ins>
    </w:p>
  </w:footnote>
  <w:footnote w:id="8">
    <w:p w14:paraId="41BA02F0" w14:textId="77777777" w:rsidR="00FE7150" w:rsidRPr="00CD5A55" w:rsidRDefault="00FE7150" w:rsidP="00647FCA">
      <w:pPr>
        <w:pStyle w:val="FootnoteText"/>
        <w:rPr>
          <w:ins w:id="842" w:author="WG 5C-1" w:date="2022-11-15T18:58:00Z"/>
        </w:rPr>
      </w:pPr>
      <w:ins w:id="843" w:author="WG 5C-1" w:date="2022-11-15T18:58:00Z">
        <w:r>
          <w:rPr>
            <w:rStyle w:val="FootnoteReference"/>
          </w:rPr>
          <w:footnoteRef/>
        </w:r>
        <w:r>
          <w:t xml:space="preserve"> </w:t>
        </w:r>
        <w:r>
          <w:tab/>
        </w:r>
        <w:r w:rsidRPr="00CD5A55">
          <w:t xml:space="preserve">In conjunction </w:t>
        </w:r>
        <w:bookmarkStart w:id="844" w:name="_Hlk111036596"/>
        <w:r w:rsidRPr="00CD5A55">
          <w:t xml:space="preserve">with Recommendation ITU-R BS.705, </w:t>
        </w:r>
        <w:bookmarkEnd w:id="844"/>
        <w:r w:rsidRPr="00CD5A55">
          <w:t>the ITU has developed computer programs to calculate radiation patterns and gain for various antenna types. The output data includes the directivity gain, the relative gain for a particular azimuth and elevation angle, tables of relative gain referred to the maximum and a number of different graphic outputs.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C643"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364FDFD1" w14:textId="61A4DC7B" w:rsidR="00FA124A" w:rsidRDefault="00FE7150">
    <w:pPr>
      <w:pStyle w:val="Header"/>
      <w:rPr>
        <w:lang w:val="en-US"/>
      </w:rPr>
    </w:pPr>
    <w:r>
      <w:rPr>
        <w:lang w:val="en-US"/>
      </w:rPr>
      <w:t>5C/384</w:t>
    </w:r>
    <w:r w:rsidR="00DB2FA5">
      <w:rPr>
        <w:lang w:val="en-US"/>
      </w:rPr>
      <w:t>(Annex 10)</w:t>
    </w:r>
    <w:r>
      <w:rPr>
        <w:lang w:val="en-US"/>
      </w:rPr>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WG 5C-1">
    <w15:presenceInfo w15:providerId="None" w15:userId="WG 5C-1"/>
  </w15:person>
  <w15:person w15:author="DG 5C-1">
    <w15:presenceInfo w15:providerId="None" w15:userId="DG 5C-1"/>
  </w15:person>
  <w15:person w15:author="5C-Fr">
    <w15:presenceInfo w15:providerId="None" w15:userId="5C-Fr"/>
  </w15:person>
  <w15:person w15:author="Patten, Brian">
    <w15:presenceInfo w15:providerId="AD" w15:userId="S::BPatten@ntia.doc.gov::002b6045-aec6-4dd3-b3b6-2452034840f4"/>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50"/>
    <w:rsid w:val="000069D4"/>
    <w:rsid w:val="000174AD"/>
    <w:rsid w:val="00047A1D"/>
    <w:rsid w:val="000604B9"/>
    <w:rsid w:val="00062166"/>
    <w:rsid w:val="000A7D55"/>
    <w:rsid w:val="000B7BE4"/>
    <w:rsid w:val="000C12C8"/>
    <w:rsid w:val="000C2E8E"/>
    <w:rsid w:val="000E0E7C"/>
    <w:rsid w:val="000F1B4B"/>
    <w:rsid w:val="0012744F"/>
    <w:rsid w:val="00131178"/>
    <w:rsid w:val="00156F66"/>
    <w:rsid w:val="00163271"/>
    <w:rsid w:val="00172122"/>
    <w:rsid w:val="00182528"/>
    <w:rsid w:val="0018500B"/>
    <w:rsid w:val="00196A19"/>
    <w:rsid w:val="001F3195"/>
    <w:rsid w:val="00202DC1"/>
    <w:rsid w:val="002116EE"/>
    <w:rsid w:val="002309D8"/>
    <w:rsid w:val="002A7FE2"/>
    <w:rsid w:val="002E1B4F"/>
    <w:rsid w:val="002F2E67"/>
    <w:rsid w:val="002F7CB3"/>
    <w:rsid w:val="003101F0"/>
    <w:rsid w:val="00315546"/>
    <w:rsid w:val="00330567"/>
    <w:rsid w:val="003305E0"/>
    <w:rsid w:val="003530AC"/>
    <w:rsid w:val="003767EA"/>
    <w:rsid w:val="00386A9D"/>
    <w:rsid w:val="00391081"/>
    <w:rsid w:val="003B2789"/>
    <w:rsid w:val="003C13CE"/>
    <w:rsid w:val="003C697E"/>
    <w:rsid w:val="003E020D"/>
    <w:rsid w:val="003E2518"/>
    <w:rsid w:val="003E7CEF"/>
    <w:rsid w:val="004B1EF7"/>
    <w:rsid w:val="004B3FAD"/>
    <w:rsid w:val="004C5749"/>
    <w:rsid w:val="00501DCA"/>
    <w:rsid w:val="00513A47"/>
    <w:rsid w:val="005408DF"/>
    <w:rsid w:val="00573344"/>
    <w:rsid w:val="0057768C"/>
    <w:rsid w:val="00583F9B"/>
    <w:rsid w:val="005B0D29"/>
    <w:rsid w:val="005E5C10"/>
    <w:rsid w:val="005F2C78"/>
    <w:rsid w:val="006144E4"/>
    <w:rsid w:val="00650299"/>
    <w:rsid w:val="00655FC5"/>
    <w:rsid w:val="006C7A68"/>
    <w:rsid w:val="0080538C"/>
    <w:rsid w:val="00814E0A"/>
    <w:rsid w:val="00822581"/>
    <w:rsid w:val="008309DD"/>
    <w:rsid w:val="008318BE"/>
    <w:rsid w:val="0083227A"/>
    <w:rsid w:val="008519E0"/>
    <w:rsid w:val="00866900"/>
    <w:rsid w:val="00876A8A"/>
    <w:rsid w:val="00881BA1"/>
    <w:rsid w:val="008C2302"/>
    <w:rsid w:val="008C26B8"/>
    <w:rsid w:val="008F208F"/>
    <w:rsid w:val="00937246"/>
    <w:rsid w:val="00982084"/>
    <w:rsid w:val="00986FB9"/>
    <w:rsid w:val="00990260"/>
    <w:rsid w:val="00995963"/>
    <w:rsid w:val="009B61EB"/>
    <w:rsid w:val="009C185B"/>
    <w:rsid w:val="009C2064"/>
    <w:rsid w:val="009D1697"/>
    <w:rsid w:val="009F3A46"/>
    <w:rsid w:val="009F6520"/>
    <w:rsid w:val="00A014F8"/>
    <w:rsid w:val="00A03EA9"/>
    <w:rsid w:val="00A5173C"/>
    <w:rsid w:val="00A61AEF"/>
    <w:rsid w:val="00AB1C9E"/>
    <w:rsid w:val="00AD2345"/>
    <w:rsid w:val="00AE2C69"/>
    <w:rsid w:val="00AF173A"/>
    <w:rsid w:val="00B066A4"/>
    <w:rsid w:val="00B07A13"/>
    <w:rsid w:val="00B4279B"/>
    <w:rsid w:val="00B45FC9"/>
    <w:rsid w:val="00B76F35"/>
    <w:rsid w:val="00B81138"/>
    <w:rsid w:val="00B918F7"/>
    <w:rsid w:val="00B94814"/>
    <w:rsid w:val="00BC7CCF"/>
    <w:rsid w:val="00BE470B"/>
    <w:rsid w:val="00C57A91"/>
    <w:rsid w:val="00CC01C2"/>
    <w:rsid w:val="00CF21F2"/>
    <w:rsid w:val="00D02712"/>
    <w:rsid w:val="00D046A7"/>
    <w:rsid w:val="00D214D0"/>
    <w:rsid w:val="00D6546B"/>
    <w:rsid w:val="00D805FC"/>
    <w:rsid w:val="00D81A46"/>
    <w:rsid w:val="00DB178B"/>
    <w:rsid w:val="00DB2FA5"/>
    <w:rsid w:val="00DC17D3"/>
    <w:rsid w:val="00DD4BED"/>
    <w:rsid w:val="00DE39F0"/>
    <w:rsid w:val="00DF0AF3"/>
    <w:rsid w:val="00DF7E9F"/>
    <w:rsid w:val="00E14255"/>
    <w:rsid w:val="00E27D7E"/>
    <w:rsid w:val="00E42E13"/>
    <w:rsid w:val="00E56D5C"/>
    <w:rsid w:val="00E6257C"/>
    <w:rsid w:val="00E63C59"/>
    <w:rsid w:val="00EB39A3"/>
    <w:rsid w:val="00F25662"/>
    <w:rsid w:val="00F85A24"/>
    <w:rsid w:val="00FA124A"/>
    <w:rsid w:val="00FC08DD"/>
    <w:rsid w:val="00FC2316"/>
    <w:rsid w:val="00FC2CFD"/>
    <w:rsid w:val="00FE71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0DCA7"/>
  <w15:docId w15:val="{16704021-9D8E-4BD1-BB64-D91E7B8C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rsid w:val="00FE7150"/>
    <w:rPr>
      <w:color w:val="0000FF" w:themeColor="hyperlink"/>
      <w:u w:val="single"/>
    </w:rPr>
  </w:style>
  <w:style w:type="character" w:customStyle="1" w:styleId="TabletextChar">
    <w:name w:val="Table_text Char"/>
    <w:link w:val="Tabletext"/>
    <w:locked/>
    <w:rsid w:val="00FE7150"/>
    <w:rPr>
      <w:rFonts w:ascii="Times New Roman" w:hAnsi="Times New Roman"/>
      <w:lang w:val="en-GB" w:eastAsia="en-US"/>
    </w:rPr>
  </w:style>
  <w:style w:type="character" w:customStyle="1" w:styleId="TabletitleChar">
    <w:name w:val="Table_title Char"/>
    <w:link w:val="Tabletitle"/>
    <w:locked/>
    <w:rsid w:val="00FE7150"/>
    <w:rPr>
      <w:rFonts w:ascii="Times New Roman Bold" w:hAnsi="Times New Roman Bold"/>
      <w:b/>
      <w:lang w:val="en-GB" w:eastAsia="en-US"/>
    </w:rPr>
  </w:style>
  <w:style w:type="character" w:customStyle="1" w:styleId="TableheadChar">
    <w:name w:val="Table_head Char"/>
    <w:link w:val="Tablehead"/>
    <w:locked/>
    <w:rsid w:val="00FE7150"/>
    <w:rPr>
      <w:rFonts w:ascii="Times New Roman Bold" w:hAnsi="Times New Roman Bold" w:cs="Times New Roman Bold"/>
      <w:b/>
      <w:lang w:val="en-GB" w:eastAsia="en-US"/>
    </w:rPr>
  </w:style>
  <w:style w:type="table" w:styleId="TableGrid">
    <w:name w:val="Table Grid"/>
    <w:basedOn w:val="TableNormal"/>
    <w:rsid w:val="00FE7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E7150"/>
    <w:rPr>
      <w:rFonts w:ascii="Segoe UI" w:hAnsi="Segoe UI" w:cs="Segoe UI" w:hint="default"/>
      <w:sz w:val="18"/>
      <w:szCs w:val="18"/>
    </w:rPr>
  </w:style>
  <w:style w:type="paragraph" w:styleId="Revision">
    <w:name w:val="Revision"/>
    <w:hidden/>
    <w:uiPriority w:val="99"/>
    <w:semiHidden/>
    <w:rsid w:val="003530AC"/>
    <w:rPr>
      <w:rFonts w:ascii="Times New Roman" w:hAnsi="Times New Roman"/>
      <w:sz w:val="24"/>
      <w:lang w:val="en-GB" w:eastAsia="en-US"/>
    </w:rPr>
  </w:style>
  <w:style w:type="character" w:styleId="Strong">
    <w:name w:val="Strong"/>
    <w:basedOn w:val="DefaultParagraphFont"/>
    <w:uiPriority w:val="22"/>
    <w:qFormat/>
    <w:rsid w:val="00062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ylor.king@ACES-INC.COM" TargetMode="External"/><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mailto:robert.leck@aces-inc.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mailto:fumie.n.wingo.civ@us.navy.mil"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6</TotalTime>
  <Pages>15</Pages>
  <Words>2569</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USA</cp:lastModifiedBy>
  <cp:revision>2</cp:revision>
  <cp:lastPrinted>2008-02-21T14:04:00Z</cp:lastPrinted>
  <dcterms:created xsi:type="dcterms:W3CDTF">2024-03-06T20:10:00Z</dcterms:created>
  <dcterms:modified xsi:type="dcterms:W3CDTF">2024-03-06T20:10:00Z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