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111"/>
        <w:tblW w:w="93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7"/>
        <w:gridCol w:w="4826"/>
      </w:tblGrid>
      <w:tr w:rsidR="00790A03" w:rsidRPr="00A712BB" w14:paraId="3AA21660" w14:textId="77777777" w:rsidTr="00F043B7">
        <w:trPr>
          <w:trHeight w:val="459"/>
        </w:trPr>
        <w:tc>
          <w:tcPr>
            <w:tcW w:w="9393" w:type="dxa"/>
            <w:gridSpan w:val="2"/>
            <w:tcBorders>
              <w:top w:val="single" w:sz="12" w:space="0" w:color="auto"/>
              <w:left w:val="double" w:sz="6" w:space="0" w:color="auto"/>
              <w:right w:val="double" w:sz="6" w:space="0" w:color="auto"/>
            </w:tcBorders>
            <w:shd w:val="clear" w:color="auto" w:fill="C0C0C0"/>
          </w:tcPr>
          <w:p w14:paraId="0A4BB406" w14:textId="77777777" w:rsidR="00790A03" w:rsidRPr="00A712BB" w:rsidRDefault="00790A03" w:rsidP="00F043B7">
            <w:pPr>
              <w:pStyle w:val="TabletitleBR"/>
              <w:keepNext w:val="0"/>
              <w:keepLines w:val="0"/>
              <w:tabs>
                <w:tab w:val="center" w:pos="4680"/>
              </w:tabs>
              <w:suppressAutoHyphens/>
              <w:spacing w:after="0"/>
              <w:rPr>
                <w:spacing w:val="-3"/>
                <w:szCs w:val="24"/>
              </w:rPr>
            </w:pPr>
            <w:r w:rsidRPr="00A02BF0">
              <w:br w:type="page"/>
            </w:r>
            <w:r w:rsidRPr="00A712BB">
              <w:rPr>
                <w:spacing w:val="-3"/>
                <w:szCs w:val="24"/>
              </w:rPr>
              <w:t>U.S. Radiocommunications Sector</w:t>
            </w:r>
          </w:p>
          <w:p w14:paraId="154607B3" w14:textId="77777777" w:rsidR="00790A03" w:rsidRPr="00A712BB" w:rsidRDefault="00790A03" w:rsidP="000B3C0D">
            <w:pPr>
              <w:pStyle w:val="TabletitleBR"/>
              <w:rPr>
                <w:spacing w:val="-3"/>
                <w:szCs w:val="24"/>
              </w:rPr>
            </w:pPr>
            <w:r w:rsidRPr="00A712BB">
              <w:rPr>
                <w:spacing w:val="-3"/>
                <w:szCs w:val="24"/>
              </w:rPr>
              <w:t>Fact Sheet</w:t>
            </w:r>
          </w:p>
        </w:tc>
      </w:tr>
      <w:tr w:rsidR="00FC1668" w:rsidRPr="00A712BB" w14:paraId="68B7B872" w14:textId="77777777" w:rsidTr="000B3C0D">
        <w:trPr>
          <w:trHeight w:val="951"/>
        </w:trPr>
        <w:tc>
          <w:tcPr>
            <w:tcW w:w="4567" w:type="dxa"/>
            <w:tcBorders>
              <w:left w:val="double" w:sz="6" w:space="0" w:color="auto"/>
            </w:tcBorders>
          </w:tcPr>
          <w:p w14:paraId="77412B20" w14:textId="089D0305" w:rsidR="00FC1668" w:rsidRPr="00A712BB" w:rsidRDefault="00FC1668" w:rsidP="00FC1668">
            <w:pPr>
              <w:spacing w:after="120"/>
              <w:ind w:right="144"/>
            </w:pPr>
            <w:r w:rsidRPr="00A712BB">
              <w:rPr>
                <w:b/>
              </w:rPr>
              <w:t>Working Party:</w:t>
            </w:r>
            <w:r w:rsidRPr="00A712BB">
              <w:t xml:space="preserve">  ITU-R WP 4</w:t>
            </w:r>
            <w:r w:rsidR="00890050" w:rsidRPr="00A712BB">
              <w:t>C</w:t>
            </w:r>
          </w:p>
        </w:tc>
        <w:tc>
          <w:tcPr>
            <w:tcW w:w="4826" w:type="dxa"/>
            <w:tcBorders>
              <w:right w:val="double" w:sz="6" w:space="0" w:color="auto"/>
            </w:tcBorders>
          </w:tcPr>
          <w:p w14:paraId="1A206B0E" w14:textId="226A376B" w:rsidR="00FC1668" w:rsidRPr="00A712BB" w:rsidRDefault="00FC1668" w:rsidP="00FC1668">
            <w:pPr>
              <w:spacing w:after="120"/>
              <w:ind w:right="144"/>
            </w:pPr>
            <w:r w:rsidRPr="00A712BB">
              <w:rPr>
                <w:b/>
              </w:rPr>
              <w:t>Document No:</w:t>
            </w:r>
            <w:r w:rsidRPr="00A712BB">
              <w:t xml:space="preserve">  USWP4</w:t>
            </w:r>
            <w:r w:rsidR="00890050" w:rsidRPr="00A712BB">
              <w:t>C</w:t>
            </w:r>
            <w:r w:rsidR="00D5406F" w:rsidRPr="00A712BB">
              <w:t>-</w:t>
            </w:r>
            <w:r w:rsidR="00197189" w:rsidRPr="00A712BB">
              <w:t>xx</w:t>
            </w:r>
          </w:p>
        </w:tc>
      </w:tr>
      <w:tr w:rsidR="00FC1668" w:rsidRPr="00A712BB" w14:paraId="703EE71D" w14:textId="77777777" w:rsidTr="000B3C0D">
        <w:trPr>
          <w:trHeight w:val="378"/>
        </w:trPr>
        <w:tc>
          <w:tcPr>
            <w:tcW w:w="4567" w:type="dxa"/>
            <w:tcBorders>
              <w:left w:val="double" w:sz="6" w:space="0" w:color="auto"/>
            </w:tcBorders>
          </w:tcPr>
          <w:p w14:paraId="3EC1F85D" w14:textId="2A675BD8" w:rsidR="00FC1668" w:rsidRPr="00A712BB" w:rsidRDefault="00FC1668" w:rsidP="00E41B10">
            <w:pPr>
              <w:ind w:right="144"/>
            </w:pPr>
            <w:r w:rsidRPr="00A712BB">
              <w:rPr>
                <w:b/>
              </w:rPr>
              <w:t xml:space="preserve">Ref:  </w:t>
            </w:r>
            <w:r w:rsidR="00890050" w:rsidRPr="00A712BB">
              <w:rPr>
                <w:bCs/>
              </w:rPr>
              <w:t>N/A</w:t>
            </w:r>
          </w:p>
        </w:tc>
        <w:tc>
          <w:tcPr>
            <w:tcW w:w="4826" w:type="dxa"/>
            <w:tcBorders>
              <w:right w:val="double" w:sz="6" w:space="0" w:color="auto"/>
            </w:tcBorders>
          </w:tcPr>
          <w:p w14:paraId="3261E299" w14:textId="1B760333" w:rsidR="00FC1668" w:rsidRPr="00A712BB" w:rsidRDefault="00FC1668" w:rsidP="003C7AA7">
            <w:pPr>
              <w:tabs>
                <w:tab w:val="left" w:pos="162"/>
              </w:tabs>
              <w:ind w:right="144"/>
            </w:pPr>
            <w:r w:rsidRPr="00A712BB">
              <w:rPr>
                <w:b/>
              </w:rPr>
              <w:t>Date:</w:t>
            </w:r>
            <w:r w:rsidRPr="00A712BB">
              <w:t xml:space="preserve">  </w:t>
            </w:r>
            <w:r w:rsidR="002761EF" w:rsidRPr="00A712BB">
              <w:t>2</w:t>
            </w:r>
            <w:r w:rsidR="00243797" w:rsidRPr="00A712BB">
              <w:t>2</w:t>
            </w:r>
            <w:r w:rsidR="002761EF" w:rsidRPr="00A712BB">
              <w:t xml:space="preserve"> </w:t>
            </w:r>
            <w:r w:rsidR="00243797" w:rsidRPr="00A712BB">
              <w:t>Mar</w:t>
            </w:r>
            <w:r w:rsidR="002761EF" w:rsidRPr="00A712BB">
              <w:t xml:space="preserve"> 202</w:t>
            </w:r>
            <w:r w:rsidR="00890050" w:rsidRPr="00A712BB">
              <w:t>4</w:t>
            </w:r>
          </w:p>
        </w:tc>
      </w:tr>
      <w:tr w:rsidR="00FC1668" w:rsidRPr="00A712BB" w14:paraId="7E3591DC" w14:textId="77777777" w:rsidTr="00F043B7">
        <w:trPr>
          <w:trHeight w:val="459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6C1BB682" w14:textId="20935859" w:rsidR="00FC1668" w:rsidRPr="00A712BB" w:rsidRDefault="00FC1668" w:rsidP="00FC1668">
            <w:pPr>
              <w:pStyle w:val="RepNo"/>
              <w:spacing w:before="0"/>
              <w:jc w:val="left"/>
              <w:rPr>
                <w:caps w:val="0"/>
                <w:sz w:val="24"/>
                <w:szCs w:val="24"/>
                <w:lang w:eastAsia="zh-CN"/>
              </w:rPr>
            </w:pPr>
            <w:r w:rsidRPr="00A712BB">
              <w:rPr>
                <w:bCs/>
                <w:caps w:val="0"/>
                <w:sz w:val="24"/>
                <w:szCs w:val="24"/>
              </w:rPr>
              <w:t xml:space="preserve">Document Title:  </w:t>
            </w:r>
            <w:r w:rsidRPr="00A712BB">
              <w:rPr>
                <w:caps w:val="0"/>
                <w:sz w:val="24"/>
                <w:szCs w:val="24"/>
                <w:lang w:eastAsia="zh-CN"/>
              </w:rPr>
              <w:t xml:space="preserve"> </w:t>
            </w:r>
            <w:r w:rsidR="00890050" w:rsidRPr="00A712BB">
              <w:rPr>
                <w:caps w:val="0"/>
                <w:sz w:val="24"/>
                <w:szCs w:val="24"/>
                <w:lang w:eastAsia="zh-CN"/>
              </w:rPr>
              <w:t>Working Document [AI 1.13 sharing and compatibility studies]</w:t>
            </w:r>
          </w:p>
        </w:tc>
      </w:tr>
      <w:tr w:rsidR="003C7AA7" w:rsidRPr="00A712BB" w14:paraId="350F3F6A" w14:textId="77777777" w:rsidTr="000B3C0D">
        <w:trPr>
          <w:trHeight w:val="1960"/>
        </w:trPr>
        <w:tc>
          <w:tcPr>
            <w:tcW w:w="4567" w:type="dxa"/>
            <w:tcBorders>
              <w:left w:val="double" w:sz="6" w:space="0" w:color="auto"/>
            </w:tcBorders>
          </w:tcPr>
          <w:p w14:paraId="789D6098" w14:textId="77777777" w:rsidR="003C7AA7" w:rsidRPr="00A712BB" w:rsidRDefault="003C7AA7" w:rsidP="003C7AA7">
            <w:pPr>
              <w:ind w:right="144"/>
              <w:rPr>
                <w:b/>
              </w:rPr>
            </w:pPr>
            <w:r w:rsidRPr="00A712BB">
              <w:rPr>
                <w:b/>
              </w:rPr>
              <w:t>Author(s)/Contributors(s):</w:t>
            </w:r>
          </w:p>
          <w:p w14:paraId="488F97D6" w14:textId="32938C3E" w:rsidR="003C7AA7" w:rsidRPr="00A712BB" w:rsidRDefault="00890050" w:rsidP="003C7AA7">
            <w:pPr>
              <w:ind w:left="144" w:right="144"/>
              <w:rPr>
                <w:bCs/>
                <w:iCs/>
              </w:rPr>
            </w:pPr>
            <w:r w:rsidRPr="00A712BB">
              <w:rPr>
                <w:bCs/>
                <w:iCs/>
              </w:rPr>
              <w:t>Jameson Dempsey</w:t>
            </w:r>
          </w:p>
          <w:p w14:paraId="47C0C6E1" w14:textId="0FE6962B" w:rsidR="003C7AA7" w:rsidRPr="00A712BB" w:rsidRDefault="00890050" w:rsidP="003C7AA7">
            <w:pPr>
              <w:ind w:left="144" w:right="144"/>
              <w:rPr>
                <w:bCs/>
                <w:iCs/>
              </w:rPr>
            </w:pPr>
            <w:r w:rsidRPr="00A712BB">
              <w:rPr>
                <w:bCs/>
                <w:iCs/>
              </w:rPr>
              <w:t>SpaceX</w:t>
            </w:r>
          </w:p>
          <w:p w14:paraId="499A9348" w14:textId="77777777" w:rsidR="003C7AA7" w:rsidRPr="00A712BB" w:rsidRDefault="003C7AA7" w:rsidP="003C7AA7">
            <w:pPr>
              <w:ind w:left="144" w:right="144"/>
              <w:rPr>
                <w:bCs/>
                <w:iCs/>
              </w:rPr>
            </w:pPr>
          </w:p>
          <w:p w14:paraId="4A11206D" w14:textId="6BECA17E" w:rsidR="003C7AA7" w:rsidRPr="00A712BB" w:rsidRDefault="00890050" w:rsidP="003C7AA7">
            <w:pPr>
              <w:ind w:left="144" w:right="144"/>
              <w:rPr>
                <w:bCs/>
                <w:iCs/>
              </w:rPr>
            </w:pPr>
            <w:r w:rsidRPr="00A712BB">
              <w:rPr>
                <w:bCs/>
                <w:iCs/>
              </w:rPr>
              <w:t>Zahid Islam</w:t>
            </w:r>
          </w:p>
          <w:p w14:paraId="0E15C553" w14:textId="4E440E74" w:rsidR="003C7AA7" w:rsidRPr="00A712BB" w:rsidRDefault="00890050" w:rsidP="003C7AA7">
            <w:pPr>
              <w:ind w:left="144" w:right="144"/>
              <w:rPr>
                <w:bCs/>
                <w:iCs/>
              </w:rPr>
            </w:pPr>
            <w:r w:rsidRPr="00A712BB">
              <w:rPr>
                <w:bCs/>
                <w:iCs/>
              </w:rPr>
              <w:t>SpaceX</w:t>
            </w:r>
          </w:p>
          <w:p w14:paraId="743FBED1" w14:textId="77777777" w:rsidR="003C7AA7" w:rsidRPr="00A712BB" w:rsidRDefault="003C7AA7" w:rsidP="003C7AA7">
            <w:pPr>
              <w:ind w:left="144" w:right="144"/>
              <w:rPr>
                <w:bCs/>
                <w:iCs/>
              </w:rPr>
            </w:pPr>
          </w:p>
          <w:p w14:paraId="4C884492" w14:textId="65BAE8C6" w:rsidR="003C7AA7" w:rsidRPr="00A712BB" w:rsidRDefault="00890050" w:rsidP="003C7AA7">
            <w:pPr>
              <w:ind w:left="144" w:right="144"/>
              <w:rPr>
                <w:bCs/>
                <w:iCs/>
              </w:rPr>
            </w:pPr>
            <w:r w:rsidRPr="00A712BB">
              <w:rPr>
                <w:bCs/>
                <w:iCs/>
              </w:rPr>
              <w:t>Brett Tarnutzer</w:t>
            </w:r>
          </w:p>
          <w:p w14:paraId="22BB7D91" w14:textId="57D46F92" w:rsidR="003C7AA7" w:rsidRPr="00A712BB" w:rsidRDefault="00890050" w:rsidP="003C7AA7">
            <w:pPr>
              <w:ind w:left="144" w:right="144"/>
              <w:rPr>
                <w:bCs/>
                <w:iCs/>
              </w:rPr>
            </w:pPr>
            <w:r w:rsidRPr="00A712BB">
              <w:rPr>
                <w:bCs/>
                <w:iCs/>
              </w:rPr>
              <w:t>SpaceX</w:t>
            </w:r>
          </w:p>
          <w:p w14:paraId="3509BE9E" w14:textId="51E28B83" w:rsidR="00A55D29" w:rsidRPr="00A712BB" w:rsidRDefault="00A55D29" w:rsidP="003C7AA7">
            <w:pPr>
              <w:ind w:left="144" w:right="144"/>
              <w:rPr>
                <w:bCs/>
                <w:iCs/>
              </w:rPr>
            </w:pPr>
          </w:p>
          <w:p w14:paraId="7B0F11CE" w14:textId="57D354B4" w:rsidR="00A55D29" w:rsidRPr="00A712BB" w:rsidRDefault="00890050" w:rsidP="003C7AA7">
            <w:pPr>
              <w:ind w:left="144" w:right="144"/>
              <w:rPr>
                <w:bCs/>
                <w:iCs/>
              </w:rPr>
            </w:pPr>
            <w:r w:rsidRPr="00A712BB">
              <w:rPr>
                <w:bCs/>
                <w:iCs/>
              </w:rPr>
              <w:t>Pascale Dumit</w:t>
            </w:r>
          </w:p>
          <w:p w14:paraId="4E1A4CF3" w14:textId="0BA3FECB" w:rsidR="00A55D29" w:rsidRPr="00A712BB" w:rsidRDefault="00BE500C" w:rsidP="003C7AA7">
            <w:pPr>
              <w:ind w:left="144" w:right="144"/>
              <w:rPr>
                <w:bCs/>
                <w:iCs/>
              </w:rPr>
            </w:pPr>
            <w:r w:rsidRPr="00A712BB">
              <w:rPr>
                <w:bCs/>
                <w:iCs/>
              </w:rPr>
              <w:t>T-Mobile</w:t>
            </w:r>
          </w:p>
          <w:p w14:paraId="46FBE588" w14:textId="443CCB56" w:rsidR="000E1B60" w:rsidRPr="00A712BB" w:rsidRDefault="000E1B60" w:rsidP="00890050">
            <w:pPr>
              <w:ind w:right="144"/>
              <w:rPr>
                <w:bCs/>
                <w:iCs/>
              </w:rPr>
            </w:pPr>
          </w:p>
        </w:tc>
        <w:tc>
          <w:tcPr>
            <w:tcW w:w="4826" w:type="dxa"/>
            <w:tcBorders>
              <w:right w:val="double" w:sz="6" w:space="0" w:color="auto"/>
            </w:tcBorders>
          </w:tcPr>
          <w:p w14:paraId="168810F8" w14:textId="77777777" w:rsidR="003C7AA7" w:rsidRPr="00A712BB" w:rsidRDefault="003C7AA7" w:rsidP="003C7AA7">
            <w:pPr>
              <w:ind w:right="144"/>
              <w:rPr>
                <w:b/>
                <w:bCs/>
                <w:lang w:val="fr-FR"/>
              </w:rPr>
            </w:pPr>
          </w:p>
          <w:p w14:paraId="4EA817C2" w14:textId="53B8A2A2" w:rsidR="00E6155B" w:rsidRPr="00A712BB" w:rsidRDefault="00E6155B" w:rsidP="00E6155B">
            <w:pPr>
              <w:ind w:right="144"/>
              <w:rPr>
                <w:bCs/>
                <w:lang w:val="fr-FR"/>
              </w:rPr>
            </w:pPr>
            <w:r w:rsidRPr="00A712BB">
              <w:rPr>
                <w:bCs/>
                <w:lang w:val="fr-FR"/>
              </w:rPr>
              <w:t xml:space="preserve">Email:  </w:t>
            </w:r>
            <w:hyperlink r:id="rId8" w:history="1">
              <w:r w:rsidR="004E3698" w:rsidRPr="00A712BB">
                <w:rPr>
                  <w:rStyle w:val="Hyperlink"/>
                  <w:bCs/>
                  <w:lang w:val="fr-FR"/>
                </w:rPr>
                <w:t>Jameson.Dempsey@spacex.com</w:t>
              </w:r>
            </w:hyperlink>
            <w:r w:rsidR="004E3698" w:rsidRPr="00A712BB">
              <w:rPr>
                <w:bCs/>
                <w:lang w:val="fr-FR"/>
              </w:rPr>
              <w:t xml:space="preserve"> </w:t>
            </w:r>
            <w:r w:rsidRPr="00A712BB">
              <w:rPr>
                <w:bCs/>
                <w:lang w:val="fr-FR"/>
              </w:rPr>
              <w:br/>
              <w:t xml:space="preserve">Phone:  </w:t>
            </w:r>
          </w:p>
          <w:p w14:paraId="21A44059" w14:textId="77777777" w:rsidR="00E6155B" w:rsidRPr="00A712BB" w:rsidRDefault="00E6155B" w:rsidP="00E6155B">
            <w:pPr>
              <w:ind w:right="144"/>
              <w:rPr>
                <w:bCs/>
                <w:lang w:val="fr-FR"/>
              </w:rPr>
            </w:pPr>
          </w:p>
          <w:p w14:paraId="35456C20" w14:textId="5F44446E" w:rsidR="00E6155B" w:rsidRPr="00A712BB" w:rsidRDefault="00E6155B" w:rsidP="00E6155B">
            <w:pPr>
              <w:ind w:right="144"/>
              <w:rPr>
                <w:bCs/>
                <w:lang w:val="fr-FR"/>
              </w:rPr>
            </w:pPr>
            <w:r w:rsidRPr="00A712BB">
              <w:rPr>
                <w:bCs/>
                <w:lang w:val="fr-FR"/>
              </w:rPr>
              <w:t xml:space="preserve">Email:  </w:t>
            </w:r>
            <w:hyperlink r:id="rId9" w:history="1">
              <w:r w:rsidR="004E3698" w:rsidRPr="00A712BB">
                <w:rPr>
                  <w:rStyle w:val="Hyperlink"/>
                  <w:bCs/>
                  <w:lang w:val="fr-FR"/>
                </w:rPr>
                <w:t>km.islam@spacex.com</w:t>
              </w:r>
            </w:hyperlink>
            <w:r w:rsidR="004E3698" w:rsidRPr="00A712BB">
              <w:rPr>
                <w:bCs/>
                <w:lang w:val="fr-FR"/>
              </w:rPr>
              <w:t xml:space="preserve"> </w:t>
            </w:r>
            <w:r w:rsidRPr="00A712BB">
              <w:rPr>
                <w:bCs/>
                <w:lang w:val="fr-FR"/>
              </w:rPr>
              <w:br/>
              <w:t xml:space="preserve">Phone:  </w:t>
            </w:r>
          </w:p>
          <w:p w14:paraId="4351E0A4" w14:textId="77777777" w:rsidR="00E6155B" w:rsidRPr="00A712BB" w:rsidRDefault="00E6155B" w:rsidP="00E6155B">
            <w:pPr>
              <w:ind w:right="144"/>
              <w:rPr>
                <w:bCs/>
                <w:lang w:val="fr-FR"/>
              </w:rPr>
            </w:pPr>
          </w:p>
          <w:p w14:paraId="3723C553" w14:textId="0DCD21A7" w:rsidR="00E6155B" w:rsidRPr="00A712BB" w:rsidRDefault="00E6155B" w:rsidP="00E6155B">
            <w:pPr>
              <w:ind w:right="144"/>
              <w:rPr>
                <w:bCs/>
                <w:lang w:val="fr-FR"/>
              </w:rPr>
            </w:pPr>
            <w:r w:rsidRPr="00A712BB">
              <w:rPr>
                <w:bCs/>
                <w:lang w:val="fr-FR"/>
              </w:rPr>
              <w:t xml:space="preserve">Email:  </w:t>
            </w:r>
            <w:hyperlink r:id="rId10" w:history="1">
              <w:r w:rsidR="004E3698" w:rsidRPr="00A712BB">
                <w:rPr>
                  <w:rStyle w:val="Hyperlink"/>
                  <w:bCs/>
                  <w:lang w:val="fr-FR"/>
                </w:rPr>
                <w:t>brett.tarnutzer@spacex.com</w:t>
              </w:r>
            </w:hyperlink>
            <w:r w:rsidR="004E3698" w:rsidRPr="00A712BB">
              <w:rPr>
                <w:bCs/>
                <w:lang w:val="fr-FR"/>
              </w:rPr>
              <w:t xml:space="preserve"> </w:t>
            </w:r>
            <w:r w:rsidRPr="00A712BB">
              <w:rPr>
                <w:bCs/>
                <w:lang w:val="fr-FR"/>
              </w:rPr>
              <w:br/>
              <w:t xml:space="preserve">Phone:  </w:t>
            </w:r>
          </w:p>
          <w:p w14:paraId="7255E182" w14:textId="77777777" w:rsidR="00E6155B" w:rsidRPr="00A712BB" w:rsidRDefault="00E6155B" w:rsidP="00E6155B">
            <w:pPr>
              <w:ind w:right="144"/>
              <w:rPr>
                <w:bCs/>
                <w:lang w:val="fr-FR"/>
              </w:rPr>
            </w:pPr>
          </w:p>
          <w:p w14:paraId="63B928B1" w14:textId="78D9C596" w:rsidR="00E6155B" w:rsidRPr="00A712BB" w:rsidRDefault="00E6155B" w:rsidP="00E6155B">
            <w:pPr>
              <w:ind w:right="144"/>
              <w:rPr>
                <w:bCs/>
                <w:lang w:val="fr-FR"/>
              </w:rPr>
            </w:pPr>
            <w:r w:rsidRPr="00A712BB">
              <w:rPr>
                <w:bCs/>
                <w:lang w:val="fr-FR"/>
              </w:rPr>
              <w:t xml:space="preserve">Email:  </w:t>
            </w:r>
            <w:hyperlink r:id="rId11" w:history="1">
              <w:r w:rsidR="004E3698" w:rsidRPr="00A712BB">
                <w:rPr>
                  <w:rStyle w:val="Hyperlink"/>
                  <w:bCs/>
                  <w:lang w:val="fr-FR"/>
                </w:rPr>
                <w:t>Pascale.Dumit@T-Mobile.com</w:t>
              </w:r>
            </w:hyperlink>
            <w:r w:rsidR="004E3698" w:rsidRPr="00A712BB">
              <w:rPr>
                <w:bCs/>
                <w:lang w:val="fr-FR"/>
              </w:rPr>
              <w:t xml:space="preserve"> </w:t>
            </w:r>
          </w:p>
          <w:p w14:paraId="3B41A754" w14:textId="497245C2" w:rsidR="00890050" w:rsidRPr="00A712BB" w:rsidRDefault="00E6155B" w:rsidP="00890050">
            <w:pPr>
              <w:ind w:right="144"/>
              <w:rPr>
                <w:bCs/>
                <w:lang w:val="fr-FR"/>
              </w:rPr>
            </w:pPr>
            <w:r w:rsidRPr="00A712BB">
              <w:rPr>
                <w:bCs/>
                <w:lang w:val="fr-FR"/>
              </w:rPr>
              <w:t xml:space="preserve">Phone:  </w:t>
            </w:r>
          </w:p>
          <w:p w14:paraId="721BF191" w14:textId="53850DB2" w:rsidR="000E1B60" w:rsidRPr="00A712BB" w:rsidRDefault="000E1B60" w:rsidP="000E1B60">
            <w:pPr>
              <w:ind w:right="144"/>
              <w:rPr>
                <w:bCs/>
                <w:lang w:val="fr-FR"/>
              </w:rPr>
            </w:pPr>
          </w:p>
        </w:tc>
      </w:tr>
      <w:tr w:rsidR="00FC1668" w:rsidRPr="00A712BB" w14:paraId="01F1D7DE" w14:textId="77777777" w:rsidTr="00F043B7">
        <w:trPr>
          <w:trHeight w:val="541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213A17B1" w14:textId="743B7970" w:rsidR="00FC1668" w:rsidRPr="00A712BB" w:rsidRDefault="00FC1668" w:rsidP="00D5406F">
            <w:pPr>
              <w:spacing w:after="120"/>
              <w:ind w:right="144"/>
              <w:rPr>
                <w:bCs/>
              </w:rPr>
            </w:pPr>
            <w:r w:rsidRPr="00A712BB">
              <w:rPr>
                <w:b/>
              </w:rPr>
              <w:t>Purpose/Objective</w:t>
            </w:r>
            <w:r w:rsidR="00890050" w:rsidRPr="00A712BB">
              <w:rPr>
                <w:b/>
              </w:rPr>
              <w:t xml:space="preserve">: </w:t>
            </w:r>
            <w:r w:rsidR="00890050" w:rsidRPr="00A712BB">
              <w:rPr>
                <w:bCs/>
              </w:rPr>
              <w:t xml:space="preserve">Initiate the work </w:t>
            </w:r>
            <w:r w:rsidR="0024643D" w:rsidRPr="00A712BB">
              <w:rPr>
                <w:bCs/>
              </w:rPr>
              <w:t xml:space="preserve">under WRC-27 </w:t>
            </w:r>
            <w:r w:rsidR="00890050" w:rsidRPr="00A712BB">
              <w:rPr>
                <w:bCs/>
              </w:rPr>
              <w:t>A</w:t>
            </w:r>
            <w:r w:rsidR="0024643D" w:rsidRPr="00A712BB">
              <w:rPr>
                <w:bCs/>
              </w:rPr>
              <w:t xml:space="preserve">genda </w:t>
            </w:r>
            <w:r w:rsidR="00890050" w:rsidRPr="00A712BB">
              <w:rPr>
                <w:bCs/>
              </w:rPr>
              <w:t>I</w:t>
            </w:r>
            <w:r w:rsidR="0024643D" w:rsidRPr="00A712BB">
              <w:rPr>
                <w:bCs/>
              </w:rPr>
              <w:t>tem</w:t>
            </w:r>
            <w:r w:rsidR="00890050" w:rsidRPr="00A712BB">
              <w:rPr>
                <w:bCs/>
              </w:rPr>
              <w:t xml:space="preserve"> 1.13</w:t>
            </w:r>
          </w:p>
          <w:p w14:paraId="1FB51BA2" w14:textId="7B9BC0A3" w:rsidR="00D5406F" w:rsidRPr="00A712BB" w:rsidRDefault="00D5406F" w:rsidP="00D5406F">
            <w:pPr>
              <w:spacing w:after="120"/>
              <w:ind w:right="144"/>
            </w:pPr>
          </w:p>
        </w:tc>
      </w:tr>
      <w:tr w:rsidR="00FC1668" w:rsidRPr="00A712BB" w14:paraId="4956E29E" w14:textId="77777777" w:rsidTr="00F043B7">
        <w:trPr>
          <w:trHeight w:val="1380"/>
        </w:trPr>
        <w:tc>
          <w:tcPr>
            <w:tcW w:w="9393" w:type="dxa"/>
            <w:gridSpan w:val="2"/>
            <w:tcBorders>
              <w:left w:val="double" w:sz="6" w:space="0" w:color="auto"/>
              <w:bottom w:val="single" w:sz="12" w:space="0" w:color="auto"/>
              <w:right w:val="double" w:sz="6" w:space="0" w:color="auto"/>
            </w:tcBorders>
          </w:tcPr>
          <w:p w14:paraId="379241D8" w14:textId="204ACB0B" w:rsidR="00A1678F" w:rsidRPr="00A712BB" w:rsidRDefault="00FC1668" w:rsidP="00A1678F">
            <w:pPr>
              <w:spacing w:after="120"/>
              <w:ind w:right="144"/>
              <w:rPr>
                <w:bCs/>
              </w:rPr>
            </w:pPr>
            <w:r w:rsidRPr="00A712BB">
              <w:rPr>
                <w:b/>
              </w:rPr>
              <w:t>Abstract:</w:t>
            </w:r>
            <w:r w:rsidRPr="00A712BB">
              <w:rPr>
                <w:bCs/>
              </w:rPr>
              <w:t xml:space="preserve">  </w:t>
            </w:r>
            <w:r w:rsidR="00D5406F" w:rsidRPr="00A712BB">
              <w:rPr>
                <w:bCs/>
              </w:rPr>
              <w:t xml:space="preserve"> </w:t>
            </w:r>
            <w:r w:rsidR="009158BC" w:rsidRPr="00A712BB">
              <w:rPr>
                <w:bCs/>
              </w:rPr>
              <w:t xml:space="preserve"> </w:t>
            </w:r>
            <w:r w:rsidR="007151AE" w:rsidRPr="00A712BB">
              <w:rPr>
                <w:bCs/>
              </w:rPr>
              <w:t>The proposed U</w:t>
            </w:r>
            <w:r w:rsidR="002F1908" w:rsidRPr="00A712BB">
              <w:rPr>
                <w:bCs/>
              </w:rPr>
              <w:t>.</w:t>
            </w:r>
            <w:r w:rsidR="007151AE" w:rsidRPr="00A712BB">
              <w:rPr>
                <w:bCs/>
              </w:rPr>
              <w:t>S</w:t>
            </w:r>
            <w:r w:rsidR="002F1908" w:rsidRPr="00A712BB">
              <w:rPr>
                <w:bCs/>
              </w:rPr>
              <w:t>.</w:t>
            </w:r>
            <w:r w:rsidR="007151AE" w:rsidRPr="00A712BB">
              <w:rPr>
                <w:bCs/>
              </w:rPr>
              <w:t xml:space="preserve"> contribution aims at getting the work started </w:t>
            </w:r>
            <w:r w:rsidR="002F1908" w:rsidRPr="00A712BB">
              <w:rPr>
                <w:bCs/>
              </w:rPr>
              <w:t xml:space="preserve">under WRC-27 </w:t>
            </w:r>
            <w:r w:rsidR="007151AE" w:rsidRPr="00A712BB">
              <w:rPr>
                <w:bCs/>
              </w:rPr>
              <w:t>A</w:t>
            </w:r>
            <w:r w:rsidR="002F1908" w:rsidRPr="00A712BB">
              <w:rPr>
                <w:bCs/>
              </w:rPr>
              <w:t xml:space="preserve">genda </w:t>
            </w:r>
            <w:r w:rsidR="007151AE" w:rsidRPr="00A712BB">
              <w:rPr>
                <w:bCs/>
              </w:rPr>
              <w:t>I</w:t>
            </w:r>
            <w:r w:rsidR="002F1908" w:rsidRPr="00A712BB">
              <w:rPr>
                <w:bCs/>
              </w:rPr>
              <w:t>tem</w:t>
            </w:r>
            <w:r w:rsidR="007151AE" w:rsidRPr="00A712BB">
              <w:rPr>
                <w:bCs/>
              </w:rPr>
              <w:t xml:space="preserve"> 1.13. </w:t>
            </w:r>
          </w:p>
          <w:p w14:paraId="1E48FC0B" w14:textId="0363D9BD" w:rsidR="002F1908" w:rsidRPr="00A712BB" w:rsidRDefault="002F1908" w:rsidP="002F1908">
            <w:pPr>
              <w:spacing w:after="120"/>
              <w:ind w:right="144"/>
              <w:rPr>
                <w:bCs/>
              </w:rPr>
            </w:pPr>
            <w:r w:rsidRPr="00A712BB">
              <w:rPr>
                <w:bCs/>
              </w:rPr>
              <w:t xml:space="preserve">The document also includes </w:t>
            </w:r>
            <w:r w:rsidR="00243797" w:rsidRPr="00A712BB">
              <w:rPr>
                <w:bCs/>
              </w:rPr>
              <w:t xml:space="preserve">a skeleton of various sections </w:t>
            </w:r>
            <w:r w:rsidR="00714B0B" w:rsidRPr="00A712BB">
              <w:rPr>
                <w:bCs/>
              </w:rPr>
              <w:t xml:space="preserve">for </w:t>
            </w:r>
            <w:r w:rsidR="00243797" w:rsidRPr="00A712BB">
              <w:rPr>
                <w:bCs/>
              </w:rPr>
              <w:t>the Working Document</w:t>
            </w:r>
            <w:r w:rsidR="00714B0B" w:rsidRPr="00A712BB">
              <w:rPr>
                <w:bCs/>
              </w:rPr>
              <w:t xml:space="preserve"> for the sharing and compatibility studies to be conducted under WRC-27 Agenda Item 1.13</w:t>
            </w:r>
            <w:r w:rsidRPr="00A712BB">
              <w:rPr>
                <w:bCs/>
              </w:rPr>
              <w:t xml:space="preserve">. </w:t>
            </w:r>
          </w:p>
          <w:p w14:paraId="35F31419" w14:textId="00F4C25B" w:rsidR="00FC1668" w:rsidRPr="00A712BB" w:rsidRDefault="00FC1668" w:rsidP="00FC1668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uppressAutoHyphens/>
              <w:rPr>
                <w:bCs/>
              </w:rPr>
            </w:pPr>
          </w:p>
        </w:tc>
      </w:tr>
    </w:tbl>
    <w:p w14:paraId="5248DEC2" w14:textId="2878FD91" w:rsidR="00B24DDA" w:rsidRPr="00A712BB" w:rsidRDefault="00B24DDA" w:rsidP="002761EF">
      <w:pPr>
        <w:rPr>
          <w:lang w:eastAsia="zh-CN"/>
        </w:rPr>
      </w:pPr>
      <w:bookmarkStart w:id="0" w:name="_Hlk83738116"/>
      <w:bookmarkEnd w:id="0"/>
    </w:p>
    <w:p w14:paraId="44A464A3" w14:textId="77777777" w:rsidR="00B24DDA" w:rsidRPr="00A712BB" w:rsidRDefault="00B24DDA">
      <w:pPr>
        <w:spacing w:after="160" w:line="259" w:lineRule="auto"/>
        <w:rPr>
          <w:lang w:eastAsia="zh-CN"/>
        </w:rPr>
      </w:pPr>
      <w:r w:rsidRPr="00A712BB">
        <w:rPr>
          <w:lang w:eastAsia="zh-CN"/>
        </w:rPr>
        <w:br w:type="page"/>
      </w:r>
    </w:p>
    <w:tbl>
      <w:tblPr>
        <w:tblpPr w:leftFromText="180" w:rightFromText="180" w:horzAnchor="margin" w:tblpY="-687"/>
        <w:tblW w:w="9889" w:type="dxa"/>
        <w:tblLayout w:type="fixed"/>
        <w:tblLook w:val="0000" w:firstRow="0" w:lastRow="0" w:firstColumn="0" w:lastColumn="0" w:noHBand="0" w:noVBand="0"/>
      </w:tblPr>
      <w:tblGrid>
        <w:gridCol w:w="6487"/>
        <w:gridCol w:w="3402"/>
      </w:tblGrid>
      <w:tr w:rsidR="00B24DDA" w:rsidRPr="00A712BB" w14:paraId="776FF369" w14:textId="77777777" w:rsidTr="009C6721">
        <w:trPr>
          <w:cantSplit/>
        </w:trPr>
        <w:tc>
          <w:tcPr>
            <w:tcW w:w="6487" w:type="dxa"/>
            <w:vAlign w:val="center"/>
          </w:tcPr>
          <w:p w14:paraId="041BBF2A" w14:textId="77777777" w:rsidR="00B24DDA" w:rsidRPr="00A712BB" w:rsidRDefault="00B24DDA" w:rsidP="009C6721">
            <w:pPr>
              <w:shd w:val="solid" w:color="FFFFFF" w:fill="FFFFFF"/>
              <w:rPr>
                <w:rFonts w:ascii="Verdana" w:hAnsi="Verdana" w:cs="Times New Roman Bold"/>
                <w:b/>
                <w:bCs/>
                <w:sz w:val="26"/>
                <w:szCs w:val="26"/>
              </w:rPr>
            </w:pPr>
            <w:r w:rsidRPr="00A712BB">
              <w:rPr>
                <w:rFonts w:ascii="Verdana" w:hAnsi="Verdana" w:cs="Times New Roman Bold"/>
                <w:b/>
                <w:bCs/>
                <w:sz w:val="26"/>
                <w:szCs w:val="26"/>
              </w:rPr>
              <w:lastRenderedPageBreak/>
              <w:t>Radiocommunication Study Groups</w:t>
            </w:r>
          </w:p>
        </w:tc>
        <w:tc>
          <w:tcPr>
            <w:tcW w:w="3402" w:type="dxa"/>
          </w:tcPr>
          <w:p w14:paraId="37815393" w14:textId="77777777" w:rsidR="00B24DDA" w:rsidRPr="00A712BB" w:rsidRDefault="00B24DDA" w:rsidP="009C6721">
            <w:pPr>
              <w:shd w:val="solid" w:color="FFFFFF" w:fill="FFFFFF"/>
              <w:spacing w:line="240" w:lineRule="atLeast"/>
            </w:pPr>
            <w:r w:rsidRPr="00A712BB">
              <w:rPr>
                <w:noProof/>
                <w:lang w:eastAsia="en-GB"/>
              </w:rPr>
              <w:drawing>
                <wp:inline distT="0" distB="0" distL="0" distR="0" wp14:anchorId="46B0562A" wp14:editId="0EF3C5AD">
                  <wp:extent cx="765175" cy="765175"/>
                  <wp:effectExtent l="0" t="0" r="0" b="0"/>
                  <wp:docPr id="179769696" name="Picture 179769696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186" cy="771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4DDA" w:rsidRPr="00A712BB" w14:paraId="5008BC71" w14:textId="77777777" w:rsidTr="009C6721">
        <w:trPr>
          <w:cantSplit/>
        </w:trPr>
        <w:tc>
          <w:tcPr>
            <w:tcW w:w="6487" w:type="dxa"/>
            <w:tcBorders>
              <w:bottom w:val="single" w:sz="12" w:space="0" w:color="auto"/>
            </w:tcBorders>
          </w:tcPr>
          <w:p w14:paraId="1CD9E826" w14:textId="77777777" w:rsidR="00B24DDA" w:rsidRPr="00A712BB" w:rsidRDefault="00B24DDA" w:rsidP="009C6721">
            <w:pPr>
              <w:shd w:val="solid" w:color="FFFFFF" w:fill="FFFFFF"/>
              <w:spacing w:after="48"/>
              <w:rPr>
                <w:rFonts w:ascii="Verdana" w:hAnsi="Verdana" w:cs="Times New Roman Bold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14:paraId="6EABCDF2" w14:textId="77777777" w:rsidR="00B24DDA" w:rsidRPr="00A712BB" w:rsidRDefault="00B24DDA" w:rsidP="009C6721">
            <w:pPr>
              <w:shd w:val="solid" w:color="FFFFFF" w:fill="FFFFFF"/>
              <w:spacing w:after="48" w:line="240" w:lineRule="atLeast"/>
              <w:rPr>
                <w:sz w:val="22"/>
                <w:szCs w:val="22"/>
              </w:rPr>
            </w:pPr>
          </w:p>
        </w:tc>
      </w:tr>
      <w:tr w:rsidR="00B24DDA" w:rsidRPr="00A712BB" w14:paraId="40B05F4B" w14:textId="77777777" w:rsidTr="009C6721">
        <w:trPr>
          <w:cantSplit/>
        </w:trPr>
        <w:tc>
          <w:tcPr>
            <w:tcW w:w="6487" w:type="dxa"/>
            <w:tcBorders>
              <w:top w:val="single" w:sz="12" w:space="0" w:color="auto"/>
            </w:tcBorders>
          </w:tcPr>
          <w:p w14:paraId="7A321AE1" w14:textId="77777777" w:rsidR="00B24DDA" w:rsidRPr="00A712BB" w:rsidRDefault="00B24DDA" w:rsidP="009C6721">
            <w:pPr>
              <w:shd w:val="solid" w:color="FFFFFF" w:fill="FFFFFF"/>
              <w:spacing w:after="48"/>
              <w:rPr>
                <w:rFonts w:ascii="Verdana" w:hAnsi="Verdana" w:cs="Times New Roman Bold"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14:paraId="6F3E3627" w14:textId="77777777" w:rsidR="00B24DDA" w:rsidRPr="00A712BB" w:rsidRDefault="00B24DDA" w:rsidP="009C6721">
            <w:pPr>
              <w:shd w:val="solid" w:color="FFFFFF" w:fill="FFFFFF"/>
              <w:spacing w:after="48" w:line="240" w:lineRule="atLeast"/>
            </w:pPr>
          </w:p>
        </w:tc>
      </w:tr>
      <w:tr w:rsidR="00B24DDA" w:rsidRPr="00A712BB" w14:paraId="5D2E5DCF" w14:textId="77777777" w:rsidTr="009C6721">
        <w:trPr>
          <w:cantSplit/>
        </w:trPr>
        <w:tc>
          <w:tcPr>
            <w:tcW w:w="6487" w:type="dxa"/>
            <w:vMerge w:val="restart"/>
          </w:tcPr>
          <w:p w14:paraId="49449417" w14:textId="727B3EB5" w:rsidR="00B24DDA" w:rsidRPr="00A712BB" w:rsidRDefault="00B24DDA" w:rsidP="009C6721">
            <w:pPr>
              <w:shd w:val="solid" w:color="FFFFFF" w:fill="FFFFFF"/>
              <w:spacing w:after="240"/>
              <w:ind w:left="1134" w:hanging="1134"/>
              <w:rPr>
                <w:rFonts w:ascii="Verdana" w:hAnsi="Verdana" w:cstheme="minorHAnsi"/>
                <w:sz w:val="20"/>
                <w:lang w:val="fr-FR"/>
              </w:rPr>
            </w:pPr>
            <w:r w:rsidRPr="00A712BB">
              <w:rPr>
                <w:rFonts w:ascii="Verdana" w:hAnsi="Verdana"/>
                <w:sz w:val="20"/>
                <w:lang w:val="fr-FR"/>
              </w:rPr>
              <w:t>Source:</w:t>
            </w:r>
            <w:r w:rsidRPr="00A712BB">
              <w:rPr>
                <w:rFonts w:ascii="Verdana" w:hAnsi="Verdana"/>
                <w:sz w:val="20"/>
                <w:lang w:val="fr-FR"/>
              </w:rPr>
              <w:tab/>
            </w:r>
            <w:r w:rsidR="005B08A6" w:rsidRPr="00A712BB">
              <w:rPr>
                <w:rFonts w:ascii="Verdana" w:hAnsi="Verdana"/>
                <w:sz w:val="20"/>
                <w:lang w:val="fr-FR"/>
              </w:rPr>
              <w:t>-</w:t>
            </w:r>
          </w:p>
          <w:p w14:paraId="66F21A02" w14:textId="7A6D7AD4" w:rsidR="00B24DDA" w:rsidRPr="00A712BB" w:rsidRDefault="00B24DDA" w:rsidP="009C6721">
            <w:pPr>
              <w:shd w:val="solid" w:color="FFFFFF" w:fill="FFFFFF"/>
              <w:spacing w:after="240"/>
              <w:ind w:left="1134" w:hanging="1134"/>
              <w:rPr>
                <w:rFonts w:ascii="Verdana" w:hAnsi="Verdana"/>
                <w:sz w:val="20"/>
                <w:lang w:val="fr-FR"/>
              </w:rPr>
            </w:pPr>
            <w:r w:rsidRPr="00A712BB">
              <w:rPr>
                <w:rFonts w:ascii="Verdana" w:hAnsi="Verdana"/>
                <w:sz w:val="20"/>
                <w:lang w:val="fr-FR"/>
              </w:rPr>
              <w:t>Subject:</w:t>
            </w:r>
            <w:r w:rsidRPr="00A712BB">
              <w:rPr>
                <w:rFonts w:ascii="Verdana" w:hAnsi="Verdana"/>
                <w:sz w:val="20"/>
                <w:lang w:val="fr-FR"/>
              </w:rPr>
              <w:tab/>
              <w:t>WRC-27 agenda item 1.13</w:t>
            </w:r>
          </w:p>
        </w:tc>
        <w:tc>
          <w:tcPr>
            <w:tcW w:w="3402" w:type="dxa"/>
          </w:tcPr>
          <w:p w14:paraId="70DCAEE4" w14:textId="77777777" w:rsidR="00B24DDA" w:rsidRPr="00A712BB" w:rsidRDefault="00B24DDA" w:rsidP="009C6721">
            <w:pPr>
              <w:shd w:val="solid" w:color="FFFFFF" w:fill="FFFFFF"/>
              <w:spacing w:line="240" w:lineRule="atLeast"/>
              <w:rPr>
                <w:rFonts w:ascii="Verdana" w:hAnsi="Verdana"/>
                <w:sz w:val="20"/>
                <w:lang w:eastAsia="zh-CN"/>
              </w:rPr>
            </w:pPr>
            <w:r w:rsidRPr="00A712BB">
              <w:rPr>
                <w:rFonts w:ascii="Verdana" w:hAnsi="Verdana"/>
                <w:b/>
                <w:sz w:val="20"/>
                <w:lang w:eastAsia="zh-CN"/>
              </w:rPr>
              <w:t>Document 4A/TBD</w:t>
            </w:r>
          </w:p>
        </w:tc>
      </w:tr>
      <w:tr w:rsidR="00B24DDA" w:rsidRPr="00A712BB" w14:paraId="2FA9E80A" w14:textId="77777777" w:rsidTr="009C6721">
        <w:trPr>
          <w:cantSplit/>
        </w:trPr>
        <w:tc>
          <w:tcPr>
            <w:tcW w:w="6487" w:type="dxa"/>
            <w:vMerge/>
          </w:tcPr>
          <w:p w14:paraId="56D1A723" w14:textId="77777777" w:rsidR="00B24DDA" w:rsidRPr="00A712BB" w:rsidRDefault="00B24DDA" w:rsidP="009C6721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</w:p>
        </w:tc>
        <w:tc>
          <w:tcPr>
            <w:tcW w:w="3402" w:type="dxa"/>
          </w:tcPr>
          <w:p w14:paraId="4405DADB" w14:textId="77777777" w:rsidR="00B24DDA" w:rsidRPr="00A712BB" w:rsidRDefault="00B24DDA" w:rsidP="009C6721">
            <w:pPr>
              <w:shd w:val="solid" w:color="FFFFFF" w:fill="FFFFFF"/>
              <w:spacing w:line="240" w:lineRule="atLeast"/>
              <w:rPr>
                <w:rFonts w:ascii="Verdana" w:hAnsi="Verdana"/>
                <w:sz w:val="20"/>
                <w:lang w:eastAsia="zh-CN"/>
              </w:rPr>
            </w:pPr>
            <w:r w:rsidRPr="00A712BB">
              <w:rPr>
                <w:rFonts w:ascii="Verdana" w:hAnsi="Verdana"/>
                <w:b/>
                <w:sz w:val="20"/>
                <w:lang w:eastAsia="zh-CN"/>
              </w:rPr>
              <w:t>TBD May 2024</w:t>
            </w:r>
          </w:p>
        </w:tc>
      </w:tr>
      <w:tr w:rsidR="00B24DDA" w:rsidRPr="00A712BB" w14:paraId="10DCBB63" w14:textId="77777777" w:rsidTr="009C6721">
        <w:trPr>
          <w:cantSplit/>
        </w:trPr>
        <w:tc>
          <w:tcPr>
            <w:tcW w:w="6487" w:type="dxa"/>
            <w:vMerge/>
          </w:tcPr>
          <w:p w14:paraId="2437915D" w14:textId="77777777" w:rsidR="00B24DDA" w:rsidRPr="00A712BB" w:rsidRDefault="00B24DDA" w:rsidP="009C6721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</w:p>
        </w:tc>
        <w:tc>
          <w:tcPr>
            <w:tcW w:w="3402" w:type="dxa"/>
          </w:tcPr>
          <w:p w14:paraId="02D06C70" w14:textId="77777777" w:rsidR="00B24DDA" w:rsidRPr="00A712BB" w:rsidRDefault="00B24DDA" w:rsidP="009C6721">
            <w:pPr>
              <w:shd w:val="solid" w:color="FFFFFF" w:fill="FFFFFF"/>
              <w:spacing w:line="240" w:lineRule="atLeast"/>
              <w:rPr>
                <w:rFonts w:ascii="Verdana" w:eastAsia="SimSun" w:hAnsi="Verdana"/>
                <w:sz w:val="20"/>
                <w:lang w:eastAsia="zh-CN"/>
              </w:rPr>
            </w:pPr>
            <w:r w:rsidRPr="00A712BB">
              <w:rPr>
                <w:rFonts w:ascii="Verdana" w:eastAsia="SimSun" w:hAnsi="Verdana"/>
                <w:b/>
                <w:sz w:val="20"/>
                <w:lang w:eastAsia="zh-CN"/>
              </w:rPr>
              <w:t>English only</w:t>
            </w:r>
          </w:p>
        </w:tc>
      </w:tr>
      <w:tr w:rsidR="00B24DDA" w:rsidRPr="00A712BB" w14:paraId="46420827" w14:textId="77777777" w:rsidTr="009C6721">
        <w:trPr>
          <w:cantSplit/>
        </w:trPr>
        <w:tc>
          <w:tcPr>
            <w:tcW w:w="9889" w:type="dxa"/>
            <w:gridSpan w:val="2"/>
          </w:tcPr>
          <w:p w14:paraId="7F0D8F5E" w14:textId="77777777" w:rsidR="00B24DDA" w:rsidRPr="00A712BB" w:rsidRDefault="00B24DDA" w:rsidP="009C6721">
            <w:pPr>
              <w:pStyle w:val="Source"/>
              <w:rPr>
                <w:lang w:eastAsia="zh-CN"/>
              </w:rPr>
            </w:pPr>
            <w:r w:rsidRPr="00A712BB">
              <w:rPr>
                <w:lang w:eastAsia="zh-CN"/>
              </w:rPr>
              <w:t>United States of America</w:t>
            </w:r>
          </w:p>
        </w:tc>
      </w:tr>
      <w:tr w:rsidR="00B24DDA" w:rsidRPr="00A712BB" w14:paraId="18579829" w14:textId="77777777" w:rsidTr="009C6721">
        <w:trPr>
          <w:cantSplit/>
        </w:trPr>
        <w:tc>
          <w:tcPr>
            <w:tcW w:w="9889" w:type="dxa"/>
            <w:gridSpan w:val="2"/>
          </w:tcPr>
          <w:p w14:paraId="6E3F9582" w14:textId="1C1A4D16" w:rsidR="00B24DDA" w:rsidRPr="00A712BB" w:rsidRDefault="00B24DDA" w:rsidP="009C6721">
            <w:pPr>
              <w:pStyle w:val="Title1"/>
              <w:rPr>
                <w:lang w:eastAsia="zh-CN"/>
              </w:rPr>
            </w:pPr>
            <w:r w:rsidRPr="00A712BB">
              <w:rPr>
                <w:caps w:val="0"/>
                <w:lang w:eastAsia="zh-CN"/>
              </w:rPr>
              <w:t xml:space="preserve">WORKING DOCUMENT </w:t>
            </w:r>
            <w:r w:rsidR="003A1C05" w:rsidRPr="00A712BB">
              <w:rPr>
                <w:caps w:val="0"/>
                <w:lang w:eastAsia="zh-CN"/>
              </w:rPr>
              <w:t>[AI 1.13 SHARING AND COMPATIBILITY STUDIES]</w:t>
            </w:r>
          </w:p>
        </w:tc>
      </w:tr>
      <w:tr w:rsidR="00B24DDA" w:rsidRPr="00A712BB" w14:paraId="6F85C136" w14:textId="77777777" w:rsidTr="009C6721">
        <w:trPr>
          <w:cantSplit/>
        </w:trPr>
        <w:tc>
          <w:tcPr>
            <w:tcW w:w="9889" w:type="dxa"/>
            <w:gridSpan w:val="2"/>
          </w:tcPr>
          <w:p w14:paraId="73752127" w14:textId="07C30A73" w:rsidR="00B24DDA" w:rsidRPr="00A712BB" w:rsidRDefault="00B24DDA" w:rsidP="003A1C05">
            <w:pPr>
              <w:pStyle w:val="Title4"/>
              <w:jc w:val="left"/>
              <w:rPr>
                <w:lang w:eastAsia="zh-CN"/>
              </w:rPr>
            </w:pPr>
          </w:p>
        </w:tc>
      </w:tr>
    </w:tbl>
    <w:p w14:paraId="7952321E" w14:textId="77777777" w:rsidR="00B24DDA" w:rsidRPr="00A712BB" w:rsidRDefault="00B24DDA" w:rsidP="00B24DDA">
      <w:pPr>
        <w:pStyle w:val="Headingb"/>
        <w:rPr>
          <w:lang w:val="en-US"/>
        </w:rPr>
      </w:pPr>
    </w:p>
    <w:p w14:paraId="6159B2B1" w14:textId="77777777" w:rsidR="00B24DDA" w:rsidRPr="00A712BB" w:rsidRDefault="00B24DDA" w:rsidP="00B24DDA">
      <w:pPr>
        <w:pStyle w:val="Headingb"/>
        <w:rPr>
          <w:lang w:val="en-US"/>
        </w:rPr>
      </w:pPr>
      <w:r w:rsidRPr="00A712BB">
        <w:rPr>
          <w:lang w:val="en-US"/>
        </w:rPr>
        <w:t>Introduction</w:t>
      </w:r>
    </w:p>
    <w:p w14:paraId="7FF300F7" w14:textId="0C2ABE2C" w:rsidR="00A1678F" w:rsidRPr="00A712BB" w:rsidRDefault="003A1C05" w:rsidP="003A1C05">
      <w:pPr>
        <w:rPr>
          <w:lang w:eastAsia="zh-CN"/>
        </w:rPr>
      </w:pPr>
      <w:r w:rsidRPr="00A712BB">
        <w:rPr>
          <w:lang w:eastAsia="zh-CN"/>
        </w:rPr>
        <w:t xml:space="preserve">The proposed U.S. contribution aims at getting the work started under WRC-27 Agenda Item 1.13. </w:t>
      </w:r>
      <w:r w:rsidR="00243797" w:rsidRPr="00A712BB">
        <w:rPr>
          <w:lang w:eastAsia="zh-CN"/>
        </w:rPr>
        <w:t xml:space="preserve">The </w:t>
      </w:r>
      <w:r w:rsidR="00E62710" w:rsidRPr="00A712BB">
        <w:rPr>
          <w:lang w:eastAsia="zh-CN"/>
        </w:rPr>
        <w:t xml:space="preserve">attached </w:t>
      </w:r>
      <w:r w:rsidR="00243797" w:rsidRPr="00A712BB">
        <w:rPr>
          <w:lang w:eastAsia="zh-CN"/>
        </w:rPr>
        <w:t xml:space="preserve">document includes a skeleton of </w:t>
      </w:r>
      <w:r w:rsidR="00E62710" w:rsidRPr="00A712BB">
        <w:rPr>
          <w:lang w:eastAsia="zh-CN"/>
        </w:rPr>
        <w:t>the e</w:t>
      </w:r>
      <w:r w:rsidR="005313F9" w:rsidRPr="00A712BB">
        <w:rPr>
          <w:lang w:eastAsia="zh-CN"/>
        </w:rPr>
        <w:t>nvisaged</w:t>
      </w:r>
      <w:r w:rsidR="00243797" w:rsidRPr="00A712BB">
        <w:rPr>
          <w:lang w:eastAsia="zh-CN"/>
        </w:rPr>
        <w:t xml:space="preserve"> sections </w:t>
      </w:r>
      <w:r w:rsidR="005313F9" w:rsidRPr="00A712BB">
        <w:rPr>
          <w:lang w:eastAsia="zh-CN"/>
        </w:rPr>
        <w:t xml:space="preserve">for conducting the sharing and compatibility studies </w:t>
      </w:r>
      <w:r w:rsidR="00E62710" w:rsidRPr="00A712BB">
        <w:rPr>
          <w:lang w:eastAsia="zh-CN"/>
        </w:rPr>
        <w:t xml:space="preserve">under WRC-23 Agenda Item 1.13 </w:t>
      </w:r>
      <w:r w:rsidR="005313F9" w:rsidRPr="00A712BB">
        <w:rPr>
          <w:lang w:eastAsia="zh-CN"/>
        </w:rPr>
        <w:t>in bands between 694 - 2 700 MHz identified for IMT in the Radio Regulations and reflected in Recommendation ITU-R M.1036.</w:t>
      </w:r>
    </w:p>
    <w:p w14:paraId="61717FF4" w14:textId="77777777" w:rsidR="003A1C05" w:rsidRPr="00A712BB" w:rsidRDefault="003A1C05" w:rsidP="003A1C05">
      <w:pPr>
        <w:rPr>
          <w:spacing w:val="-2"/>
        </w:rPr>
      </w:pPr>
    </w:p>
    <w:p w14:paraId="7803A23D" w14:textId="77777777" w:rsidR="003A1C05" w:rsidRPr="00A712BB" w:rsidRDefault="003A1C05" w:rsidP="003A1C05">
      <w:r w:rsidRPr="00A712BB">
        <w:rPr>
          <w:b/>
        </w:rPr>
        <w:t>Attachment:</w:t>
      </w:r>
      <w:r w:rsidRPr="00A712BB">
        <w:rPr>
          <w:bCs/>
        </w:rPr>
        <w:tab/>
        <w:t>1</w:t>
      </w:r>
    </w:p>
    <w:p w14:paraId="634C0FB6" w14:textId="607554FE" w:rsidR="003A1C05" w:rsidRPr="00A712BB" w:rsidRDefault="003A1C05">
      <w:pPr>
        <w:spacing w:after="160" w:line="259" w:lineRule="auto"/>
        <w:rPr>
          <w:lang w:eastAsia="zh-CN"/>
        </w:rPr>
      </w:pPr>
      <w:r w:rsidRPr="00A712BB">
        <w:rPr>
          <w:lang w:eastAsia="zh-CN"/>
        </w:rPr>
        <w:br w:type="page"/>
      </w:r>
    </w:p>
    <w:tbl>
      <w:tblPr>
        <w:tblpPr w:leftFromText="180" w:rightFromText="180" w:horzAnchor="margin" w:tblpY="-687"/>
        <w:tblW w:w="9889" w:type="dxa"/>
        <w:tblLayout w:type="fixed"/>
        <w:tblLook w:val="0000" w:firstRow="0" w:lastRow="0" w:firstColumn="0" w:lastColumn="0" w:noHBand="0" w:noVBand="0"/>
      </w:tblPr>
      <w:tblGrid>
        <w:gridCol w:w="9889"/>
      </w:tblGrid>
      <w:tr w:rsidR="003A1C05" w:rsidRPr="00A712BB" w14:paraId="4FB2BFB4" w14:textId="77777777" w:rsidTr="009C6721">
        <w:trPr>
          <w:cantSplit/>
        </w:trPr>
        <w:tc>
          <w:tcPr>
            <w:tcW w:w="9889" w:type="dxa"/>
          </w:tcPr>
          <w:p w14:paraId="717C8737" w14:textId="77777777" w:rsidR="003A1C05" w:rsidRPr="00A712BB" w:rsidRDefault="003A1C05" w:rsidP="009C6721">
            <w:pPr>
              <w:pStyle w:val="Source"/>
              <w:rPr>
                <w:bCs/>
                <w:lang w:eastAsia="zh-CN"/>
              </w:rPr>
            </w:pPr>
            <w:r w:rsidRPr="00A712BB">
              <w:rPr>
                <w:bCs/>
                <w:lang w:eastAsia="zh-CN"/>
              </w:rPr>
              <w:lastRenderedPageBreak/>
              <w:t>Attachment 1</w:t>
            </w:r>
          </w:p>
          <w:p w14:paraId="0BE0F20E" w14:textId="77777777" w:rsidR="003A1C05" w:rsidRPr="00A712BB" w:rsidRDefault="003A1C05" w:rsidP="003A1C05">
            <w:pPr>
              <w:rPr>
                <w:lang w:val="en-GB" w:eastAsia="zh-CN"/>
              </w:rPr>
            </w:pPr>
          </w:p>
        </w:tc>
      </w:tr>
      <w:tr w:rsidR="003A1C05" w:rsidRPr="00A712BB" w14:paraId="4E598526" w14:textId="77777777" w:rsidTr="009C6721">
        <w:trPr>
          <w:cantSplit/>
        </w:trPr>
        <w:tc>
          <w:tcPr>
            <w:tcW w:w="9889" w:type="dxa"/>
          </w:tcPr>
          <w:p w14:paraId="6CECAA98" w14:textId="75570788" w:rsidR="003A1C05" w:rsidRPr="00A712BB" w:rsidRDefault="003A1C05" w:rsidP="003A1C05">
            <w:pPr>
              <w:jc w:val="center"/>
              <w:rPr>
                <w:lang w:eastAsia="zh-CN"/>
              </w:rPr>
            </w:pPr>
            <w:r w:rsidRPr="00A712BB">
              <w:rPr>
                <w:lang w:eastAsia="zh-CN"/>
              </w:rPr>
              <w:t xml:space="preserve">WORKING DOCUMENT [AI 1.13 </w:t>
            </w:r>
            <w:r w:rsidRPr="00A712BB">
              <w:rPr>
                <w:caps/>
                <w:lang w:eastAsia="zh-CN"/>
              </w:rPr>
              <w:t>SHARING AND COMPATIBILITY STUDIES</w:t>
            </w:r>
            <w:r w:rsidRPr="00A712BB">
              <w:rPr>
                <w:lang w:eastAsia="zh-CN"/>
              </w:rPr>
              <w:t>]</w:t>
            </w:r>
          </w:p>
        </w:tc>
      </w:tr>
    </w:tbl>
    <w:p w14:paraId="104A85AE" w14:textId="77777777" w:rsidR="003A1C05" w:rsidRPr="00A712BB" w:rsidRDefault="003A1C05" w:rsidP="003A1C05">
      <w:pPr>
        <w:rPr>
          <w:lang w:eastAsia="zh-CN"/>
        </w:rPr>
      </w:pPr>
    </w:p>
    <w:p w14:paraId="0C2BB7A3" w14:textId="1058974B" w:rsidR="003A1C05" w:rsidRPr="00A712BB" w:rsidRDefault="003A1C05" w:rsidP="00100D5E">
      <w:pPr>
        <w:pStyle w:val="ListParagraph"/>
        <w:keepNext/>
        <w:keepLines/>
        <w:numPr>
          <w:ilvl w:val="0"/>
          <w:numId w:val="8"/>
        </w:numPr>
        <w:spacing w:before="280"/>
        <w:outlineLvl w:val="0"/>
        <w:rPr>
          <w:b/>
          <w:sz w:val="28"/>
        </w:rPr>
      </w:pPr>
      <w:r w:rsidRPr="00A712BB">
        <w:rPr>
          <w:b/>
          <w:sz w:val="28"/>
        </w:rPr>
        <w:t>Introduction</w:t>
      </w:r>
    </w:p>
    <w:p w14:paraId="5B708D68" w14:textId="45503468" w:rsidR="003A1C05" w:rsidRPr="00A712BB" w:rsidRDefault="00067825" w:rsidP="00067825">
      <w:pPr>
        <w:jc w:val="both"/>
        <w:rPr>
          <w:lang w:eastAsia="zh-CN"/>
        </w:rPr>
      </w:pPr>
      <w:r w:rsidRPr="00A712BB">
        <w:rPr>
          <w:lang w:eastAsia="zh-CN"/>
        </w:rPr>
        <w:t xml:space="preserve">Resolution 253 (WRC-23) calls for studies on possible new allocations to the mobile-satellite service for direct connectivity between space stations and International Mobile Telecommunications (IMT) user equipment to complement terrestrial IMT network coverage. </w:t>
      </w:r>
    </w:p>
    <w:p w14:paraId="1DD0CF99" w14:textId="728B78E2" w:rsidR="00067825" w:rsidRPr="00A712BB" w:rsidRDefault="00067825" w:rsidP="00067825">
      <w:pPr>
        <w:jc w:val="both"/>
        <w:rPr>
          <w:lang w:eastAsia="zh-CN"/>
        </w:rPr>
      </w:pPr>
      <w:r w:rsidRPr="00A712BB">
        <w:rPr>
          <w:lang w:eastAsia="zh-CN"/>
        </w:rPr>
        <w:t xml:space="preserve">Studies on sharing and compatibility between incumbent services, including in adjacent frequency bands </w:t>
      </w:r>
      <w:r w:rsidR="00B02D44" w:rsidRPr="00A712BB">
        <w:rPr>
          <w:lang w:eastAsia="zh-CN"/>
        </w:rPr>
        <w:t xml:space="preserve">are essential to </w:t>
      </w:r>
      <w:r w:rsidRPr="00A712BB">
        <w:rPr>
          <w:lang w:eastAsia="zh-CN"/>
        </w:rPr>
        <w:t>ensur</w:t>
      </w:r>
      <w:r w:rsidR="00B02D44" w:rsidRPr="00A712BB">
        <w:rPr>
          <w:lang w:eastAsia="zh-CN"/>
        </w:rPr>
        <w:t>e</w:t>
      </w:r>
      <w:r w:rsidRPr="00A712BB">
        <w:rPr>
          <w:lang w:eastAsia="zh-CN"/>
        </w:rPr>
        <w:t xml:space="preserve"> the protection of incumbent services in accordance with the Radio Regulations.</w:t>
      </w:r>
    </w:p>
    <w:p w14:paraId="3C207325" w14:textId="77777777" w:rsidR="00067825" w:rsidRPr="00A712BB" w:rsidRDefault="00067825" w:rsidP="00067825">
      <w:pPr>
        <w:rPr>
          <w:lang w:eastAsia="zh-CN"/>
        </w:rPr>
      </w:pPr>
    </w:p>
    <w:p w14:paraId="5B319CFD" w14:textId="77777777" w:rsidR="004827FB" w:rsidRPr="00A712BB" w:rsidRDefault="00243797" w:rsidP="00100D5E">
      <w:pPr>
        <w:pStyle w:val="ListParagraph"/>
        <w:numPr>
          <w:ilvl w:val="0"/>
          <w:numId w:val="8"/>
        </w:numPr>
        <w:rPr>
          <w:b/>
          <w:bCs/>
          <w:sz w:val="28"/>
          <w:szCs w:val="28"/>
        </w:rPr>
      </w:pPr>
      <w:r w:rsidRPr="00A712BB">
        <w:rPr>
          <w:b/>
          <w:bCs/>
          <w:sz w:val="28"/>
          <w:szCs w:val="28"/>
        </w:rPr>
        <w:t xml:space="preserve">Information on IMT frequency </w:t>
      </w:r>
      <w:r w:rsidR="00964ECD" w:rsidRPr="00A712BB">
        <w:rPr>
          <w:b/>
          <w:bCs/>
          <w:sz w:val="28"/>
          <w:szCs w:val="28"/>
        </w:rPr>
        <w:t>arrangements contained in ITU R.</w:t>
      </w:r>
    </w:p>
    <w:p w14:paraId="28AAA6EE" w14:textId="216FDB02" w:rsidR="00243797" w:rsidRPr="00A712BB" w:rsidRDefault="00964ECD" w:rsidP="004827FB">
      <w:pPr>
        <w:rPr>
          <w:b/>
          <w:bCs/>
          <w:sz w:val="28"/>
          <w:szCs w:val="28"/>
        </w:rPr>
      </w:pPr>
      <w:r w:rsidRPr="00A712BB">
        <w:rPr>
          <w:b/>
          <w:bCs/>
          <w:sz w:val="28"/>
          <w:szCs w:val="28"/>
        </w:rPr>
        <w:t>Rec</w:t>
      </w:r>
      <w:r w:rsidR="00484948" w:rsidRPr="00A712BB">
        <w:rPr>
          <w:b/>
          <w:bCs/>
          <w:sz w:val="28"/>
          <w:szCs w:val="28"/>
        </w:rPr>
        <w:t>ommendation</w:t>
      </w:r>
      <w:r w:rsidRPr="00A712BB">
        <w:rPr>
          <w:b/>
          <w:bCs/>
          <w:sz w:val="28"/>
          <w:szCs w:val="28"/>
        </w:rPr>
        <w:t xml:space="preserve"> M.1036 and the corresponding incumbent and </w:t>
      </w:r>
      <w:r w:rsidR="00484948" w:rsidRPr="00A712BB">
        <w:rPr>
          <w:b/>
          <w:bCs/>
          <w:sz w:val="28"/>
          <w:szCs w:val="28"/>
        </w:rPr>
        <w:t>adjacent band</w:t>
      </w:r>
      <w:r w:rsidRPr="00A712BB">
        <w:rPr>
          <w:b/>
          <w:bCs/>
          <w:sz w:val="28"/>
          <w:szCs w:val="28"/>
        </w:rPr>
        <w:t xml:space="preserve"> services</w:t>
      </w:r>
      <w:r w:rsidR="00243797" w:rsidRPr="00A712BB">
        <w:rPr>
          <w:b/>
          <w:bCs/>
          <w:sz w:val="28"/>
          <w:szCs w:val="28"/>
        </w:rPr>
        <w:t xml:space="preserve"> </w:t>
      </w:r>
    </w:p>
    <w:p w14:paraId="0F792923" w14:textId="5BD60F1C" w:rsidR="00412C2E" w:rsidRPr="00A712BB" w:rsidRDefault="00243797" w:rsidP="00412C2E">
      <w:pPr>
        <w:spacing w:before="100"/>
        <w:jc w:val="both"/>
        <w:rPr>
          <w:lang w:eastAsia="zh-CN"/>
        </w:rPr>
      </w:pPr>
      <w:r w:rsidRPr="00A712BB">
        <w:rPr>
          <w:lang w:eastAsia="zh-CN"/>
        </w:rPr>
        <w:t xml:space="preserve">The following tables </w:t>
      </w:r>
      <w:r w:rsidR="004E5D75" w:rsidRPr="00A712BB">
        <w:rPr>
          <w:lang w:eastAsia="zh-CN"/>
        </w:rPr>
        <w:t xml:space="preserve">provide information on </w:t>
      </w:r>
      <w:r w:rsidR="00E33458" w:rsidRPr="00A712BB">
        <w:rPr>
          <w:lang w:eastAsia="zh-CN"/>
        </w:rPr>
        <w:t xml:space="preserve">the </w:t>
      </w:r>
      <w:r w:rsidR="004E5D75" w:rsidRPr="00A712BB">
        <w:rPr>
          <w:lang w:eastAsia="zh-CN"/>
        </w:rPr>
        <w:t>IMT frequency arrangements contained in ITU R.</w:t>
      </w:r>
      <w:r w:rsidR="00845207" w:rsidRPr="00A712BB">
        <w:rPr>
          <w:lang w:eastAsia="zh-CN"/>
        </w:rPr>
        <w:t xml:space="preserve"> </w:t>
      </w:r>
      <w:r w:rsidR="004E5D75" w:rsidRPr="00A712BB">
        <w:rPr>
          <w:lang w:eastAsia="zh-CN"/>
        </w:rPr>
        <w:t>Recommendation M.1036</w:t>
      </w:r>
      <w:r w:rsidR="00762AF3" w:rsidRPr="00A712BB">
        <w:rPr>
          <w:lang w:eastAsia="zh-CN"/>
        </w:rPr>
        <w:t>,</w:t>
      </w:r>
      <w:r w:rsidR="004E5D75" w:rsidRPr="00A712BB">
        <w:rPr>
          <w:lang w:eastAsia="zh-CN"/>
        </w:rPr>
        <w:t xml:space="preserve"> </w:t>
      </w:r>
      <w:r w:rsidR="004827FB" w:rsidRPr="00A712BB">
        <w:rPr>
          <w:lang w:eastAsia="zh-CN"/>
        </w:rPr>
        <w:t>in addition to t</w:t>
      </w:r>
      <w:r w:rsidR="00155F43" w:rsidRPr="00A712BB">
        <w:rPr>
          <w:lang w:eastAsia="zh-CN"/>
        </w:rPr>
        <w:t xml:space="preserve">he </w:t>
      </w:r>
      <w:r w:rsidR="004E5D75" w:rsidRPr="00A712BB">
        <w:rPr>
          <w:lang w:eastAsia="zh-CN"/>
        </w:rPr>
        <w:t xml:space="preserve">corresponding incumbent and adjacent band services </w:t>
      </w:r>
      <w:r w:rsidR="00A91FAB" w:rsidRPr="00A712BB">
        <w:rPr>
          <w:lang w:eastAsia="zh-CN"/>
        </w:rPr>
        <w:t>for bands between 694 - 2 700 MHz identified for IMT in the Radio</w:t>
      </w:r>
      <w:r w:rsidR="00A91FAB" w:rsidRPr="00A712BB">
        <w:t xml:space="preserve"> Regulations</w:t>
      </w:r>
      <w:r w:rsidR="00412C2E" w:rsidRPr="00A712BB">
        <w:t>.</w:t>
      </w:r>
    </w:p>
    <w:p w14:paraId="23A0CB7F" w14:textId="77777777" w:rsidR="00EF016B" w:rsidRPr="00A712BB" w:rsidRDefault="00EF016B" w:rsidP="00243797">
      <w:pPr>
        <w:rPr>
          <w:lang w:eastAsia="zh-CN"/>
        </w:rPr>
      </w:pPr>
    </w:p>
    <w:p w14:paraId="35D2C0EB" w14:textId="6AAB848A" w:rsidR="00243797" w:rsidRPr="00A712BB" w:rsidRDefault="00243797" w:rsidP="00243797">
      <w:pPr>
        <w:rPr>
          <w:lang w:eastAsia="zh-CN"/>
        </w:rPr>
      </w:pPr>
      <w:r w:rsidRPr="00A712BB">
        <w:rPr>
          <w:lang w:eastAsia="zh-CN"/>
        </w:rPr>
        <w:t>The tables for the Earth to Space direction have been included for information</w:t>
      </w:r>
      <w:r w:rsidR="00484948" w:rsidRPr="00A712BB">
        <w:rPr>
          <w:lang w:eastAsia="zh-CN"/>
        </w:rPr>
        <w:t xml:space="preserve">. Depending on further analysis, studies for this direction might not be necessary </w:t>
      </w:r>
      <w:r w:rsidRPr="00A712BB">
        <w:rPr>
          <w:lang w:eastAsia="zh-CN"/>
        </w:rPr>
        <w:t xml:space="preserve">given that the characteristics of the IMT mobile stations (i.e. user equipment) </w:t>
      </w:r>
      <w:r w:rsidR="00484948" w:rsidRPr="00A712BB">
        <w:rPr>
          <w:lang w:eastAsia="zh-CN"/>
        </w:rPr>
        <w:t xml:space="preserve">are envisaged to remain </w:t>
      </w:r>
      <w:r w:rsidRPr="00A712BB">
        <w:rPr>
          <w:lang w:eastAsia="zh-CN"/>
        </w:rPr>
        <w:t>unchanged.</w:t>
      </w:r>
    </w:p>
    <w:p w14:paraId="713FC3A5" w14:textId="77777777" w:rsidR="00243797" w:rsidRPr="00A712BB" w:rsidRDefault="00243797" w:rsidP="00243797">
      <w:pPr>
        <w:rPr>
          <w:lang w:eastAsia="zh-CN"/>
        </w:rPr>
      </w:pPr>
    </w:p>
    <w:p w14:paraId="764DF1A1" w14:textId="1E4FDDFE" w:rsidR="00964ECD" w:rsidRPr="00A712BB" w:rsidRDefault="00243797" w:rsidP="00243797">
      <w:r w:rsidRPr="00A712BB">
        <w:rPr>
          <w:b/>
          <w:bCs/>
          <w:color w:val="000000"/>
          <w:sz w:val="20"/>
          <w:szCs w:val="20"/>
        </w:rPr>
        <w:t xml:space="preserve">[Editor's note: </w:t>
      </w:r>
      <w:r w:rsidRPr="00A712BB">
        <w:rPr>
          <w:color w:val="000000"/>
          <w:sz w:val="20"/>
          <w:szCs w:val="20"/>
        </w:rPr>
        <w:t>The table for the Earth to Space direction is included for information</w:t>
      </w:r>
      <w:r w:rsidR="00484948" w:rsidRPr="00A712BB">
        <w:rPr>
          <w:color w:val="000000"/>
          <w:sz w:val="20"/>
          <w:szCs w:val="20"/>
        </w:rPr>
        <w:t>.</w:t>
      </w:r>
      <w:r w:rsidR="002308F0" w:rsidRPr="00A712BB">
        <w:rPr>
          <w:color w:val="000000"/>
          <w:sz w:val="20"/>
          <w:szCs w:val="20"/>
        </w:rPr>
        <w:t xml:space="preserve"> Depending on further analysis, </w:t>
      </w:r>
      <w:r w:rsidRPr="00A712BB">
        <w:rPr>
          <w:color w:val="000000"/>
          <w:sz w:val="20"/>
          <w:szCs w:val="20"/>
        </w:rPr>
        <w:t>studies for this direction</w:t>
      </w:r>
      <w:r w:rsidR="002308F0" w:rsidRPr="00A712BB">
        <w:rPr>
          <w:color w:val="000000"/>
          <w:sz w:val="20"/>
          <w:szCs w:val="20"/>
        </w:rPr>
        <w:t xml:space="preserve"> might not be necessary</w:t>
      </w:r>
      <w:r w:rsidRPr="00A712BB">
        <w:rPr>
          <w:color w:val="000000"/>
          <w:sz w:val="20"/>
          <w:szCs w:val="20"/>
        </w:rPr>
        <w:t>.</w:t>
      </w:r>
      <w:r w:rsidRPr="00A712BB">
        <w:rPr>
          <w:b/>
          <w:bCs/>
          <w:color w:val="000000"/>
          <w:sz w:val="20"/>
          <w:szCs w:val="20"/>
        </w:rPr>
        <w:t>]</w:t>
      </w:r>
    </w:p>
    <w:tbl>
      <w:tblPr>
        <w:tblpPr w:leftFromText="180" w:rightFromText="180" w:vertAnchor="text" w:tblpY="1"/>
        <w:tblOverlap w:val="never"/>
        <w:tblW w:w="5575" w:type="dxa"/>
        <w:tblLook w:val="04A0" w:firstRow="1" w:lastRow="0" w:firstColumn="1" w:lastColumn="0" w:noHBand="0" w:noVBand="1"/>
      </w:tblPr>
      <w:tblGrid>
        <w:gridCol w:w="2785"/>
        <w:gridCol w:w="2790"/>
      </w:tblGrid>
      <w:tr w:rsidR="00243797" w:rsidRPr="00A712BB" w14:paraId="52E8F9E3" w14:textId="77777777" w:rsidTr="00484948">
        <w:trPr>
          <w:trHeight w:val="980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5D024" w14:textId="77777777" w:rsidR="00243797" w:rsidRPr="00A712BB" w:rsidRDefault="00243797" w:rsidP="0048494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12BB">
              <w:rPr>
                <w:b/>
                <w:bCs/>
                <w:color w:val="000000"/>
                <w:sz w:val="20"/>
                <w:szCs w:val="20"/>
                <w:lang w:val="en-GB"/>
              </w:rPr>
              <w:t>FDD Frequency arrangements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EACD4" w14:textId="77777777" w:rsidR="00243797" w:rsidRPr="00A712BB" w:rsidRDefault="00243797" w:rsidP="0048494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12BB">
              <w:rPr>
                <w:b/>
                <w:bCs/>
                <w:color w:val="000000"/>
                <w:sz w:val="20"/>
                <w:szCs w:val="20"/>
              </w:rPr>
              <w:t xml:space="preserve">Mobile station transmitter/ </w:t>
            </w:r>
            <w:r w:rsidRPr="00A712BB">
              <w:rPr>
                <w:b/>
                <w:bCs/>
                <w:color w:val="000000"/>
                <w:sz w:val="20"/>
                <w:szCs w:val="20"/>
              </w:rPr>
              <w:br/>
              <w:t xml:space="preserve">Uplink to Satellite </w:t>
            </w:r>
            <w:r w:rsidRPr="00A712BB">
              <w:rPr>
                <w:b/>
                <w:bCs/>
                <w:color w:val="000000"/>
                <w:sz w:val="20"/>
                <w:szCs w:val="20"/>
              </w:rPr>
              <w:br/>
              <w:t xml:space="preserve">(Earth to Space Direction) </w:t>
            </w:r>
            <w:r w:rsidRPr="00A712BB">
              <w:rPr>
                <w:b/>
                <w:bCs/>
                <w:color w:val="000000"/>
                <w:sz w:val="20"/>
                <w:szCs w:val="20"/>
              </w:rPr>
              <w:br/>
              <w:t>(MHz)</w:t>
            </w:r>
          </w:p>
        </w:tc>
      </w:tr>
      <w:tr w:rsidR="00243797" w:rsidRPr="00A712BB" w14:paraId="4D0D00A9" w14:textId="77777777" w:rsidTr="00484948">
        <w:trPr>
          <w:trHeight w:val="312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74E22" w14:textId="77777777" w:rsidR="00243797" w:rsidRPr="00A712BB" w:rsidRDefault="00243797" w:rsidP="00484948">
            <w:pPr>
              <w:jc w:val="center"/>
              <w:rPr>
                <w:color w:val="000000"/>
                <w:sz w:val="20"/>
                <w:szCs w:val="20"/>
              </w:rPr>
            </w:pPr>
            <w:r w:rsidRPr="00A712BB">
              <w:rPr>
                <w:color w:val="000000"/>
                <w:sz w:val="20"/>
                <w:szCs w:val="20"/>
                <w:lang w:val="en-GB"/>
              </w:rPr>
              <w:t>A1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D51EE" w14:textId="77777777" w:rsidR="00243797" w:rsidRPr="00A712BB" w:rsidRDefault="00243797" w:rsidP="00484948">
            <w:pPr>
              <w:jc w:val="center"/>
              <w:rPr>
                <w:color w:val="000000"/>
                <w:sz w:val="20"/>
                <w:szCs w:val="20"/>
              </w:rPr>
            </w:pPr>
            <w:r w:rsidRPr="00A712BB">
              <w:rPr>
                <w:color w:val="000000"/>
                <w:sz w:val="20"/>
                <w:szCs w:val="20"/>
                <w:lang w:val="en-GB"/>
              </w:rPr>
              <w:t>824-849</w:t>
            </w:r>
          </w:p>
        </w:tc>
      </w:tr>
      <w:tr w:rsidR="00243797" w:rsidRPr="00A712BB" w14:paraId="168553AD" w14:textId="77777777" w:rsidTr="00484948">
        <w:trPr>
          <w:trHeight w:val="312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F2E23" w14:textId="77777777" w:rsidR="00243797" w:rsidRPr="00A712BB" w:rsidRDefault="00243797" w:rsidP="00484948">
            <w:pPr>
              <w:jc w:val="center"/>
              <w:rPr>
                <w:color w:val="000000"/>
                <w:sz w:val="20"/>
                <w:szCs w:val="20"/>
              </w:rPr>
            </w:pPr>
            <w:r w:rsidRPr="00A712BB">
              <w:rPr>
                <w:color w:val="000000"/>
                <w:sz w:val="20"/>
                <w:szCs w:val="20"/>
                <w:lang w:val="en-GB"/>
              </w:rPr>
              <w:t>A2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9A6EB" w14:textId="77777777" w:rsidR="00243797" w:rsidRPr="00A712BB" w:rsidRDefault="00243797" w:rsidP="00484948">
            <w:pPr>
              <w:jc w:val="center"/>
              <w:rPr>
                <w:color w:val="000000"/>
                <w:sz w:val="20"/>
                <w:szCs w:val="20"/>
              </w:rPr>
            </w:pPr>
            <w:r w:rsidRPr="00A712BB">
              <w:rPr>
                <w:color w:val="000000"/>
                <w:sz w:val="20"/>
                <w:szCs w:val="20"/>
                <w:lang w:val="en-GB"/>
              </w:rPr>
              <w:t>880-915</w:t>
            </w:r>
          </w:p>
        </w:tc>
      </w:tr>
      <w:tr w:rsidR="00243797" w:rsidRPr="00A712BB" w14:paraId="7EC4086D" w14:textId="77777777" w:rsidTr="00484948">
        <w:trPr>
          <w:trHeight w:val="312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7C035" w14:textId="77777777" w:rsidR="00243797" w:rsidRPr="00A712BB" w:rsidRDefault="00243797" w:rsidP="00484948">
            <w:pPr>
              <w:jc w:val="center"/>
              <w:rPr>
                <w:color w:val="000000"/>
                <w:sz w:val="20"/>
                <w:szCs w:val="20"/>
              </w:rPr>
            </w:pPr>
            <w:r w:rsidRPr="00A712BB">
              <w:rPr>
                <w:color w:val="000000"/>
                <w:sz w:val="20"/>
                <w:szCs w:val="20"/>
                <w:lang w:val="en-GB"/>
              </w:rPr>
              <w:t>A3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5791C" w14:textId="77777777" w:rsidR="00243797" w:rsidRPr="00A712BB" w:rsidRDefault="00243797" w:rsidP="00484948">
            <w:pPr>
              <w:jc w:val="center"/>
              <w:rPr>
                <w:color w:val="000000"/>
                <w:sz w:val="20"/>
                <w:szCs w:val="20"/>
              </w:rPr>
            </w:pPr>
            <w:r w:rsidRPr="00A712BB">
              <w:rPr>
                <w:color w:val="000000"/>
                <w:sz w:val="20"/>
                <w:szCs w:val="20"/>
                <w:lang w:val="en-GB"/>
              </w:rPr>
              <w:t>832-862</w:t>
            </w:r>
          </w:p>
        </w:tc>
      </w:tr>
      <w:tr w:rsidR="00243797" w:rsidRPr="00A712BB" w14:paraId="30CA7C9B" w14:textId="77777777" w:rsidTr="00484948">
        <w:trPr>
          <w:trHeight w:val="288"/>
        </w:trPr>
        <w:tc>
          <w:tcPr>
            <w:tcW w:w="2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434F5" w14:textId="77777777" w:rsidR="00243797" w:rsidRPr="00A712BB" w:rsidRDefault="00243797" w:rsidP="00484948">
            <w:pPr>
              <w:jc w:val="center"/>
              <w:rPr>
                <w:color w:val="000000"/>
                <w:sz w:val="20"/>
                <w:szCs w:val="20"/>
              </w:rPr>
            </w:pPr>
            <w:r w:rsidRPr="00A712BB">
              <w:rPr>
                <w:color w:val="000000"/>
                <w:sz w:val="20"/>
                <w:szCs w:val="20"/>
                <w:lang w:val="en-GB"/>
              </w:rPr>
              <w:t>A4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0827C" w14:textId="77777777" w:rsidR="00243797" w:rsidRPr="00A712BB" w:rsidRDefault="00243797" w:rsidP="00484948">
            <w:pPr>
              <w:jc w:val="center"/>
              <w:rPr>
                <w:color w:val="000000"/>
                <w:sz w:val="20"/>
                <w:szCs w:val="20"/>
              </w:rPr>
            </w:pPr>
            <w:r w:rsidRPr="00A712BB">
              <w:rPr>
                <w:color w:val="000000"/>
                <w:sz w:val="20"/>
                <w:szCs w:val="20"/>
                <w:lang w:val="en-GB"/>
              </w:rPr>
              <w:t>698-716</w:t>
            </w:r>
          </w:p>
        </w:tc>
      </w:tr>
      <w:tr w:rsidR="00243797" w:rsidRPr="00A712BB" w14:paraId="57FFB833" w14:textId="77777777" w:rsidTr="00484948">
        <w:trPr>
          <w:trHeight w:val="288"/>
        </w:trPr>
        <w:tc>
          <w:tcPr>
            <w:tcW w:w="2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B0A91" w14:textId="77777777" w:rsidR="00243797" w:rsidRPr="00A712BB" w:rsidRDefault="00243797" w:rsidP="004849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148BA" w14:textId="77777777" w:rsidR="00243797" w:rsidRPr="00A712BB" w:rsidRDefault="00243797" w:rsidP="00484948">
            <w:pPr>
              <w:jc w:val="center"/>
              <w:rPr>
                <w:color w:val="000000"/>
                <w:sz w:val="20"/>
                <w:szCs w:val="20"/>
              </w:rPr>
            </w:pPr>
            <w:r w:rsidRPr="00A712BB">
              <w:rPr>
                <w:color w:val="000000"/>
                <w:sz w:val="20"/>
                <w:szCs w:val="20"/>
              </w:rPr>
              <w:t>776-793</w:t>
            </w:r>
          </w:p>
        </w:tc>
      </w:tr>
      <w:tr w:rsidR="00243797" w:rsidRPr="00A712BB" w14:paraId="15DD5B22" w14:textId="77777777" w:rsidTr="00484948">
        <w:trPr>
          <w:trHeight w:val="312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A51F3" w14:textId="77777777" w:rsidR="00243797" w:rsidRPr="00A712BB" w:rsidRDefault="00243797" w:rsidP="00484948">
            <w:pPr>
              <w:jc w:val="center"/>
              <w:rPr>
                <w:color w:val="000000"/>
                <w:sz w:val="20"/>
                <w:szCs w:val="20"/>
              </w:rPr>
            </w:pPr>
            <w:r w:rsidRPr="00A712BB">
              <w:rPr>
                <w:color w:val="000000"/>
                <w:sz w:val="20"/>
                <w:szCs w:val="20"/>
                <w:lang w:val="en-GB"/>
              </w:rPr>
              <w:t>A5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68D74" w14:textId="77777777" w:rsidR="00243797" w:rsidRPr="00A712BB" w:rsidRDefault="00243797" w:rsidP="00484948">
            <w:pPr>
              <w:jc w:val="center"/>
              <w:rPr>
                <w:color w:val="000000"/>
                <w:sz w:val="20"/>
                <w:szCs w:val="20"/>
              </w:rPr>
            </w:pPr>
            <w:r w:rsidRPr="00A712BB">
              <w:rPr>
                <w:color w:val="000000"/>
                <w:sz w:val="20"/>
                <w:szCs w:val="20"/>
                <w:lang w:val="en-GB"/>
              </w:rPr>
              <w:t>703-748</w:t>
            </w:r>
          </w:p>
        </w:tc>
      </w:tr>
      <w:tr w:rsidR="00243797" w:rsidRPr="00A712BB" w14:paraId="03ED868D" w14:textId="77777777" w:rsidTr="00484948">
        <w:trPr>
          <w:trHeight w:val="312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DDF79" w14:textId="77777777" w:rsidR="00243797" w:rsidRPr="00A712BB" w:rsidRDefault="00243797" w:rsidP="00484948">
            <w:pPr>
              <w:jc w:val="center"/>
              <w:rPr>
                <w:color w:val="000000"/>
                <w:sz w:val="20"/>
                <w:szCs w:val="20"/>
              </w:rPr>
            </w:pPr>
            <w:r w:rsidRPr="00A712BB">
              <w:rPr>
                <w:color w:val="000000"/>
                <w:sz w:val="20"/>
                <w:szCs w:val="20"/>
                <w:lang w:val="en-GB"/>
              </w:rPr>
              <w:t>A7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300AC" w14:textId="77777777" w:rsidR="00243797" w:rsidRPr="00A712BB" w:rsidRDefault="00243797" w:rsidP="00484948">
            <w:pPr>
              <w:jc w:val="center"/>
              <w:rPr>
                <w:color w:val="000000"/>
                <w:sz w:val="20"/>
                <w:szCs w:val="20"/>
              </w:rPr>
            </w:pPr>
            <w:r w:rsidRPr="00A712BB">
              <w:rPr>
                <w:color w:val="000000"/>
                <w:sz w:val="20"/>
                <w:szCs w:val="20"/>
                <w:lang w:val="en-GB"/>
              </w:rPr>
              <w:t>703-733</w:t>
            </w:r>
          </w:p>
        </w:tc>
      </w:tr>
      <w:tr w:rsidR="00243797" w:rsidRPr="00A712BB" w14:paraId="28EF6F79" w14:textId="77777777" w:rsidTr="00484948">
        <w:trPr>
          <w:trHeight w:val="312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F8E50" w14:textId="77777777" w:rsidR="00243797" w:rsidRPr="00A712BB" w:rsidRDefault="00243797" w:rsidP="00484948">
            <w:pPr>
              <w:jc w:val="center"/>
              <w:rPr>
                <w:color w:val="000000"/>
                <w:sz w:val="20"/>
                <w:szCs w:val="20"/>
              </w:rPr>
            </w:pPr>
            <w:r w:rsidRPr="00A712BB">
              <w:rPr>
                <w:color w:val="000000"/>
                <w:sz w:val="20"/>
                <w:szCs w:val="20"/>
                <w:lang w:val="en-GB"/>
              </w:rPr>
              <w:t>A8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36AA7" w14:textId="77777777" w:rsidR="00243797" w:rsidRPr="00A712BB" w:rsidRDefault="00243797" w:rsidP="00484948">
            <w:pPr>
              <w:jc w:val="center"/>
              <w:rPr>
                <w:color w:val="000000"/>
                <w:sz w:val="20"/>
                <w:szCs w:val="20"/>
              </w:rPr>
            </w:pPr>
            <w:r w:rsidRPr="00A712BB">
              <w:rPr>
                <w:color w:val="000000"/>
                <w:sz w:val="20"/>
                <w:szCs w:val="20"/>
                <w:lang w:val="en-GB"/>
              </w:rPr>
              <w:t>698-703</w:t>
            </w:r>
          </w:p>
        </w:tc>
      </w:tr>
      <w:tr w:rsidR="00243797" w:rsidRPr="00A712BB" w14:paraId="2B87EB38" w14:textId="77777777" w:rsidTr="00484948">
        <w:trPr>
          <w:trHeight w:val="312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43087" w14:textId="77777777" w:rsidR="00243797" w:rsidRPr="00A712BB" w:rsidRDefault="00243797" w:rsidP="00484948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A712BB">
              <w:rPr>
                <w:color w:val="000000"/>
                <w:sz w:val="20"/>
                <w:szCs w:val="20"/>
                <w:lang w:val="en-GB"/>
              </w:rPr>
              <w:t>A9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66E07" w14:textId="77777777" w:rsidR="00243797" w:rsidRPr="00A712BB" w:rsidRDefault="00243797" w:rsidP="00484948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A712BB">
              <w:rPr>
                <w:color w:val="000000"/>
                <w:sz w:val="20"/>
                <w:szCs w:val="20"/>
                <w:lang w:val="en-GB"/>
              </w:rPr>
              <w:t>733-736</w:t>
            </w:r>
          </w:p>
        </w:tc>
      </w:tr>
      <w:tr w:rsidR="00243797" w:rsidRPr="00A712BB" w14:paraId="1DCD21AA" w14:textId="77777777" w:rsidTr="00484948">
        <w:trPr>
          <w:trHeight w:val="288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793AB" w14:textId="77777777" w:rsidR="00243797" w:rsidRPr="00A712BB" w:rsidRDefault="00243797" w:rsidP="00484948">
            <w:pPr>
              <w:jc w:val="center"/>
              <w:rPr>
                <w:color w:val="000000"/>
                <w:sz w:val="20"/>
                <w:szCs w:val="20"/>
              </w:rPr>
            </w:pPr>
            <w:r w:rsidRPr="00A712BB">
              <w:rPr>
                <w:color w:val="000000"/>
                <w:sz w:val="20"/>
                <w:szCs w:val="20"/>
                <w:lang w:val="en-GB"/>
              </w:rPr>
              <w:t>A11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8D62B" w14:textId="77777777" w:rsidR="00243797" w:rsidRPr="00A712BB" w:rsidRDefault="00243797" w:rsidP="00484948">
            <w:pPr>
              <w:jc w:val="center"/>
              <w:rPr>
                <w:color w:val="000000"/>
                <w:sz w:val="20"/>
                <w:szCs w:val="20"/>
              </w:rPr>
            </w:pPr>
            <w:r w:rsidRPr="00A712BB">
              <w:rPr>
                <w:color w:val="000000"/>
                <w:sz w:val="20"/>
                <w:szCs w:val="20"/>
                <w:lang w:val="en-GB"/>
              </w:rPr>
              <w:t>703-733</w:t>
            </w:r>
          </w:p>
        </w:tc>
      </w:tr>
    </w:tbl>
    <w:p w14:paraId="61913BEA" w14:textId="2ADFF664" w:rsidR="00243797" w:rsidRPr="00A712BB" w:rsidRDefault="00EA66D6" w:rsidP="00243797">
      <w:r w:rsidRPr="00A712BB">
        <w:br w:type="textWrapping" w:clear="all"/>
      </w:r>
    </w:p>
    <w:tbl>
      <w:tblPr>
        <w:tblW w:w="9350" w:type="dxa"/>
        <w:tblLook w:val="04A0" w:firstRow="1" w:lastRow="0" w:firstColumn="1" w:lastColumn="0" w:noHBand="0" w:noVBand="1"/>
      </w:tblPr>
      <w:tblGrid>
        <w:gridCol w:w="2475"/>
        <w:gridCol w:w="2445"/>
        <w:gridCol w:w="2215"/>
        <w:gridCol w:w="2215"/>
      </w:tblGrid>
      <w:tr w:rsidR="00243797" w:rsidRPr="00A712BB" w14:paraId="2E7BAC51" w14:textId="77777777" w:rsidTr="00C317FF">
        <w:trPr>
          <w:trHeight w:val="764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472F3" w14:textId="77777777" w:rsidR="00243797" w:rsidRPr="00A712BB" w:rsidRDefault="00243797" w:rsidP="00C317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12BB">
              <w:rPr>
                <w:b/>
                <w:bCs/>
                <w:color w:val="000000"/>
                <w:sz w:val="20"/>
                <w:szCs w:val="20"/>
                <w:lang w:val="en-GB"/>
              </w:rPr>
              <w:t>FDD Frequency arrangements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AA02D" w14:textId="77777777" w:rsidR="00243797" w:rsidRPr="00A712BB" w:rsidRDefault="00243797" w:rsidP="00C317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12BB">
              <w:rPr>
                <w:b/>
                <w:bCs/>
                <w:color w:val="000000"/>
                <w:sz w:val="20"/>
                <w:szCs w:val="20"/>
              </w:rPr>
              <w:t>Base station transmitter/</w:t>
            </w:r>
            <w:r w:rsidRPr="00A712BB">
              <w:rPr>
                <w:b/>
                <w:bCs/>
                <w:color w:val="000000"/>
                <w:sz w:val="20"/>
                <w:szCs w:val="20"/>
              </w:rPr>
              <w:br/>
              <w:t>Downlink from Satellite</w:t>
            </w:r>
            <w:r w:rsidRPr="00A712BB">
              <w:rPr>
                <w:b/>
                <w:bCs/>
                <w:color w:val="000000"/>
                <w:sz w:val="20"/>
                <w:szCs w:val="20"/>
              </w:rPr>
              <w:br/>
              <w:t>(MHz)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CFDEA0" w14:textId="77777777" w:rsidR="00243797" w:rsidRPr="00A712BB" w:rsidRDefault="00243797" w:rsidP="00C317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12BB">
              <w:rPr>
                <w:b/>
                <w:bCs/>
                <w:color w:val="000000"/>
                <w:sz w:val="20"/>
                <w:szCs w:val="20"/>
              </w:rPr>
              <w:t xml:space="preserve">Incumbent </w:t>
            </w:r>
          </w:p>
          <w:p w14:paraId="519C78C4" w14:textId="77777777" w:rsidR="00243797" w:rsidRPr="00A712BB" w:rsidRDefault="00243797" w:rsidP="00C317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12BB">
              <w:rPr>
                <w:b/>
                <w:bCs/>
                <w:color w:val="000000"/>
                <w:sz w:val="20"/>
                <w:szCs w:val="20"/>
              </w:rPr>
              <w:t>Services</w:t>
            </w:r>
          </w:p>
          <w:p w14:paraId="7AD1CC78" w14:textId="77777777" w:rsidR="00243797" w:rsidRPr="00A712BB" w:rsidRDefault="00243797" w:rsidP="00C317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9E0C8E" w14:textId="77777777" w:rsidR="00243797" w:rsidRPr="00A712BB" w:rsidRDefault="00243797" w:rsidP="00C317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12BB">
              <w:rPr>
                <w:b/>
                <w:bCs/>
                <w:color w:val="000000"/>
                <w:sz w:val="20"/>
                <w:szCs w:val="20"/>
              </w:rPr>
              <w:t>Adjacent band</w:t>
            </w:r>
          </w:p>
          <w:p w14:paraId="13549242" w14:textId="77777777" w:rsidR="00243797" w:rsidRPr="00A712BB" w:rsidRDefault="00243797" w:rsidP="00C317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12BB">
              <w:rPr>
                <w:b/>
                <w:bCs/>
                <w:color w:val="000000"/>
                <w:sz w:val="20"/>
                <w:szCs w:val="20"/>
              </w:rPr>
              <w:t>Services</w:t>
            </w:r>
          </w:p>
        </w:tc>
      </w:tr>
      <w:tr w:rsidR="00243797" w:rsidRPr="00A712BB" w14:paraId="72D3DB40" w14:textId="77777777" w:rsidTr="00C317FF">
        <w:trPr>
          <w:trHeight w:val="312"/>
        </w:trPr>
        <w:tc>
          <w:tcPr>
            <w:tcW w:w="2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8E7E0F" w14:textId="77777777" w:rsidR="00243797" w:rsidRPr="00A712BB" w:rsidRDefault="00243797" w:rsidP="00C317FF">
            <w:pPr>
              <w:jc w:val="center"/>
              <w:rPr>
                <w:color w:val="000000"/>
                <w:sz w:val="20"/>
                <w:szCs w:val="20"/>
              </w:rPr>
            </w:pPr>
            <w:r w:rsidRPr="00A712BB">
              <w:rPr>
                <w:color w:val="000000"/>
                <w:sz w:val="20"/>
                <w:szCs w:val="20"/>
                <w:lang w:val="en-GB"/>
              </w:rPr>
              <w:lastRenderedPageBreak/>
              <w:t>A1</w:t>
            </w:r>
          </w:p>
        </w:tc>
        <w:tc>
          <w:tcPr>
            <w:tcW w:w="2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6EF19" w14:textId="77777777" w:rsidR="00243797" w:rsidRPr="00A712BB" w:rsidRDefault="00243797" w:rsidP="00C317FF">
            <w:pPr>
              <w:jc w:val="center"/>
              <w:rPr>
                <w:color w:val="000000"/>
                <w:sz w:val="20"/>
                <w:szCs w:val="20"/>
              </w:rPr>
            </w:pPr>
            <w:r w:rsidRPr="00A712BB">
              <w:rPr>
                <w:color w:val="000000"/>
                <w:sz w:val="20"/>
                <w:szCs w:val="20"/>
                <w:lang w:val="en-GB"/>
              </w:rPr>
              <w:t>869-894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F7045" w14:textId="77777777" w:rsidR="00243797" w:rsidRPr="00A712BB" w:rsidRDefault="00243797" w:rsidP="00C317FF">
            <w:pPr>
              <w:jc w:val="center"/>
              <w:rPr>
                <w:color w:val="000000"/>
                <w:sz w:val="14"/>
                <w:szCs w:val="14"/>
                <w:lang w:val="en-GB"/>
              </w:rPr>
            </w:pPr>
            <w:r w:rsidRPr="00A712BB">
              <w:rPr>
                <w:color w:val="000000"/>
                <w:sz w:val="14"/>
                <w:szCs w:val="14"/>
                <w:lang w:val="en-GB"/>
              </w:rPr>
              <w:t>Fixed</w:t>
            </w:r>
          </w:p>
          <w:p w14:paraId="5AD2C6E7" w14:textId="77777777" w:rsidR="00243797" w:rsidRPr="00A712BB" w:rsidRDefault="00243797" w:rsidP="00C317FF">
            <w:pPr>
              <w:jc w:val="center"/>
              <w:rPr>
                <w:color w:val="000000"/>
                <w:sz w:val="14"/>
                <w:szCs w:val="14"/>
                <w:lang w:val="en-GB"/>
              </w:rPr>
            </w:pPr>
            <w:r w:rsidRPr="00A712BB">
              <w:rPr>
                <w:color w:val="000000"/>
                <w:sz w:val="14"/>
                <w:szCs w:val="14"/>
                <w:lang w:val="en-GB"/>
              </w:rPr>
              <w:t>Mobile</w:t>
            </w:r>
          </w:p>
          <w:p w14:paraId="632582D4" w14:textId="77777777" w:rsidR="00243797" w:rsidRPr="00A712BB" w:rsidRDefault="00243797" w:rsidP="00C317FF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A712BB">
              <w:rPr>
                <w:color w:val="000000"/>
                <w:sz w:val="14"/>
                <w:szCs w:val="14"/>
                <w:lang w:val="en-GB"/>
              </w:rPr>
              <w:t>Broadcasting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E2F9" w14:textId="77777777" w:rsidR="00243797" w:rsidRPr="00A712BB" w:rsidRDefault="00243797" w:rsidP="00C317FF">
            <w:pPr>
              <w:jc w:val="center"/>
              <w:rPr>
                <w:color w:val="000000"/>
                <w:sz w:val="14"/>
                <w:szCs w:val="14"/>
                <w:lang w:val="en-GB"/>
              </w:rPr>
            </w:pPr>
            <w:r w:rsidRPr="00A712BB">
              <w:rPr>
                <w:color w:val="000000"/>
                <w:sz w:val="14"/>
                <w:szCs w:val="14"/>
                <w:lang w:val="en-GB"/>
              </w:rPr>
              <w:t>Fixed</w:t>
            </w:r>
          </w:p>
          <w:p w14:paraId="22C829C6" w14:textId="77777777" w:rsidR="00243797" w:rsidRPr="00A712BB" w:rsidRDefault="00243797" w:rsidP="00C317FF">
            <w:pPr>
              <w:jc w:val="center"/>
              <w:rPr>
                <w:color w:val="000000"/>
                <w:sz w:val="14"/>
                <w:szCs w:val="14"/>
                <w:lang w:val="en-GB"/>
              </w:rPr>
            </w:pPr>
            <w:r w:rsidRPr="00A712BB">
              <w:rPr>
                <w:color w:val="000000"/>
                <w:sz w:val="14"/>
                <w:szCs w:val="14"/>
                <w:lang w:val="en-GB"/>
              </w:rPr>
              <w:t>Mobile</w:t>
            </w:r>
          </w:p>
          <w:p w14:paraId="73F7570F" w14:textId="77777777" w:rsidR="00243797" w:rsidRPr="00A712BB" w:rsidRDefault="00243797" w:rsidP="00C317FF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A712BB">
              <w:rPr>
                <w:color w:val="000000"/>
                <w:sz w:val="14"/>
                <w:szCs w:val="14"/>
                <w:lang w:val="en-GB"/>
              </w:rPr>
              <w:t>Broadcasting</w:t>
            </w:r>
          </w:p>
        </w:tc>
      </w:tr>
      <w:tr w:rsidR="00243797" w:rsidRPr="00A712BB" w14:paraId="1D1B36BF" w14:textId="77777777" w:rsidTr="00C317FF">
        <w:trPr>
          <w:trHeight w:val="312"/>
        </w:trPr>
        <w:tc>
          <w:tcPr>
            <w:tcW w:w="2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8F0961" w14:textId="77777777" w:rsidR="00243797" w:rsidRPr="00A712BB" w:rsidRDefault="00243797" w:rsidP="00C317FF">
            <w:pPr>
              <w:jc w:val="center"/>
              <w:rPr>
                <w:color w:val="000000"/>
                <w:sz w:val="20"/>
                <w:szCs w:val="20"/>
              </w:rPr>
            </w:pPr>
            <w:r w:rsidRPr="00A712BB">
              <w:rPr>
                <w:color w:val="000000"/>
                <w:sz w:val="20"/>
                <w:szCs w:val="20"/>
                <w:lang w:val="en-GB"/>
              </w:rPr>
              <w:t>A2</w:t>
            </w:r>
          </w:p>
        </w:tc>
        <w:tc>
          <w:tcPr>
            <w:tcW w:w="2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7B411" w14:textId="77777777" w:rsidR="00243797" w:rsidRPr="00A712BB" w:rsidRDefault="00243797" w:rsidP="00C317FF">
            <w:pPr>
              <w:jc w:val="center"/>
              <w:rPr>
                <w:color w:val="000000"/>
                <w:sz w:val="20"/>
                <w:szCs w:val="20"/>
              </w:rPr>
            </w:pPr>
            <w:r w:rsidRPr="00A712BB">
              <w:rPr>
                <w:color w:val="000000"/>
                <w:sz w:val="20"/>
                <w:szCs w:val="20"/>
                <w:lang w:val="en-GB"/>
              </w:rPr>
              <w:t>925-960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3C43F" w14:textId="77777777" w:rsidR="00243797" w:rsidRPr="00A712BB" w:rsidRDefault="00243797" w:rsidP="00C317FF">
            <w:pPr>
              <w:jc w:val="center"/>
              <w:rPr>
                <w:color w:val="000000"/>
                <w:sz w:val="14"/>
                <w:szCs w:val="14"/>
                <w:lang w:val="en-GB"/>
              </w:rPr>
            </w:pPr>
            <w:r w:rsidRPr="00A712BB">
              <w:rPr>
                <w:color w:val="000000"/>
                <w:sz w:val="14"/>
                <w:szCs w:val="14"/>
                <w:lang w:val="en-GB"/>
              </w:rPr>
              <w:t>Fixed</w:t>
            </w:r>
          </w:p>
          <w:p w14:paraId="133C7716" w14:textId="77777777" w:rsidR="00243797" w:rsidRPr="00A712BB" w:rsidRDefault="00243797" w:rsidP="00C317FF">
            <w:pPr>
              <w:jc w:val="center"/>
              <w:rPr>
                <w:color w:val="000000"/>
                <w:sz w:val="14"/>
                <w:szCs w:val="14"/>
                <w:lang w:val="en-GB"/>
              </w:rPr>
            </w:pPr>
            <w:r w:rsidRPr="00A712BB">
              <w:rPr>
                <w:color w:val="000000"/>
                <w:sz w:val="14"/>
                <w:szCs w:val="14"/>
                <w:lang w:val="en-GB"/>
              </w:rPr>
              <w:t>Mobile</w:t>
            </w:r>
          </w:p>
          <w:p w14:paraId="11B14470" w14:textId="77777777" w:rsidR="00243797" w:rsidRPr="00A712BB" w:rsidRDefault="00243797" w:rsidP="00C317FF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A712BB">
              <w:rPr>
                <w:color w:val="000000"/>
                <w:sz w:val="14"/>
                <w:szCs w:val="14"/>
                <w:lang w:val="en-GB"/>
              </w:rPr>
              <w:t>Broadcasting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B2E10" w14:textId="77777777" w:rsidR="00243797" w:rsidRPr="00A712BB" w:rsidRDefault="00243797" w:rsidP="00C317FF">
            <w:pPr>
              <w:jc w:val="center"/>
              <w:rPr>
                <w:color w:val="000000"/>
                <w:sz w:val="14"/>
                <w:szCs w:val="14"/>
                <w:lang w:val="en-GB"/>
              </w:rPr>
            </w:pPr>
            <w:r w:rsidRPr="00A712BB">
              <w:rPr>
                <w:color w:val="000000"/>
                <w:sz w:val="14"/>
                <w:szCs w:val="14"/>
                <w:lang w:val="en-GB"/>
              </w:rPr>
              <w:t>Fixed</w:t>
            </w:r>
          </w:p>
          <w:p w14:paraId="5443108D" w14:textId="77777777" w:rsidR="00243797" w:rsidRPr="00A712BB" w:rsidRDefault="00243797" w:rsidP="00C317FF">
            <w:pPr>
              <w:jc w:val="center"/>
              <w:rPr>
                <w:color w:val="000000"/>
                <w:sz w:val="14"/>
                <w:szCs w:val="14"/>
                <w:lang w:val="en-GB"/>
              </w:rPr>
            </w:pPr>
            <w:r w:rsidRPr="00A712BB">
              <w:rPr>
                <w:color w:val="000000"/>
                <w:sz w:val="14"/>
                <w:szCs w:val="14"/>
                <w:lang w:val="en-GB"/>
              </w:rPr>
              <w:t>Mobile</w:t>
            </w:r>
          </w:p>
          <w:p w14:paraId="2BDECAEA" w14:textId="77777777" w:rsidR="00243797" w:rsidRPr="00A712BB" w:rsidRDefault="00243797" w:rsidP="00C317FF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A712BB">
              <w:rPr>
                <w:color w:val="000000"/>
                <w:sz w:val="14"/>
                <w:szCs w:val="14"/>
                <w:lang w:val="en-GB"/>
              </w:rPr>
              <w:t>Broadcasting</w:t>
            </w:r>
          </w:p>
        </w:tc>
      </w:tr>
      <w:tr w:rsidR="00243797" w:rsidRPr="00A712BB" w14:paraId="08DE1264" w14:textId="77777777" w:rsidTr="00C317FF">
        <w:trPr>
          <w:trHeight w:val="312"/>
        </w:trPr>
        <w:tc>
          <w:tcPr>
            <w:tcW w:w="2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0FF8A8" w14:textId="77777777" w:rsidR="00243797" w:rsidRPr="00A712BB" w:rsidRDefault="00243797" w:rsidP="00C317FF">
            <w:pPr>
              <w:jc w:val="center"/>
              <w:rPr>
                <w:color w:val="000000"/>
                <w:sz w:val="20"/>
                <w:szCs w:val="20"/>
              </w:rPr>
            </w:pPr>
            <w:r w:rsidRPr="00A712BB">
              <w:rPr>
                <w:color w:val="000000"/>
                <w:sz w:val="20"/>
                <w:szCs w:val="20"/>
                <w:lang w:val="en-GB"/>
              </w:rPr>
              <w:t>A3</w:t>
            </w:r>
          </w:p>
        </w:tc>
        <w:tc>
          <w:tcPr>
            <w:tcW w:w="2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31282" w14:textId="77777777" w:rsidR="00243797" w:rsidRPr="00A712BB" w:rsidRDefault="00243797" w:rsidP="00C317FF">
            <w:pPr>
              <w:jc w:val="center"/>
              <w:rPr>
                <w:color w:val="000000"/>
                <w:sz w:val="20"/>
                <w:szCs w:val="20"/>
              </w:rPr>
            </w:pPr>
            <w:r w:rsidRPr="00A712BB">
              <w:rPr>
                <w:color w:val="000000"/>
                <w:sz w:val="20"/>
                <w:szCs w:val="20"/>
                <w:lang w:val="en-GB"/>
              </w:rPr>
              <w:t>791-821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D805" w14:textId="77777777" w:rsidR="00243797" w:rsidRPr="00A712BB" w:rsidRDefault="00243797" w:rsidP="00C317FF">
            <w:pPr>
              <w:jc w:val="center"/>
              <w:rPr>
                <w:color w:val="000000"/>
                <w:sz w:val="14"/>
                <w:szCs w:val="14"/>
                <w:lang w:val="en-GB"/>
              </w:rPr>
            </w:pPr>
            <w:r w:rsidRPr="00A712BB">
              <w:rPr>
                <w:color w:val="000000"/>
                <w:sz w:val="14"/>
                <w:szCs w:val="14"/>
                <w:lang w:val="en-GB"/>
              </w:rPr>
              <w:t>Fixed</w:t>
            </w:r>
          </w:p>
          <w:p w14:paraId="1BD12D02" w14:textId="77777777" w:rsidR="00243797" w:rsidRPr="00A712BB" w:rsidRDefault="00243797" w:rsidP="00C317FF">
            <w:pPr>
              <w:jc w:val="center"/>
              <w:rPr>
                <w:color w:val="000000"/>
                <w:sz w:val="14"/>
                <w:szCs w:val="14"/>
                <w:lang w:val="en-GB"/>
              </w:rPr>
            </w:pPr>
            <w:r w:rsidRPr="00A712BB">
              <w:rPr>
                <w:color w:val="000000"/>
                <w:sz w:val="14"/>
                <w:szCs w:val="14"/>
                <w:lang w:val="en-GB"/>
              </w:rPr>
              <w:t>Mobile</w:t>
            </w:r>
          </w:p>
          <w:p w14:paraId="42B85C80" w14:textId="77777777" w:rsidR="00243797" w:rsidRPr="00A712BB" w:rsidRDefault="00243797" w:rsidP="00C317FF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A712BB">
              <w:rPr>
                <w:color w:val="000000"/>
                <w:sz w:val="14"/>
                <w:szCs w:val="14"/>
                <w:lang w:val="en-GB"/>
              </w:rPr>
              <w:t>Broadcasting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16BE0" w14:textId="77777777" w:rsidR="00243797" w:rsidRPr="00A712BB" w:rsidRDefault="00243797" w:rsidP="00C317FF">
            <w:pPr>
              <w:jc w:val="center"/>
              <w:rPr>
                <w:color w:val="000000"/>
                <w:sz w:val="14"/>
                <w:szCs w:val="14"/>
                <w:lang w:val="en-GB"/>
              </w:rPr>
            </w:pPr>
            <w:r w:rsidRPr="00A712BB">
              <w:rPr>
                <w:color w:val="000000"/>
                <w:sz w:val="14"/>
                <w:szCs w:val="14"/>
                <w:lang w:val="en-GB"/>
              </w:rPr>
              <w:t>Fixed</w:t>
            </w:r>
          </w:p>
          <w:p w14:paraId="58542DE4" w14:textId="77777777" w:rsidR="00243797" w:rsidRPr="00A712BB" w:rsidRDefault="00243797" w:rsidP="00C317FF">
            <w:pPr>
              <w:jc w:val="center"/>
              <w:rPr>
                <w:color w:val="000000"/>
                <w:sz w:val="14"/>
                <w:szCs w:val="14"/>
                <w:lang w:val="en-GB"/>
              </w:rPr>
            </w:pPr>
            <w:r w:rsidRPr="00A712BB">
              <w:rPr>
                <w:color w:val="000000"/>
                <w:sz w:val="14"/>
                <w:szCs w:val="14"/>
                <w:lang w:val="en-GB"/>
              </w:rPr>
              <w:t>Mobile</w:t>
            </w:r>
          </w:p>
          <w:p w14:paraId="3071628A" w14:textId="77777777" w:rsidR="00243797" w:rsidRPr="00A712BB" w:rsidRDefault="00243797" w:rsidP="00C317FF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A712BB">
              <w:rPr>
                <w:color w:val="000000"/>
                <w:sz w:val="14"/>
                <w:szCs w:val="14"/>
                <w:lang w:val="en-GB"/>
              </w:rPr>
              <w:t>Broadcasting</w:t>
            </w:r>
          </w:p>
        </w:tc>
      </w:tr>
      <w:tr w:rsidR="00243797" w:rsidRPr="00A712BB" w14:paraId="2C3640C8" w14:textId="77777777" w:rsidTr="00C317FF">
        <w:trPr>
          <w:trHeight w:val="288"/>
        </w:trPr>
        <w:tc>
          <w:tcPr>
            <w:tcW w:w="24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743A07" w14:textId="77777777" w:rsidR="00243797" w:rsidRPr="00A712BB" w:rsidRDefault="00243797" w:rsidP="00C317FF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A712BB">
              <w:rPr>
                <w:color w:val="000000"/>
                <w:sz w:val="20"/>
                <w:szCs w:val="20"/>
                <w:lang w:val="en-GB"/>
              </w:rPr>
              <w:t>A4</w:t>
            </w:r>
          </w:p>
        </w:tc>
        <w:tc>
          <w:tcPr>
            <w:tcW w:w="2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3051E" w14:textId="77777777" w:rsidR="00243797" w:rsidRPr="00A712BB" w:rsidRDefault="00243797" w:rsidP="00C317FF">
            <w:pPr>
              <w:jc w:val="center"/>
              <w:rPr>
                <w:color w:val="000000"/>
                <w:sz w:val="20"/>
                <w:szCs w:val="20"/>
              </w:rPr>
            </w:pPr>
            <w:r w:rsidRPr="00A712BB">
              <w:rPr>
                <w:color w:val="000000"/>
                <w:sz w:val="20"/>
                <w:szCs w:val="20"/>
                <w:lang w:val="en-GB"/>
              </w:rPr>
              <w:t>728-746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8434B" w14:textId="77777777" w:rsidR="00243797" w:rsidRPr="00A712BB" w:rsidRDefault="00243797" w:rsidP="00C317FF">
            <w:pPr>
              <w:jc w:val="center"/>
              <w:rPr>
                <w:color w:val="000000"/>
                <w:sz w:val="14"/>
                <w:szCs w:val="14"/>
                <w:lang w:val="en-GB"/>
              </w:rPr>
            </w:pPr>
            <w:r w:rsidRPr="00A712BB">
              <w:rPr>
                <w:color w:val="000000"/>
                <w:sz w:val="14"/>
                <w:szCs w:val="14"/>
                <w:lang w:val="en-GB"/>
              </w:rPr>
              <w:t>Fixed</w:t>
            </w:r>
          </w:p>
          <w:p w14:paraId="6E4A3D3B" w14:textId="77777777" w:rsidR="00243797" w:rsidRPr="00A712BB" w:rsidRDefault="00243797" w:rsidP="00C317FF">
            <w:pPr>
              <w:jc w:val="center"/>
              <w:rPr>
                <w:color w:val="000000"/>
                <w:sz w:val="14"/>
                <w:szCs w:val="14"/>
                <w:lang w:val="en-GB"/>
              </w:rPr>
            </w:pPr>
            <w:r w:rsidRPr="00A712BB">
              <w:rPr>
                <w:color w:val="000000"/>
                <w:sz w:val="14"/>
                <w:szCs w:val="14"/>
                <w:lang w:val="en-GB"/>
              </w:rPr>
              <w:t>Mobile</w:t>
            </w:r>
          </w:p>
          <w:p w14:paraId="311BE7FC" w14:textId="77777777" w:rsidR="00243797" w:rsidRPr="00A712BB" w:rsidRDefault="00243797" w:rsidP="00C317FF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A712BB">
              <w:rPr>
                <w:color w:val="000000"/>
                <w:sz w:val="14"/>
                <w:szCs w:val="14"/>
                <w:lang w:val="en-GB"/>
              </w:rPr>
              <w:t>Broadcasting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F8996" w14:textId="77777777" w:rsidR="00243797" w:rsidRPr="00A712BB" w:rsidRDefault="00243797" w:rsidP="00C317FF">
            <w:pPr>
              <w:jc w:val="center"/>
              <w:rPr>
                <w:color w:val="000000"/>
                <w:sz w:val="14"/>
                <w:szCs w:val="14"/>
                <w:lang w:val="en-GB"/>
              </w:rPr>
            </w:pPr>
            <w:r w:rsidRPr="00A712BB">
              <w:rPr>
                <w:color w:val="000000"/>
                <w:sz w:val="14"/>
                <w:szCs w:val="14"/>
                <w:lang w:val="en-GB"/>
              </w:rPr>
              <w:t>Fixed</w:t>
            </w:r>
          </w:p>
          <w:p w14:paraId="016E0D92" w14:textId="77777777" w:rsidR="00243797" w:rsidRPr="00A712BB" w:rsidRDefault="00243797" w:rsidP="00C317FF">
            <w:pPr>
              <w:jc w:val="center"/>
              <w:rPr>
                <w:color w:val="000000"/>
                <w:sz w:val="14"/>
                <w:szCs w:val="14"/>
                <w:lang w:val="en-GB"/>
              </w:rPr>
            </w:pPr>
            <w:r w:rsidRPr="00A712BB">
              <w:rPr>
                <w:color w:val="000000"/>
                <w:sz w:val="14"/>
                <w:szCs w:val="14"/>
                <w:lang w:val="en-GB"/>
              </w:rPr>
              <w:t>Mobile</w:t>
            </w:r>
          </w:p>
          <w:p w14:paraId="760B57DA" w14:textId="77777777" w:rsidR="00243797" w:rsidRPr="00A712BB" w:rsidRDefault="00243797" w:rsidP="00C317FF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A712BB">
              <w:rPr>
                <w:color w:val="000000"/>
                <w:sz w:val="14"/>
                <w:szCs w:val="14"/>
                <w:lang w:val="en-GB"/>
              </w:rPr>
              <w:t>Broadcasting</w:t>
            </w:r>
          </w:p>
        </w:tc>
      </w:tr>
      <w:tr w:rsidR="00243797" w:rsidRPr="00A712BB" w14:paraId="2DCD7990" w14:textId="77777777" w:rsidTr="00C317FF">
        <w:trPr>
          <w:trHeight w:val="288"/>
        </w:trPr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85FFDF7" w14:textId="77777777" w:rsidR="00243797" w:rsidRPr="00A712BB" w:rsidRDefault="00243797" w:rsidP="00C317FF">
            <w:pPr>
              <w:rPr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2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EC73E" w14:textId="77777777" w:rsidR="00243797" w:rsidRPr="00A712BB" w:rsidRDefault="00243797" w:rsidP="00C317FF">
            <w:pPr>
              <w:jc w:val="center"/>
              <w:rPr>
                <w:color w:val="000000"/>
                <w:sz w:val="20"/>
                <w:szCs w:val="20"/>
              </w:rPr>
            </w:pPr>
            <w:r w:rsidRPr="00A712BB">
              <w:rPr>
                <w:color w:val="000000"/>
                <w:sz w:val="20"/>
                <w:szCs w:val="20"/>
              </w:rPr>
              <w:t>746-763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E7F8C" w14:textId="77777777" w:rsidR="00243797" w:rsidRPr="00A712BB" w:rsidRDefault="00243797" w:rsidP="00C317FF">
            <w:pPr>
              <w:jc w:val="center"/>
              <w:rPr>
                <w:color w:val="000000"/>
                <w:sz w:val="14"/>
                <w:szCs w:val="14"/>
                <w:lang w:val="en-GB"/>
              </w:rPr>
            </w:pPr>
            <w:r w:rsidRPr="00A712BB">
              <w:rPr>
                <w:color w:val="000000"/>
                <w:sz w:val="14"/>
                <w:szCs w:val="14"/>
                <w:lang w:val="en-GB"/>
              </w:rPr>
              <w:t>Fixed</w:t>
            </w:r>
          </w:p>
          <w:p w14:paraId="297FF886" w14:textId="77777777" w:rsidR="00243797" w:rsidRPr="00A712BB" w:rsidRDefault="00243797" w:rsidP="00C317FF">
            <w:pPr>
              <w:jc w:val="center"/>
              <w:rPr>
                <w:color w:val="000000"/>
                <w:sz w:val="14"/>
                <w:szCs w:val="14"/>
                <w:lang w:val="en-GB"/>
              </w:rPr>
            </w:pPr>
            <w:r w:rsidRPr="00A712BB">
              <w:rPr>
                <w:color w:val="000000"/>
                <w:sz w:val="14"/>
                <w:szCs w:val="14"/>
                <w:lang w:val="en-GB"/>
              </w:rPr>
              <w:t>Mobile</w:t>
            </w:r>
          </w:p>
          <w:p w14:paraId="2D6DFE47" w14:textId="77777777" w:rsidR="00243797" w:rsidRPr="00A712BB" w:rsidRDefault="00243797" w:rsidP="00C317FF">
            <w:pPr>
              <w:jc w:val="center"/>
              <w:rPr>
                <w:color w:val="000000"/>
                <w:sz w:val="20"/>
                <w:szCs w:val="20"/>
              </w:rPr>
            </w:pPr>
            <w:r w:rsidRPr="00A712BB">
              <w:rPr>
                <w:color w:val="000000"/>
                <w:sz w:val="14"/>
                <w:szCs w:val="14"/>
                <w:lang w:val="en-GB"/>
              </w:rPr>
              <w:t>Broadcasting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0BC36" w14:textId="77777777" w:rsidR="00243797" w:rsidRPr="00A712BB" w:rsidRDefault="00243797" w:rsidP="00C317FF">
            <w:pPr>
              <w:jc w:val="center"/>
              <w:rPr>
                <w:color w:val="000000"/>
                <w:sz w:val="14"/>
                <w:szCs w:val="14"/>
                <w:lang w:val="en-GB"/>
              </w:rPr>
            </w:pPr>
            <w:r w:rsidRPr="00A712BB">
              <w:rPr>
                <w:color w:val="000000"/>
                <w:sz w:val="14"/>
                <w:szCs w:val="14"/>
                <w:lang w:val="en-GB"/>
              </w:rPr>
              <w:t>Fixed</w:t>
            </w:r>
          </w:p>
          <w:p w14:paraId="50015C53" w14:textId="77777777" w:rsidR="00243797" w:rsidRPr="00A712BB" w:rsidRDefault="00243797" w:rsidP="00C317FF">
            <w:pPr>
              <w:jc w:val="center"/>
              <w:rPr>
                <w:color w:val="000000"/>
                <w:sz w:val="14"/>
                <w:szCs w:val="14"/>
                <w:lang w:val="en-GB"/>
              </w:rPr>
            </w:pPr>
            <w:r w:rsidRPr="00A712BB">
              <w:rPr>
                <w:color w:val="000000"/>
                <w:sz w:val="14"/>
                <w:szCs w:val="14"/>
                <w:lang w:val="en-GB"/>
              </w:rPr>
              <w:t>Mobile</w:t>
            </w:r>
          </w:p>
          <w:p w14:paraId="5F3FCDF8" w14:textId="77777777" w:rsidR="00243797" w:rsidRPr="00A712BB" w:rsidRDefault="00243797" w:rsidP="00C317FF">
            <w:pPr>
              <w:jc w:val="center"/>
              <w:rPr>
                <w:color w:val="000000"/>
                <w:sz w:val="20"/>
                <w:szCs w:val="20"/>
              </w:rPr>
            </w:pPr>
            <w:r w:rsidRPr="00A712BB">
              <w:rPr>
                <w:color w:val="000000"/>
                <w:sz w:val="14"/>
                <w:szCs w:val="14"/>
                <w:lang w:val="en-GB"/>
              </w:rPr>
              <w:t>Broadcasting</w:t>
            </w:r>
          </w:p>
        </w:tc>
      </w:tr>
      <w:tr w:rsidR="00243797" w:rsidRPr="00A712BB" w14:paraId="0125D2D5" w14:textId="77777777" w:rsidTr="00C317FF">
        <w:trPr>
          <w:trHeight w:val="312"/>
        </w:trPr>
        <w:tc>
          <w:tcPr>
            <w:tcW w:w="2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BD5451" w14:textId="77777777" w:rsidR="00243797" w:rsidRPr="00A712BB" w:rsidRDefault="00243797" w:rsidP="00C317FF">
            <w:pPr>
              <w:jc w:val="center"/>
              <w:rPr>
                <w:color w:val="000000"/>
                <w:sz w:val="20"/>
                <w:szCs w:val="20"/>
              </w:rPr>
            </w:pPr>
            <w:r w:rsidRPr="00A712BB">
              <w:rPr>
                <w:color w:val="000000"/>
                <w:sz w:val="20"/>
                <w:szCs w:val="20"/>
                <w:lang w:val="en-GB"/>
              </w:rPr>
              <w:t>A5</w:t>
            </w:r>
          </w:p>
        </w:tc>
        <w:tc>
          <w:tcPr>
            <w:tcW w:w="2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87A73" w14:textId="77777777" w:rsidR="00243797" w:rsidRPr="00A712BB" w:rsidRDefault="00243797" w:rsidP="00C317FF">
            <w:pPr>
              <w:jc w:val="center"/>
              <w:rPr>
                <w:color w:val="000000"/>
                <w:sz w:val="20"/>
                <w:szCs w:val="20"/>
              </w:rPr>
            </w:pPr>
            <w:r w:rsidRPr="00A712BB">
              <w:rPr>
                <w:color w:val="000000"/>
                <w:sz w:val="20"/>
                <w:szCs w:val="20"/>
                <w:lang w:val="en-GB"/>
              </w:rPr>
              <w:t>758-803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E4B24" w14:textId="77777777" w:rsidR="00243797" w:rsidRPr="00A712BB" w:rsidRDefault="00243797" w:rsidP="00C317FF">
            <w:pPr>
              <w:jc w:val="center"/>
              <w:rPr>
                <w:color w:val="000000"/>
                <w:sz w:val="14"/>
                <w:szCs w:val="14"/>
                <w:lang w:val="en-GB"/>
              </w:rPr>
            </w:pPr>
            <w:r w:rsidRPr="00A712BB">
              <w:rPr>
                <w:color w:val="000000"/>
                <w:sz w:val="14"/>
                <w:szCs w:val="14"/>
                <w:lang w:val="en-GB"/>
              </w:rPr>
              <w:t>Fixed</w:t>
            </w:r>
          </w:p>
          <w:p w14:paraId="05759B38" w14:textId="77777777" w:rsidR="00243797" w:rsidRPr="00A712BB" w:rsidRDefault="00243797" w:rsidP="00C317FF">
            <w:pPr>
              <w:jc w:val="center"/>
              <w:rPr>
                <w:color w:val="000000"/>
                <w:sz w:val="14"/>
                <w:szCs w:val="14"/>
                <w:lang w:val="en-GB"/>
              </w:rPr>
            </w:pPr>
            <w:r w:rsidRPr="00A712BB">
              <w:rPr>
                <w:color w:val="000000"/>
                <w:sz w:val="14"/>
                <w:szCs w:val="14"/>
                <w:lang w:val="en-GB"/>
              </w:rPr>
              <w:t>Mobile</w:t>
            </w:r>
          </w:p>
          <w:p w14:paraId="0BD06DDE" w14:textId="77777777" w:rsidR="00243797" w:rsidRPr="00A712BB" w:rsidRDefault="00243797" w:rsidP="00C317FF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A712BB">
              <w:rPr>
                <w:color w:val="000000"/>
                <w:sz w:val="14"/>
                <w:szCs w:val="14"/>
                <w:lang w:val="en-GB"/>
              </w:rPr>
              <w:t>Broadcasting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38BCE" w14:textId="77777777" w:rsidR="00243797" w:rsidRPr="00A712BB" w:rsidRDefault="00243797" w:rsidP="00C317FF">
            <w:pPr>
              <w:jc w:val="center"/>
              <w:rPr>
                <w:color w:val="000000"/>
                <w:sz w:val="14"/>
                <w:szCs w:val="14"/>
                <w:lang w:val="en-GB"/>
              </w:rPr>
            </w:pPr>
            <w:r w:rsidRPr="00A712BB">
              <w:rPr>
                <w:color w:val="000000"/>
                <w:sz w:val="14"/>
                <w:szCs w:val="14"/>
                <w:lang w:val="en-GB"/>
              </w:rPr>
              <w:t>Fixed</w:t>
            </w:r>
          </w:p>
          <w:p w14:paraId="46E7337B" w14:textId="77777777" w:rsidR="00243797" w:rsidRPr="00A712BB" w:rsidRDefault="00243797" w:rsidP="00C317FF">
            <w:pPr>
              <w:jc w:val="center"/>
              <w:rPr>
                <w:color w:val="000000"/>
                <w:sz w:val="14"/>
                <w:szCs w:val="14"/>
                <w:lang w:val="en-GB"/>
              </w:rPr>
            </w:pPr>
            <w:r w:rsidRPr="00A712BB">
              <w:rPr>
                <w:color w:val="000000"/>
                <w:sz w:val="14"/>
                <w:szCs w:val="14"/>
                <w:lang w:val="en-GB"/>
              </w:rPr>
              <w:t>Mobile</w:t>
            </w:r>
          </w:p>
          <w:p w14:paraId="2EAEC0C3" w14:textId="77777777" w:rsidR="00243797" w:rsidRPr="00A712BB" w:rsidRDefault="00243797" w:rsidP="00C317FF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A712BB">
              <w:rPr>
                <w:color w:val="000000"/>
                <w:sz w:val="14"/>
                <w:szCs w:val="14"/>
                <w:lang w:val="en-GB"/>
              </w:rPr>
              <w:t>Broadcasting</w:t>
            </w:r>
          </w:p>
        </w:tc>
      </w:tr>
      <w:tr w:rsidR="00243797" w:rsidRPr="00A712BB" w14:paraId="18A0BFFC" w14:textId="77777777" w:rsidTr="00C317FF">
        <w:trPr>
          <w:trHeight w:val="312"/>
        </w:trPr>
        <w:tc>
          <w:tcPr>
            <w:tcW w:w="2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15EEA0" w14:textId="77777777" w:rsidR="00243797" w:rsidRPr="00A712BB" w:rsidRDefault="00243797" w:rsidP="00C317FF">
            <w:pPr>
              <w:jc w:val="center"/>
              <w:rPr>
                <w:color w:val="000000"/>
                <w:sz w:val="20"/>
                <w:szCs w:val="20"/>
              </w:rPr>
            </w:pPr>
            <w:r w:rsidRPr="00A712BB">
              <w:rPr>
                <w:color w:val="000000"/>
                <w:sz w:val="20"/>
                <w:szCs w:val="20"/>
                <w:lang w:val="en-GB"/>
              </w:rPr>
              <w:t>A7</w:t>
            </w:r>
          </w:p>
        </w:tc>
        <w:tc>
          <w:tcPr>
            <w:tcW w:w="2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04147" w14:textId="77777777" w:rsidR="00243797" w:rsidRPr="00A712BB" w:rsidRDefault="00243797" w:rsidP="00C317FF">
            <w:pPr>
              <w:jc w:val="center"/>
              <w:rPr>
                <w:color w:val="000000"/>
                <w:sz w:val="20"/>
                <w:szCs w:val="20"/>
              </w:rPr>
            </w:pPr>
            <w:r w:rsidRPr="00A712BB">
              <w:rPr>
                <w:color w:val="000000"/>
                <w:sz w:val="20"/>
                <w:szCs w:val="20"/>
                <w:lang w:val="en-GB"/>
              </w:rPr>
              <w:t>758-788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4F4E8" w14:textId="77777777" w:rsidR="00243797" w:rsidRPr="00A712BB" w:rsidRDefault="00243797" w:rsidP="00C317FF">
            <w:pPr>
              <w:jc w:val="center"/>
              <w:rPr>
                <w:color w:val="000000"/>
                <w:sz w:val="14"/>
                <w:szCs w:val="14"/>
                <w:lang w:val="en-GB"/>
              </w:rPr>
            </w:pPr>
            <w:r w:rsidRPr="00A712BB">
              <w:rPr>
                <w:color w:val="000000"/>
                <w:sz w:val="14"/>
                <w:szCs w:val="14"/>
                <w:lang w:val="en-GB"/>
              </w:rPr>
              <w:t>Fixed</w:t>
            </w:r>
          </w:p>
          <w:p w14:paraId="53B43BA3" w14:textId="77777777" w:rsidR="00243797" w:rsidRPr="00A712BB" w:rsidRDefault="00243797" w:rsidP="00C317FF">
            <w:pPr>
              <w:jc w:val="center"/>
              <w:rPr>
                <w:color w:val="000000"/>
                <w:sz w:val="14"/>
                <w:szCs w:val="14"/>
                <w:lang w:val="en-GB"/>
              </w:rPr>
            </w:pPr>
            <w:r w:rsidRPr="00A712BB">
              <w:rPr>
                <w:color w:val="000000"/>
                <w:sz w:val="14"/>
                <w:szCs w:val="14"/>
                <w:lang w:val="en-GB"/>
              </w:rPr>
              <w:t>Mobile</w:t>
            </w:r>
          </w:p>
          <w:p w14:paraId="4460CC28" w14:textId="77777777" w:rsidR="00243797" w:rsidRPr="00A712BB" w:rsidRDefault="00243797" w:rsidP="00C317FF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A712BB">
              <w:rPr>
                <w:color w:val="000000"/>
                <w:sz w:val="14"/>
                <w:szCs w:val="14"/>
                <w:lang w:val="en-GB"/>
              </w:rPr>
              <w:t>Broadcasting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5029B" w14:textId="77777777" w:rsidR="00243797" w:rsidRPr="00A712BB" w:rsidRDefault="00243797" w:rsidP="00C317FF">
            <w:pPr>
              <w:jc w:val="center"/>
              <w:rPr>
                <w:color w:val="000000"/>
                <w:sz w:val="14"/>
                <w:szCs w:val="14"/>
                <w:lang w:val="en-GB"/>
              </w:rPr>
            </w:pPr>
            <w:r w:rsidRPr="00A712BB">
              <w:rPr>
                <w:color w:val="000000"/>
                <w:sz w:val="14"/>
                <w:szCs w:val="14"/>
                <w:lang w:val="en-GB"/>
              </w:rPr>
              <w:t>Fixed</w:t>
            </w:r>
          </w:p>
          <w:p w14:paraId="19C1D99D" w14:textId="77777777" w:rsidR="00243797" w:rsidRPr="00A712BB" w:rsidRDefault="00243797" w:rsidP="00C317FF">
            <w:pPr>
              <w:jc w:val="center"/>
              <w:rPr>
                <w:color w:val="000000"/>
                <w:sz w:val="14"/>
                <w:szCs w:val="14"/>
                <w:lang w:val="en-GB"/>
              </w:rPr>
            </w:pPr>
            <w:r w:rsidRPr="00A712BB">
              <w:rPr>
                <w:color w:val="000000"/>
                <w:sz w:val="14"/>
                <w:szCs w:val="14"/>
                <w:lang w:val="en-GB"/>
              </w:rPr>
              <w:t>Mobile</w:t>
            </w:r>
          </w:p>
          <w:p w14:paraId="3CC625B1" w14:textId="77777777" w:rsidR="00243797" w:rsidRPr="00A712BB" w:rsidRDefault="00243797" w:rsidP="00C317FF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A712BB">
              <w:rPr>
                <w:color w:val="000000"/>
                <w:sz w:val="14"/>
                <w:szCs w:val="14"/>
                <w:lang w:val="en-GB"/>
              </w:rPr>
              <w:t>Broadcasting</w:t>
            </w:r>
          </w:p>
        </w:tc>
      </w:tr>
      <w:tr w:rsidR="00243797" w:rsidRPr="00A712BB" w14:paraId="41262D4B" w14:textId="77777777" w:rsidTr="00C317FF">
        <w:trPr>
          <w:trHeight w:val="312"/>
        </w:trPr>
        <w:tc>
          <w:tcPr>
            <w:tcW w:w="2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F1E15D" w14:textId="77777777" w:rsidR="00243797" w:rsidRPr="00A712BB" w:rsidRDefault="00243797" w:rsidP="00C317FF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A712BB">
              <w:rPr>
                <w:color w:val="000000"/>
                <w:sz w:val="20"/>
                <w:szCs w:val="20"/>
                <w:lang w:val="en-GB"/>
              </w:rPr>
              <w:t>A8</w:t>
            </w:r>
          </w:p>
        </w:tc>
        <w:tc>
          <w:tcPr>
            <w:tcW w:w="2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F9D2D" w14:textId="77777777" w:rsidR="00243797" w:rsidRPr="00A712BB" w:rsidRDefault="00243797" w:rsidP="00C317FF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A712BB">
              <w:rPr>
                <w:color w:val="000000"/>
                <w:sz w:val="20"/>
                <w:szCs w:val="20"/>
                <w:lang w:val="en-GB"/>
              </w:rPr>
              <w:t>753-758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DB2DF" w14:textId="77777777" w:rsidR="00243797" w:rsidRPr="00A712BB" w:rsidRDefault="00243797" w:rsidP="00C317FF">
            <w:pPr>
              <w:jc w:val="center"/>
              <w:rPr>
                <w:color w:val="000000"/>
                <w:sz w:val="14"/>
                <w:szCs w:val="14"/>
                <w:lang w:val="en-GB"/>
              </w:rPr>
            </w:pPr>
            <w:r w:rsidRPr="00A712BB">
              <w:rPr>
                <w:color w:val="000000"/>
                <w:sz w:val="14"/>
                <w:szCs w:val="14"/>
                <w:lang w:val="en-GB"/>
              </w:rPr>
              <w:t>Fixed</w:t>
            </w:r>
          </w:p>
          <w:p w14:paraId="1863E1AB" w14:textId="77777777" w:rsidR="00243797" w:rsidRPr="00A712BB" w:rsidRDefault="00243797" w:rsidP="00C317FF">
            <w:pPr>
              <w:jc w:val="center"/>
              <w:rPr>
                <w:color w:val="000000"/>
                <w:sz w:val="14"/>
                <w:szCs w:val="14"/>
                <w:lang w:val="en-GB"/>
              </w:rPr>
            </w:pPr>
            <w:r w:rsidRPr="00A712BB">
              <w:rPr>
                <w:color w:val="000000"/>
                <w:sz w:val="14"/>
                <w:szCs w:val="14"/>
                <w:lang w:val="en-GB"/>
              </w:rPr>
              <w:t>Mobile</w:t>
            </w:r>
          </w:p>
          <w:p w14:paraId="4AD509A1" w14:textId="77777777" w:rsidR="00243797" w:rsidRPr="00A712BB" w:rsidRDefault="00243797" w:rsidP="00C317FF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A712BB">
              <w:rPr>
                <w:color w:val="000000"/>
                <w:sz w:val="14"/>
                <w:szCs w:val="14"/>
                <w:lang w:val="en-GB"/>
              </w:rPr>
              <w:t>Broadcasting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F3B47" w14:textId="77777777" w:rsidR="00243797" w:rsidRPr="00A712BB" w:rsidRDefault="00243797" w:rsidP="00C317FF">
            <w:pPr>
              <w:jc w:val="center"/>
              <w:rPr>
                <w:color w:val="000000"/>
                <w:sz w:val="14"/>
                <w:szCs w:val="14"/>
                <w:lang w:val="en-GB"/>
              </w:rPr>
            </w:pPr>
            <w:r w:rsidRPr="00A712BB">
              <w:rPr>
                <w:color w:val="000000"/>
                <w:sz w:val="14"/>
                <w:szCs w:val="14"/>
                <w:lang w:val="en-GB"/>
              </w:rPr>
              <w:t>Fixed</w:t>
            </w:r>
          </w:p>
          <w:p w14:paraId="33F2122C" w14:textId="77777777" w:rsidR="00243797" w:rsidRPr="00A712BB" w:rsidRDefault="00243797" w:rsidP="00C317FF">
            <w:pPr>
              <w:jc w:val="center"/>
              <w:rPr>
                <w:color w:val="000000"/>
                <w:sz w:val="14"/>
                <w:szCs w:val="14"/>
                <w:lang w:val="en-GB"/>
              </w:rPr>
            </w:pPr>
            <w:r w:rsidRPr="00A712BB">
              <w:rPr>
                <w:color w:val="000000"/>
                <w:sz w:val="14"/>
                <w:szCs w:val="14"/>
                <w:lang w:val="en-GB"/>
              </w:rPr>
              <w:t>Mobile</w:t>
            </w:r>
          </w:p>
          <w:p w14:paraId="68AFF3BB" w14:textId="77777777" w:rsidR="00243797" w:rsidRPr="00A712BB" w:rsidRDefault="00243797" w:rsidP="00C317FF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A712BB">
              <w:rPr>
                <w:color w:val="000000"/>
                <w:sz w:val="14"/>
                <w:szCs w:val="14"/>
                <w:lang w:val="en-GB"/>
              </w:rPr>
              <w:t>Broadcasting</w:t>
            </w:r>
          </w:p>
        </w:tc>
      </w:tr>
      <w:tr w:rsidR="00243797" w:rsidRPr="00A712BB" w14:paraId="6025FD83" w14:textId="77777777" w:rsidTr="00C317FF">
        <w:trPr>
          <w:trHeight w:val="312"/>
        </w:trPr>
        <w:tc>
          <w:tcPr>
            <w:tcW w:w="2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A46059" w14:textId="77777777" w:rsidR="00243797" w:rsidRPr="00A712BB" w:rsidRDefault="00243797" w:rsidP="00C317FF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A712BB">
              <w:rPr>
                <w:color w:val="000000"/>
                <w:sz w:val="20"/>
                <w:szCs w:val="20"/>
                <w:lang w:val="en-GB"/>
              </w:rPr>
              <w:t>A9</w:t>
            </w:r>
          </w:p>
        </w:tc>
        <w:tc>
          <w:tcPr>
            <w:tcW w:w="2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128D2" w14:textId="77777777" w:rsidR="00243797" w:rsidRPr="00A712BB" w:rsidRDefault="00243797" w:rsidP="00C317FF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A712BB">
              <w:rPr>
                <w:color w:val="000000"/>
                <w:sz w:val="20"/>
                <w:szCs w:val="20"/>
                <w:lang w:val="en-GB"/>
              </w:rPr>
              <w:t>788-791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7EF1C" w14:textId="77777777" w:rsidR="00243797" w:rsidRPr="00A712BB" w:rsidRDefault="00243797" w:rsidP="00C317FF">
            <w:pPr>
              <w:jc w:val="center"/>
              <w:rPr>
                <w:color w:val="000000"/>
                <w:sz w:val="14"/>
                <w:szCs w:val="14"/>
                <w:lang w:val="en-GB"/>
              </w:rPr>
            </w:pPr>
            <w:r w:rsidRPr="00A712BB">
              <w:rPr>
                <w:color w:val="000000"/>
                <w:sz w:val="14"/>
                <w:szCs w:val="14"/>
                <w:lang w:val="en-GB"/>
              </w:rPr>
              <w:t>Fixed</w:t>
            </w:r>
          </w:p>
          <w:p w14:paraId="367CD186" w14:textId="77777777" w:rsidR="00243797" w:rsidRPr="00A712BB" w:rsidRDefault="00243797" w:rsidP="00C317FF">
            <w:pPr>
              <w:jc w:val="center"/>
              <w:rPr>
                <w:color w:val="000000"/>
                <w:sz w:val="14"/>
                <w:szCs w:val="14"/>
                <w:lang w:val="en-GB"/>
              </w:rPr>
            </w:pPr>
            <w:r w:rsidRPr="00A712BB">
              <w:rPr>
                <w:color w:val="000000"/>
                <w:sz w:val="14"/>
                <w:szCs w:val="14"/>
                <w:lang w:val="en-GB"/>
              </w:rPr>
              <w:t>Mobile</w:t>
            </w:r>
          </w:p>
          <w:p w14:paraId="6D7EDF0A" w14:textId="77777777" w:rsidR="00243797" w:rsidRPr="00A712BB" w:rsidRDefault="00243797" w:rsidP="00C317FF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A712BB">
              <w:rPr>
                <w:color w:val="000000"/>
                <w:sz w:val="14"/>
                <w:szCs w:val="14"/>
                <w:lang w:val="en-GB"/>
              </w:rPr>
              <w:t>Broadcasting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F68E9" w14:textId="77777777" w:rsidR="00243797" w:rsidRPr="00A712BB" w:rsidRDefault="00243797" w:rsidP="00C317FF">
            <w:pPr>
              <w:jc w:val="center"/>
              <w:rPr>
                <w:color w:val="000000"/>
                <w:sz w:val="14"/>
                <w:szCs w:val="14"/>
                <w:lang w:val="en-GB"/>
              </w:rPr>
            </w:pPr>
            <w:r w:rsidRPr="00A712BB">
              <w:rPr>
                <w:color w:val="000000"/>
                <w:sz w:val="14"/>
                <w:szCs w:val="14"/>
                <w:lang w:val="en-GB"/>
              </w:rPr>
              <w:t>Fixed</w:t>
            </w:r>
          </w:p>
          <w:p w14:paraId="16A88A3D" w14:textId="77777777" w:rsidR="00243797" w:rsidRPr="00A712BB" w:rsidRDefault="00243797" w:rsidP="00C317FF">
            <w:pPr>
              <w:jc w:val="center"/>
              <w:rPr>
                <w:color w:val="000000"/>
                <w:sz w:val="14"/>
                <w:szCs w:val="14"/>
                <w:lang w:val="en-GB"/>
              </w:rPr>
            </w:pPr>
            <w:r w:rsidRPr="00A712BB">
              <w:rPr>
                <w:color w:val="000000"/>
                <w:sz w:val="14"/>
                <w:szCs w:val="14"/>
                <w:lang w:val="en-GB"/>
              </w:rPr>
              <w:t>Mobile</w:t>
            </w:r>
          </w:p>
          <w:p w14:paraId="5ACC0699" w14:textId="77777777" w:rsidR="00243797" w:rsidRPr="00A712BB" w:rsidRDefault="00243797" w:rsidP="00C317FF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A712BB">
              <w:rPr>
                <w:color w:val="000000"/>
                <w:sz w:val="14"/>
                <w:szCs w:val="14"/>
                <w:lang w:val="en-GB"/>
              </w:rPr>
              <w:t>Broadcasting</w:t>
            </w:r>
          </w:p>
        </w:tc>
      </w:tr>
      <w:tr w:rsidR="00243797" w:rsidRPr="00A712BB" w14:paraId="73BD8DC0" w14:textId="77777777" w:rsidTr="00C317FF">
        <w:trPr>
          <w:trHeight w:val="312"/>
        </w:trPr>
        <w:tc>
          <w:tcPr>
            <w:tcW w:w="2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7B73F1" w14:textId="77777777" w:rsidR="00243797" w:rsidRPr="00A712BB" w:rsidRDefault="00243797" w:rsidP="00C317FF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A712BB">
              <w:rPr>
                <w:color w:val="000000"/>
                <w:sz w:val="20"/>
                <w:szCs w:val="20"/>
                <w:lang w:val="en-GB"/>
              </w:rPr>
              <w:t>A10</w:t>
            </w:r>
          </w:p>
        </w:tc>
        <w:tc>
          <w:tcPr>
            <w:tcW w:w="2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BA6DD" w14:textId="77777777" w:rsidR="00243797" w:rsidRPr="00A712BB" w:rsidRDefault="00243797" w:rsidP="00C317FF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A712BB">
              <w:rPr>
                <w:color w:val="000000"/>
                <w:sz w:val="20"/>
                <w:szCs w:val="20"/>
                <w:lang w:val="en-GB"/>
              </w:rPr>
              <w:t>738-758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D3C9C" w14:textId="77777777" w:rsidR="00243797" w:rsidRPr="00A712BB" w:rsidRDefault="00243797" w:rsidP="00C317FF">
            <w:pPr>
              <w:jc w:val="center"/>
              <w:rPr>
                <w:color w:val="000000"/>
                <w:sz w:val="14"/>
                <w:szCs w:val="14"/>
                <w:lang w:val="en-GB"/>
              </w:rPr>
            </w:pPr>
            <w:r w:rsidRPr="00A712BB">
              <w:rPr>
                <w:color w:val="000000"/>
                <w:sz w:val="14"/>
                <w:szCs w:val="14"/>
                <w:lang w:val="en-GB"/>
              </w:rPr>
              <w:t>Fixed</w:t>
            </w:r>
          </w:p>
          <w:p w14:paraId="346AFBB9" w14:textId="77777777" w:rsidR="00243797" w:rsidRPr="00A712BB" w:rsidRDefault="00243797" w:rsidP="00C317FF">
            <w:pPr>
              <w:jc w:val="center"/>
              <w:rPr>
                <w:color w:val="000000"/>
                <w:sz w:val="14"/>
                <w:szCs w:val="14"/>
                <w:lang w:val="en-GB"/>
              </w:rPr>
            </w:pPr>
            <w:r w:rsidRPr="00A712BB">
              <w:rPr>
                <w:color w:val="000000"/>
                <w:sz w:val="14"/>
                <w:szCs w:val="14"/>
                <w:lang w:val="en-GB"/>
              </w:rPr>
              <w:t>Mobile</w:t>
            </w:r>
          </w:p>
          <w:p w14:paraId="0747B3E3" w14:textId="77777777" w:rsidR="00243797" w:rsidRPr="00A712BB" w:rsidRDefault="00243797" w:rsidP="00C317FF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A712BB">
              <w:rPr>
                <w:color w:val="000000"/>
                <w:sz w:val="14"/>
                <w:szCs w:val="14"/>
                <w:lang w:val="en-GB"/>
              </w:rPr>
              <w:t>Broadcasting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D079" w14:textId="77777777" w:rsidR="00243797" w:rsidRPr="00A712BB" w:rsidRDefault="00243797" w:rsidP="00C317FF">
            <w:pPr>
              <w:jc w:val="center"/>
              <w:rPr>
                <w:color w:val="000000"/>
                <w:sz w:val="14"/>
                <w:szCs w:val="14"/>
                <w:lang w:val="en-GB"/>
              </w:rPr>
            </w:pPr>
            <w:r w:rsidRPr="00A712BB">
              <w:rPr>
                <w:color w:val="000000"/>
                <w:sz w:val="14"/>
                <w:szCs w:val="14"/>
                <w:lang w:val="en-GB"/>
              </w:rPr>
              <w:t>Fixed</w:t>
            </w:r>
          </w:p>
          <w:p w14:paraId="206696F6" w14:textId="77777777" w:rsidR="00243797" w:rsidRPr="00A712BB" w:rsidRDefault="00243797" w:rsidP="00C317FF">
            <w:pPr>
              <w:jc w:val="center"/>
              <w:rPr>
                <w:color w:val="000000"/>
                <w:sz w:val="14"/>
                <w:szCs w:val="14"/>
                <w:lang w:val="en-GB"/>
              </w:rPr>
            </w:pPr>
            <w:r w:rsidRPr="00A712BB">
              <w:rPr>
                <w:color w:val="000000"/>
                <w:sz w:val="14"/>
                <w:szCs w:val="14"/>
                <w:lang w:val="en-GB"/>
              </w:rPr>
              <w:t>Mobile</w:t>
            </w:r>
          </w:p>
          <w:p w14:paraId="1ABA2F84" w14:textId="77777777" w:rsidR="00243797" w:rsidRPr="00A712BB" w:rsidRDefault="00243797" w:rsidP="00C317FF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A712BB">
              <w:rPr>
                <w:color w:val="000000"/>
                <w:sz w:val="14"/>
                <w:szCs w:val="14"/>
                <w:lang w:val="en-GB"/>
              </w:rPr>
              <w:t>Broadcasting</w:t>
            </w:r>
          </w:p>
        </w:tc>
      </w:tr>
      <w:tr w:rsidR="00243797" w:rsidRPr="00A712BB" w14:paraId="241416ED" w14:textId="77777777" w:rsidTr="00C317FF">
        <w:trPr>
          <w:trHeight w:val="288"/>
        </w:trPr>
        <w:tc>
          <w:tcPr>
            <w:tcW w:w="24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F404CC" w14:textId="77777777" w:rsidR="00243797" w:rsidRPr="00A712BB" w:rsidRDefault="00243797" w:rsidP="00C317FF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A712BB">
              <w:rPr>
                <w:color w:val="000000"/>
                <w:sz w:val="20"/>
                <w:szCs w:val="20"/>
                <w:lang w:val="en-GB"/>
              </w:rPr>
              <w:t>A11</w:t>
            </w:r>
          </w:p>
        </w:tc>
        <w:tc>
          <w:tcPr>
            <w:tcW w:w="2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8DE4D" w14:textId="77777777" w:rsidR="00243797" w:rsidRPr="00A712BB" w:rsidRDefault="00243797" w:rsidP="00C317FF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A712BB">
              <w:rPr>
                <w:color w:val="000000"/>
                <w:sz w:val="20"/>
                <w:szCs w:val="20"/>
                <w:lang w:val="en-GB"/>
              </w:rPr>
              <w:t>758-788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501CC" w14:textId="77777777" w:rsidR="00243797" w:rsidRPr="00A712BB" w:rsidRDefault="00243797" w:rsidP="00C317FF">
            <w:pPr>
              <w:jc w:val="center"/>
              <w:rPr>
                <w:color w:val="000000"/>
                <w:sz w:val="14"/>
                <w:szCs w:val="14"/>
                <w:lang w:val="en-GB"/>
              </w:rPr>
            </w:pPr>
            <w:r w:rsidRPr="00A712BB">
              <w:rPr>
                <w:color w:val="000000"/>
                <w:sz w:val="14"/>
                <w:szCs w:val="14"/>
                <w:lang w:val="en-GB"/>
              </w:rPr>
              <w:t>Fixed</w:t>
            </w:r>
          </w:p>
          <w:p w14:paraId="69C2B012" w14:textId="77777777" w:rsidR="00243797" w:rsidRPr="00A712BB" w:rsidRDefault="00243797" w:rsidP="00C317FF">
            <w:pPr>
              <w:jc w:val="center"/>
              <w:rPr>
                <w:color w:val="000000"/>
                <w:sz w:val="14"/>
                <w:szCs w:val="14"/>
                <w:lang w:val="en-GB"/>
              </w:rPr>
            </w:pPr>
            <w:r w:rsidRPr="00A712BB">
              <w:rPr>
                <w:color w:val="000000"/>
                <w:sz w:val="14"/>
                <w:szCs w:val="14"/>
                <w:lang w:val="en-GB"/>
              </w:rPr>
              <w:t>Mobile</w:t>
            </w:r>
          </w:p>
          <w:p w14:paraId="6CE98EE2" w14:textId="77777777" w:rsidR="00243797" w:rsidRPr="00A712BB" w:rsidRDefault="00243797" w:rsidP="00C317FF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A712BB">
              <w:rPr>
                <w:color w:val="000000"/>
                <w:sz w:val="14"/>
                <w:szCs w:val="14"/>
                <w:lang w:val="en-GB"/>
              </w:rPr>
              <w:t>Broadcasting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B66F7" w14:textId="77777777" w:rsidR="00243797" w:rsidRPr="00A712BB" w:rsidRDefault="00243797" w:rsidP="00C317FF">
            <w:pPr>
              <w:jc w:val="center"/>
              <w:rPr>
                <w:color w:val="000000"/>
                <w:sz w:val="14"/>
                <w:szCs w:val="14"/>
                <w:lang w:val="en-GB"/>
              </w:rPr>
            </w:pPr>
            <w:r w:rsidRPr="00A712BB">
              <w:rPr>
                <w:color w:val="000000"/>
                <w:sz w:val="14"/>
                <w:szCs w:val="14"/>
                <w:lang w:val="en-GB"/>
              </w:rPr>
              <w:t>Fixed</w:t>
            </w:r>
          </w:p>
          <w:p w14:paraId="5149FD1A" w14:textId="77777777" w:rsidR="00243797" w:rsidRPr="00A712BB" w:rsidRDefault="00243797" w:rsidP="00C317FF">
            <w:pPr>
              <w:jc w:val="center"/>
              <w:rPr>
                <w:color w:val="000000"/>
                <w:sz w:val="14"/>
                <w:szCs w:val="14"/>
                <w:lang w:val="en-GB"/>
              </w:rPr>
            </w:pPr>
            <w:r w:rsidRPr="00A712BB">
              <w:rPr>
                <w:color w:val="000000"/>
                <w:sz w:val="14"/>
                <w:szCs w:val="14"/>
                <w:lang w:val="en-GB"/>
              </w:rPr>
              <w:t>Mobile</w:t>
            </w:r>
          </w:p>
          <w:p w14:paraId="1E7FB373" w14:textId="77777777" w:rsidR="00243797" w:rsidRPr="00A712BB" w:rsidRDefault="00243797" w:rsidP="00C317FF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A712BB">
              <w:rPr>
                <w:color w:val="000000"/>
                <w:sz w:val="14"/>
                <w:szCs w:val="14"/>
                <w:lang w:val="en-GB"/>
              </w:rPr>
              <w:t>Broadcasting</w:t>
            </w:r>
          </w:p>
        </w:tc>
      </w:tr>
      <w:tr w:rsidR="00243797" w:rsidRPr="00A712BB" w14:paraId="76F769B1" w14:textId="77777777" w:rsidTr="00C317FF">
        <w:trPr>
          <w:trHeight w:val="288"/>
        </w:trPr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1C034E6" w14:textId="77777777" w:rsidR="00243797" w:rsidRPr="00A712BB" w:rsidRDefault="00243797" w:rsidP="00C317FF">
            <w:pPr>
              <w:rPr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2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A3B3D" w14:textId="77777777" w:rsidR="00243797" w:rsidRPr="00A712BB" w:rsidRDefault="00243797" w:rsidP="00C317FF">
            <w:pPr>
              <w:jc w:val="center"/>
              <w:rPr>
                <w:color w:val="000000"/>
                <w:sz w:val="20"/>
                <w:szCs w:val="20"/>
              </w:rPr>
            </w:pPr>
            <w:r w:rsidRPr="00A712BB">
              <w:rPr>
                <w:color w:val="000000"/>
                <w:sz w:val="20"/>
                <w:szCs w:val="20"/>
                <w:lang w:val="en-GB"/>
              </w:rPr>
              <w:t>738-758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F6B47" w14:textId="77777777" w:rsidR="00243797" w:rsidRPr="00A712BB" w:rsidRDefault="00243797" w:rsidP="00C317FF">
            <w:pPr>
              <w:jc w:val="center"/>
              <w:rPr>
                <w:color w:val="000000"/>
                <w:sz w:val="14"/>
                <w:szCs w:val="14"/>
                <w:lang w:val="en-GB"/>
              </w:rPr>
            </w:pPr>
            <w:r w:rsidRPr="00A712BB">
              <w:rPr>
                <w:color w:val="000000"/>
                <w:sz w:val="14"/>
                <w:szCs w:val="14"/>
                <w:lang w:val="en-GB"/>
              </w:rPr>
              <w:t>Fixed</w:t>
            </w:r>
          </w:p>
          <w:p w14:paraId="67434DA5" w14:textId="77777777" w:rsidR="00243797" w:rsidRPr="00A712BB" w:rsidRDefault="00243797" w:rsidP="00C317FF">
            <w:pPr>
              <w:jc w:val="center"/>
              <w:rPr>
                <w:color w:val="000000"/>
                <w:sz w:val="14"/>
                <w:szCs w:val="14"/>
                <w:lang w:val="en-GB"/>
              </w:rPr>
            </w:pPr>
            <w:r w:rsidRPr="00A712BB">
              <w:rPr>
                <w:color w:val="000000"/>
                <w:sz w:val="14"/>
                <w:szCs w:val="14"/>
                <w:lang w:val="en-GB"/>
              </w:rPr>
              <w:t>Mobile</w:t>
            </w:r>
          </w:p>
          <w:p w14:paraId="1C069E64" w14:textId="77777777" w:rsidR="00243797" w:rsidRPr="00A712BB" w:rsidRDefault="00243797" w:rsidP="00C317FF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A712BB">
              <w:rPr>
                <w:color w:val="000000"/>
                <w:sz w:val="14"/>
                <w:szCs w:val="14"/>
                <w:lang w:val="en-GB"/>
              </w:rPr>
              <w:t>Broadcasting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727F0" w14:textId="77777777" w:rsidR="00243797" w:rsidRPr="00A712BB" w:rsidRDefault="00243797" w:rsidP="00C317FF">
            <w:pPr>
              <w:jc w:val="center"/>
              <w:rPr>
                <w:color w:val="000000"/>
                <w:sz w:val="14"/>
                <w:szCs w:val="14"/>
                <w:lang w:val="en-GB"/>
              </w:rPr>
            </w:pPr>
            <w:r w:rsidRPr="00A712BB">
              <w:rPr>
                <w:color w:val="000000"/>
                <w:sz w:val="14"/>
                <w:szCs w:val="14"/>
                <w:lang w:val="en-GB"/>
              </w:rPr>
              <w:t>Fixed</w:t>
            </w:r>
          </w:p>
          <w:p w14:paraId="58C3F236" w14:textId="77777777" w:rsidR="00243797" w:rsidRPr="00A712BB" w:rsidRDefault="00243797" w:rsidP="00C317FF">
            <w:pPr>
              <w:jc w:val="center"/>
              <w:rPr>
                <w:color w:val="000000"/>
                <w:sz w:val="14"/>
                <w:szCs w:val="14"/>
                <w:lang w:val="en-GB"/>
              </w:rPr>
            </w:pPr>
            <w:r w:rsidRPr="00A712BB">
              <w:rPr>
                <w:color w:val="000000"/>
                <w:sz w:val="14"/>
                <w:szCs w:val="14"/>
                <w:lang w:val="en-GB"/>
              </w:rPr>
              <w:t>Mobile</w:t>
            </w:r>
          </w:p>
          <w:p w14:paraId="702FDB27" w14:textId="77777777" w:rsidR="00243797" w:rsidRPr="00A712BB" w:rsidRDefault="00243797" w:rsidP="00C317FF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A712BB">
              <w:rPr>
                <w:color w:val="000000"/>
                <w:sz w:val="14"/>
                <w:szCs w:val="14"/>
                <w:lang w:val="en-GB"/>
              </w:rPr>
              <w:t>Broadcasting</w:t>
            </w:r>
          </w:p>
        </w:tc>
      </w:tr>
    </w:tbl>
    <w:p w14:paraId="0C9E9554" w14:textId="77777777" w:rsidR="00243797" w:rsidRPr="00A712BB" w:rsidRDefault="00243797" w:rsidP="00243797"/>
    <w:tbl>
      <w:tblPr>
        <w:tblW w:w="9350" w:type="dxa"/>
        <w:tblLook w:val="04A0" w:firstRow="1" w:lastRow="0" w:firstColumn="1" w:lastColumn="0" w:noHBand="0" w:noVBand="1"/>
      </w:tblPr>
      <w:tblGrid>
        <w:gridCol w:w="2440"/>
        <w:gridCol w:w="2505"/>
        <w:gridCol w:w="2160"/>
        <w:gridCol w:w="2245"/>
      </w:tblGrid>
      <w:tr w:rsidR="00243797" w:rsidRPr="00A712BB" w14:paraId="1D087152" w14:textId="77777777" w:rsidTr="00C317FF">
        <w:trPr>
          <w:trHeight w:val="528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36BE4" w14:textId="77777777" w:rsidR="00243797" w:rsidRPr="00A712BB" w:rsidRDefault="00243797" w:rsidP="00C317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12BB">
              <w:rPr>
                <w:b/>
                <w:bCs/>
                <w:color w:val="000000"/>
                <w:sz w:val="20"/>
                <w:szCs w:val="20"/>
                <w:lang w:val="en-GB"/>
              </w:rPr>
              <w:t>TDD Frequency arrangements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EE264" w14:textId="77777777" w:rsidR="00243797" w:rsidRPr="00A712BB" w:rsidRDefault="00243797" w:rsidP="00C317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12BB">
              <w:rPr>
                <w:b/>
                <w:bCs/>
                <w:color w:val="000000"/>
                <w:sz w:val="20"/>
                <w:szCs w:val="20"/>
              </w:rPr>
              <w:t>Un-paired arrangement (MHz)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A00AFF" w14:textId="77777777" w:rsidR="00243797" w:rsidRPr="00A712BB" w:rsidRDefault="00243797" w:rsidP="00C317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12BB">
              <w:rPr>
                <w:b/>
                <w:bCs/>
                <w:color w:val="000000"/>
                <w:sz w:val="20"/>
                <w:szCs w:val="20"/>
              </w:rPr>
              <w:t xml:space="preserve">Incumbent </w:t>
            </w:r>
          </w:p>
          <w:p w14:paraId="66D284FE" w14:textId="77777777" w:rsidR="00243797" w:rsidRPr="00A712BB" w:rsidRDefault="00243797" w:rsidP="00C317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12BB">
              <w:rPr>
                <w:b/>
                <w:bCs/>
                <w:color w:val="000000"/>
                <w:sz w:val="20"/>
                <w:szCs w:val="20"/>
              </w:rPr>
              <w:t>Services</w:t>
            </w:r>
          </w:p>
          <w:p w14:paraId="3544F27E" w14:textId="77777777" w:rsidR="00243797" w:rsidRPr="00A712BB" w:rsidRDefault="00243797" w:rsidP="00C317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17AD08" w14:textId="77777777" w:rsidR="00243797" w:rsidRPr="00A712BB" w:rsidRDefault="00243797" w:rsidP="00C317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12BB">
              <w:rPr>
                <w:b/>
                <w:bCs/>
                <w:color w:val="000000"/>
                <w:sz w:val="20"/>
                <w:szCs w:val="20"/>
              </w:rPr>
              <w:t>Adjacent band</w:t>
            </w:r>
          </w:p>
          <w:p w14:paraId="7455DCE7" w14:textId="77777777" w:rsidR="00243797" w:rsidRPr="00A712BB" w:rsidRDefault="00243797" w:rsidP="00C317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12BB">
              <w:rPr>
                <w:b/>
                <w:bCs/>
                <w:color w:val="000000"/>
                <w:sz w:val="20"/>
                <w:szCs w:val="20"/>
              </w:rPr>
              <w:t>Services</w:t>
            </w:r>
          </w:p>
        </w:tc>
      </w:tr>
      <w:tr w:rsidR="00243797" w:rsidRPr="00A712BB" w14:paraId="772AB323" w14:textId="77777777" w:rsidTr="00C317FF">
        <w:trPr>
          <w:trHeight w:val="288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F023BD" w14:textId="77777777" w:rsidR="00243797" w:rsidRPr="00A712BB" w:rsidRDefault="00243797" w:rsidP="00C317FF">
            <w:pPr>
              <w:jc w:val="center"/>
              <w:rPr>
                <w:color w:val="000000"/>
                <w:sz w:val="20"/>
                <w:szCs w:val="20"/>
              </w:rPr>
            </w:pPr>
            <w:r w:rsidRPr="00A712BB">
              <w:rPr>
                <w:color w:val="000000"/>
                <w:sz w:val="20"/>
                <w:szCs w:val="20"/>
              </w:rPr>
              <w:t>A6</w:t>
            </w:r>
          </w:p>
        </w:tc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7F869" w14:textId="77777777" w:rsidR="00243797" w:rsidRPr="00A712BB" w:rsidRDefault="00243797" w:rsidP="00C317FF">
            <w:pPr>
              <w:jc w:val="center"/>
              <w:rPr>
                <w:color w:val="000000"/>
                <w:sz w:val="20"/>
                <w:szCs w:val="20"/>
              </w:rPr>
            </w:pPr>
            <w:r w:rsidRPr="00A712BB">
              <w:rPr>
                <w:color w:val="000000"/>
                <w:sz w:val="20"/>
                <w:szCs w:val="20"/>
              </w:rPr>
              <w:t>698-806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17318" w14:textId="77777777" w:rsidR="00243797" w:rsidRPr="00A712BB" w:rsidRDefault="00243797" w:rsidP="00C317FF">
            <w:pPr>
              <w:jc w:val="center"/>
              <w:rPr>
                <w:color w:val="000000"/>
                <w:sz w:val="14"/>
                <w:szCs w:val="14"/>
                <w:lang w:val="en-GB"/>
              </w:rPr>
            </w:pPr>
            <w:r w:rsidRPr="00A712BB">
              <w:rPr>
                <w:color w:val="000000"/>
                <w:sz w:val="14"/>
                <w:szCs w:val="14"/>
                <w:lang w:val="en-GB"/>
              </w:rPr>
              <w:t>Fixed</w:t>
            </w:r>
          </w:p>
          <w:p w14:paraId="6D4913DE" w14:textId="77777777" w:rsidR="00243797" w:rsidRPr="00A712BB" w:rsidRDefault="00243797" w:rsidP="00C317FF">
            <w:pPr>
              <w:jc w:val="center"/>
              <w:rPr>
                <w:color w:val="000000"/>
                <w:sz w:val="14"/>
                <w:szCs w:val="14"/>
                <w:lang w:val="en-GB"/>
              </w:rPr>
            </w:pPr>
            <w:r w:rsidRPr="00A712BB">
              <w:rPr>
                <w:color w:val="000000"/>
                <w:sz w:val="14"/>
                <w:szCs w:val="14"/>
                <w:lang w:val="en-GB"/>
              </w:rPr>
              <w:t>Mobile</w:t>
            </w:r>
          </w:p>
          <w:p w14:paraId="278C2CAD" w14:textId="77777777" w:rsidR="00243797" w:rsidRPr="00A712BB" w:rsidRDefault="00243797" w:rsidP="00C317FF">
            <w:pPr>
              <w:jc w:val="center"/>
              <w:rPr>
                <w:color w:val="000000"/>
                <w:sz w:val="20"/>
                <w:szCs w:val="20"/>
              </w:rPr>
            </w:pPr>
            <w:r w:rsidRPr="00A712BB">
              <w:rPr>
                <w:color w:val="000000"/>
                <w:sz w:val="14"/>
                <w:szCs w:val="14"/>
                <w:lang w:val="en-GB"/>
              </w:rPr>
              <w:t>Broadcasting</w:t>
            </w: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ABA98" w14:textId="77777777" w:rsidR="00243797" w:rsidRPr="00A712BB" w:rsidRDefault="00243797" w:rsidP="00C317FF">
            <w:pPr>
              <w:jc w:val="center"/>
              <w:rPr>
                <w:color w:val="000000"/>
                <w:sz w:val="14"/>
                <w:szCs w:val="14"/>
                <w:lang w:val="en-GB"/>
              </w:rPr>
            </w:pPr>
            <w:r w:rsidRPr="00A712BB">
              <w:rPr>
                <w:color w:val="000000"/>
                <w:sz w:val="14"/>
                <w:szCs w:val="14"/>
                <w:lang w:val="en-GB"/>
              </w:rPr>
              <w:t>Fixed</w:t>
            </w:r>
          </w:p>
          <w:p w14:paraId="15F53994" w14:textId="77777777" w:rsidR="00243797" w:rsidRPr="00A712BB" w:rsidRDefault="00243797" w:rsidP="00C317FF">
            <w:pPr>
              <w:jc w:val="center"/>
              <w:rPr>
                <w:color w:val="000000"/>
                <w:sz w:val="14"/>
                <w:szCs w:val="14"/>
                <w:lang w:val="en-GB"/>
              </w:rPr>
            </w:pPr>
            <w:r w:rsidRPr="00A712BB">
              <w:rPr>
                <w:color w:val="000000"/>
                <w:sz w:val="14"/>
                <w:szCs w:val="14"/>
                <w:lang w:val="en-GB"/>
              </w:rPr>
              <w:t>Mobile</w:t>
            </w:r>
          </w:p>
          <w:p w14:paraId="7BAEACDE" w14:textId="77777777" w:rsidR="00243797" w:rsidRPr="00A712BB" w:rsidRDefault="00243797" w:rsidP="00C317FF">
            <w:pPr>
              <w:jc w:val="center"/>
              <w:rPr>
                <w:color w:val="000000"/>
                <w:sz w:val="20"/>
                <w:szCs w:val="20"/>
              </w:rPr>
            </w:pPr>
            <w:r w:rsidRPr="00A712BB">
              <w:rPr>
                <w:color w:val="000000"/>
                <w:sz w:val="14"/>
                <w:szCs w:val="14"/>
                <w:lang w:val="en-GB"/>
              </w:rPr>
              <w:t>Broadcasting</w:t>
            </w:r>
          </w:p>
        </w:tc>
      </w:tr>
    </w:tbl>
    <w:p w14:paraId="3C273489" w14:textId="77777777" w:rsidR="00243797" w:rsidRPr="00A712BB" w:rsidRDefault="00243797" w:rsidP="00243797">
      <w:pPr>
        <w:rPr>
          <w:b/>
          <w:bCs/>
          <w:color w:val="000000"/>
          <w:sz w:val="20"/>
          <w:szCs w:val="20"/>
        </w:rPr>
      </w:pPr>
    </w:p>
    <w:p w14:paraId="4717381F" w14:textId="77777777" w:rsidR="00243797" w:rsidRPr="00A712BB" w:rsidRDefault="00243797" w:rsidP="00243797">
      <w:pPr>
        <w:rPr>
          <w:b/>
          <w:bCs/>
          <w:color w:val="000000"/>
          <w:sz w:val="20"/>
          <w:szCs w:val="20"/>
        </w:rPr>
      </w:pPr>
    </w:p>
    <w:p w14:paraId="7E3E6432" w14:textId="77777777" w:rsidR="002B47E3" w:rsidRPr="00A712BB" w:rsidRDefault="002B47E3" w:rsidP="002B47E3">
      <w:r w:rsidRPr="00A712BB">
        <w:rPr>
          <w:b/>
          <w:bCs/>
          <w:color w:val="000000"/>
          <w:sz w:val="20"/>
          <w:szCs w:val="20"/>
        </w:rPr>
        <w:t xml:space="preserve">[Editor's note: </w:t>
      </w:r>
      <w:r w:rsidRPr="00A712BB">
        <w:rPr>
          <w:color w:val="000000"/>
          <w:sz w:val="20"/>
          <w:szCs w:val="20"/>
        </w:rPr>
        <w:t>The table for the Earth to Space direction is included for information. Depending on further analysis, studies for this direction might not be necessary.</w:t>
      </w:r>
      <w:r w:rsidRPr="00A712BB">
        <w:rPr>
          <w:b/>
          <w:bCs/>
          <w:color w:val="000000"/>
          <w:sz w:val="20"/>
          <w:szCs w:val="20"/>
        </w:rPr>
        <w:t>]</w:t>
      </w:r>
    </w:p>
    <w:tbl>
      <w:tblPr>
        <w:tblW w:w="5575" w:type="dxa"/>
        <w:tblLook w:val="04A0" w:firstRow="1" w:lastRow="0" w:firstColumn="1" w:lastColumn="0" w:noHBand="0" w:noVBand="1"/>
      </w:tblPr>
      <w:tblGrid>
        <w:gridCol w:w="2785"/>
        <w:gridCol w:w="2790"/>
      </w:tblGrid>
      <w:tr w:rsidR="00243797" w:rsidRPr="00A712BB" w14:paraId="7FBE78A2" w14:textId="77777777" w:rsidTr="00C317FF">
        <w:trPr>
          <w:trHeight w:val="1056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FEC0A" w14:textId="77777777" w:rsidR="00243797" w:rsidRPr="00A712BB" w:rsidRDefault="00243797" w:rsidP="00C317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12BB">
              <w:rPr>
                <w:b/>
                <w:bCs/>
                <w:color w:val="000000"/>
                <w:sz w:val="20"/>
                <w:szCs w:val="20"/>
                <w:lang w:val="en-GB"/>
              </w:rPr>
              <w:t>FDD Frequency arrangements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F1326" w14:textId="77777777" w:rsidR="00243797" w:rsidRPr="00A712BB" w:rsidRDefault="00243797" w:rsidP="00C317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12BB">
              <w:rPr>
                <w:b/>
                <w:bCs/>
                <w:color w:val="000000"/>
                <w:sz w:val="20"/>
                <w:szCs w:val="20"/>
              </w:rPr>
              <w:t xml:space="preserve">Mobile station transmitter/ </w:t>
            </w:r>
            <w:r w:rsidRPr="00A712BB">
              <w:rPr>
                <w:b/>
                <w:bCs/>
                <w:color w:val="000000"/>
                <w:sz w:val="20"/>
                <w:szCs w:val="20"/>
              </w:rPr>
              <w:br/>
              <w:t xml:space="preserve">Uplink to Satellite </w:t>
            </w:r>
            <w:r w:rsidRPr="00A712BB">
              <w:rPr>
                <w:b/>
                <w:bCs/>
                <w:color w:val="000000"/>
                <w:sz w:val="20"/>
                <w:szCs w:val="20"/>
              </w:rPr>
              <w:br/>
              <w:t xml:space="preserve">(Earth to Space Direction) </w:t>
            </w:r>
            <w:r w:rsidRPr="00A712BB">
              <w:rPr>
                <w:b/>
                <w:bCs/>
                <w:color w:val="000000"/>
                <w:sz w:val="20"/>
                <w:szCs w:val="20"/>
              </w:rPr>
              <w:br/>
              <w:t>(MHz)</w:t>
            </w:r>
          </w:p>
        </w:tc>
      </w:tr>
      <w:tr w:rsidR="00243797" w:rsidRPr="00A712BB" w14:paraId="605430C9" w14:textId="77777777" w:rsidTr="00C317FF">
        <w:trPr>
          <w:trHeight w:val="288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6EB44" w14:textId="77777777" w:rsidR="00243797" w:rsidRPr="00A712BB" w:rsidRDefault="00243797" w:rsidP="00C317FF">
            <w:pPr>
              <w:jc w:val="center"/>
              <w:rPr>
                <w:color w:val="000000"/>
                <w:sz w:val="20"/>
                <w:szCs w:val="20"/>
              </w:rPr>
            </w:pPr>
            <w:r w:rsidRPr="00A712BB">
              <w:rPr>
                <w:color w:val="000000"/>
                <w:sz w:val="20"/>
                <w:szCs w:val="20"/>
                <w:lang w:val="en-GB"/>
              </w:rPr>
              <w:t>G2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C78D3" w14:textId="77777777" w:rsidR="00243797" w:rsidRPr="00A712BB" w:rsidRDefault="00243797" w:rsidP="00C317FF">
            <w:pPr>
              <w:jc w:val="center"/>
              <w:rPr>
                <w:color w:val="000000"/>
                <w:sz w:val="20"/>
                <w:szCs w:val="20"/>
              </w:rPr>
            </w:pPr>
            <w:r w:rsidRPr="00A712BB">
              <w:rPr>
                <w:color w:val="000000"/>
                <w:sz w:val="20"/>
                <w:szCs w:val="20"/>
                <w:lang w:val="en-GB" w:eastAsia="ja-JP"/>
              </w:rPr>
              <w:t>1 427-1 470</w:t>
            </w:r>
          </w:p>
        </w:tc>
      </w:tr>
    </w:tbl>
    <w:p w14:paraId="18E06BDC" w14:textId="77777777" w:rsidR="00243797" w:rsidRPr="00A712BB" w:rsidRDefault="00243797" w:rsidP="00243797"/>
    <w:tbl>
      <w:tblPr>
        <w:tblW w:w="9350" w:type="dxa"/>
        <w:tblLook w:val="04A0" w:firstRow="1" w:lastRow="0" w:firstColumn="1" w:lastColumn="0" w:noHBand="0" w:noVBand="1"/>
      </w:tblPr>
      <w:tblGrid>
        <w:gridCol w:w="2475"/>
        <w:gridCol w:w="2445"/>
        <w:gridCol w:w="2215"/>
        <w:gridCol w:w="2215"/>
      </w:tblGrid>
      <w:tr w:rsidR="00243797" w:rsidRPr="00A712BB" w14:paraId="0952EBA6" w14:textId="77777777" w:rsidTr="00C317FF">
        <w:trPr>
          <w:trHeight w:val="792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68C6B" w14:textId="77777777" w:rsidR="00243797" w:rsidRPr="00A712BB" w:rsidRDefault="00243797" w:rsidP="00C317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12BB">
              <w:rPr>
                <w:b/>
                <w:bCs/>
                <w:color w:val="000000"/>
                <w:sz w:val="20"/>
                <w:szCs w:val="20"/>
                <w:lang w:val="en-GB"/>
              </w:rPr>
              <w:t>FDD Frequency arrangements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5D93C" w14:textId="77777777" w:rsidR="00243797" w:rsidRPr="00A712BB" w:rsidRDefault="00243797" w:rsidP="00C317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12BB">
              <w:rPr>
                <w:b/>
                <w:bCs/>
                <w:color w:val="000000"/>
                <w:sz w:val="20"/>
                <w:szCs w:val="20"/>
              </w:rPr>
              <w:t>Base station transmitter/</w:t>
            </w:r>
            <w:r w:rsidRPr="00A712BB">
              <w:rPr>
                <w:b/>
                <w:bCs/>
                <w:color w:val="000000"/>
                <w:sz w:val="20"/>
                <w:szCs w:val="20"/>
              </w:rPr>
              <w:br/>
              <w:t>Downlink from Satellite (MHz)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BBB015" w14:textId="77777777" w:rsidR="00243797" w:rsidRPr="00A712BB" w:rsidRDefault="00243797" w:rsidP="00C317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12BB">
              <w:rPr>
                <w:b/>
                <w:bCs/>
                <w:color w:val="000000"/>
                <w:sz w:val="20"/>
                <w:szCs w:val="20"/>
              </w:rPr>
              <w:t xml:space="preserve">Incumbent </w:t>
            </w:r>
          </w:p>
          <w:p w14:paraId="6C5EF4EF" w14:textId="77777777" w:rsidR="00243797" w:rsidRPr="00A712BB" w:rsidRDefault="00243797" w:rsidP="00C317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12BB">
              <w:rPr>
                <w:b/>
                <w:bCs/>
                <w:color w:val="000000"/>
                <w:sz w:val="20"/>
                <w:szCs w:val="20"/>
              </w:rPr>
              <w:t>Services</w:t>
            </w:r>
          </w:p>
          <w:p w14:paraId="11E776D4" w14:textId="77777777" w:rsidR="00243797" w:rsidRPr="00A712BB" w:rsidRDefault="00243797" w:rsidP="00C317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C65C2F" w14:textId="77777777" w:rsidR="00243797" w:rsidRPr="00A712BB" w:rsidRDefault="00243797" w:rsidP="00C317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12BB">
              <w:rPr>
                <w:b/>
                <w:bCs/>
                <w:color w:val="000000"/>
                <w:sz w:val="20"/>
                <w:szCs w:val="20"/>
              </w:rPr>
              <w:t>Adjacent band</w:t>
            </w:r>
          </w:p>
          <w:p w14:paraId="0FCB679F" w14:textId="77777777" w:rsidR="00243797" w:rsidRPr="00A712BB" w:rsidRDefault="00243797" w:rsidP="00C317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12BB">
              <w:rPr>
                <w:b/>
                <w:bCs/>
                <w:color w:val="000000"/>
                <w:sz w:val="20"/>
                <w:szCs w:val="20"/>
              </w:rPr>
              <w:t>Services</w:t>
            </w:r>
          </w:p>
        </w:tc>
      </w:tr>
      <w:tr w:rsidR="00243797" w:rsidRPr="00A712BB" w14:paraId="02846E81" w14:textId="77777777" w:rsidTr="00C317FF">
        <w:trPr>
          <w:trHeight w:val="288"/>
        </w:trPr>
        <w:tc>
          <w:tcPr>
            <w:tcW w:w="2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6EB36" w14:textId="77777777" w:rsidR="00243797" w:rsidRPr="00A712BB" w:rsidRDefault="00243797" w:rsidP="00C317FF">
            <w:pPr>
              <w:jc w:val="center"/>
              <w:rPr>
                <w:color w:val="000000"/>
                <w:sz w:val="20"/>
                <w:szCs w:val="20"/>
              </w:rPr>
            </w:pPr>
            <w:r w:rsidRPr="00A712BB">
              <w:rPr>
                <w:color w:val="000000"/>
                <w:sz w:val="20"/>
                <w:szCs w:val="20"/>
                <w:lang w:val="en-GB" w:eastAsia="zh-CN"/>
              </w:rPr>
              <w:t>G1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A6163" w14:textId="77777777" w:rsidR="00243797" w:rsidRPr="00A712BB" w:rsidRDefault="00243797" w:rsidP="00C317FF">
            <w:pPr>
              <w:jc w:val="center"/>
              <w:rPr>
                <w:color w:val="000000"/>
                <w:sz w:val="20"/>
                <w:szCs w:val="20"/>
              </w:rPr>
            </w:pPr>
            <w:r w:rsidRPr="00A712BB">
              <w:rPr>
                <w:color w:val="000000"/>
                <w:sz w:val="20"/>
                <w:szCs w:val="20"/>
                <w:lang w:val="en-GB"/>
              </w:rPr>
              <w:t>1 427-1 517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170CF3" w14:textId="77777777" w:rsidR="00243797" w:rsidRPr="00A712BB" w:rsidRDefault="00243797" w:rsidP="00C317FF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 w:rsidRPr="00A712BB">
              <w:rPr>
                <w:rFonts w:ascii="TimesNewRomanPSMT" w:eastAsiaTheme="minorHAnsi" w:hAnsi="TimesNewRomanPSMT" w:cs="TimesNewRomanPSMT"/>
                <w:sz w:val="14"/>
                <w:szCs w:val="14"/>
              </w:rPr>
              <w:t>Space Operations (Earth-to-space)</w:t>
            </w:r>
          </w:p>
          <w:p w14:paraId="73589506" w14:textId="77777777" w:rsidR="00243797" w:rsidRPr="00A712BB" w:rsidRDefault="00243797" w:rsidP="00C317FF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</w:pPr>
            <w:r w:rsidRPr="00A712BB"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  <w:t>Fixed</w:t>
            </w:r>
          </w:p>
          <w:p w14:paraId="285A03B6" w14:textId="77777777" w:rsidR="00243797" w:rsidRPr="00A712BB" w:rsidRDefault="00243797" w:rsidP="00C317FF">
            <w:pPr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</w:pPr>
            <w:r w:rsidRPr="00A712BB"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  <w:t>Mobile except aeronautical mobile</w:t>
            </w:r>
          </w:p>
          <w:p w14:paraId="204D32C3" w14:textId="77777777" w:rsidR="00243797" w:rsidRPr="00A712BB" w:rsidRDefault="00243797" w:rsidP="00C317FF">
            <w:pPr>
              <w:rPr>
                <w:rFonts w:ascii="TimesNewRomanPSMT" w:hAnsi="TimesNewRomanPSMT" w:cs="TimesNewRomanPSMT"/>
                <w:sz w:val="14"/>
                <w:szCs w:val="14"/>
                <w:lang w:val="fr-FR"/>
              </w:rPr>
            </w:pPr>
            <w:r w:rsidRPr="00A712BB">
              <w:rPr>
                <w:rFonts w:ascii="TimesNewRomanPSMT" w:hAnsi="TimesNewRomanPSMT" w:cs="TimesNewRomanPSMT"/>
                <w:sz w:val="14"/>
                <w:szCs w:val="14"/>
                <w:lang w:val="fr-FR"/>
              </w:rPr>
              <w:t>Mobile</w:t>
            </w:r>
          </w:p>
          <w:p w14:paraId="4CA12DEB" w14:textId="77777777" w:rsidR="00243797" w:rsidRPr="00A712BB" w:rsidRDefault="00243797" w:rsidP="00C317FF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 w:rsidRPr="00A712BB">
              <w:rPr>
                <w:rFonts w:ascii="TimesNewRomanPSMT" w:eastAsiaTheme="minorHAnsi" w:hAnsi="TimesNewRomanPSMT" w:cs="TimesNewRomanPSMT"/>
                <w:sz w:val="14"/>
                <w:szCs w:val="14"/>
              </w:rPr>
              <w:t>Broadcasting</w:t>
            </w:r>
          </w:p>
          <w:p w14:paraId="5E6B6A5C" w14:textId="77777777" w:rsidR="00243797" w:rsidRPr="00A712BB" w:rsidRDefault="00243797" w:rsidP="00C317FF">
            <w:pPr>
              <w:rPr>
                <w:color w:val="000000"/>
                <w:sz w:val="20"/>
                <w:szCs w:val="20"/>
                <w:lang w:val="en-GB"/>
              </w:rPr>
            </w:pPr>
            <w:r w:rsidRPr="00A712BB">
              <w:rPr>
                <w:rFonts w:ascii="TimesNewRomanPSMT" w:eastAsiaTheme="minorHAnsi" w:hAnsi="TimesNewRomanPSMT" w:cs="TimesNewRomanPSMT"/>
                <w:sz w:val="14"/>
                <w:szCs w:val="14"/>
              </w:rPr>
              <w:t>Broadcasting-Satellite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DC2B07" w14:textId="77777777" w:rsidR="00243797" w:rsidRPr="00A712BB" w:rsidRDefault="00243797" w:rsidP="00C317FF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 w:rsidRPr="00A712BB">
              <w:rPr>
                <w:rFonts w:ascii="TimesNewRomanPSMT" w:eastAsiaTheme="minorHAnsi" w:hAnsi="TimesNewRomanPSMT" w:cs="TimesNewRomanPSMT"/>
                <w:sz w:val="14"/>
                <w:szCs w:val="14"/>
              </w:rPr>
              <w:t>Earth Exploration-Satellite (passive)</w:t>
            </w:r>
          </w:p>
          <w:p w14:paraId="6E6BA30D" w14:textId="77777777" w:rsidR="00243797" w:rsidRPr="00A712BB" w:rsidRDefault="00243797" w:rsidP="00C317FF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 w:rsidRPr="00A712BB">
              <w:rPr>
                <w:rFonts w:ascii="TimesNewRomanPSMT" w:eastAsiaTheme="minorHAnsi" w:hAnsi="TimesNewRomanPSMT" w:cs="TimesNewRomanPSMT"/>
                <w:sz w:val="14"/>
                <w:szCs w:val="14"/>
              </w:rPr>
              <w:t>Radio Astronomy</w:t>
            </w:r>
          </w:p>
          <w:p w14:paraId="325B1F10" w14:textId="77777777" w:rsidR="00243797" w:rsidRPr="00A712BB" w:rsidRDefault="00243797" w:rsidP="00C317FF">
            <w:pPr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 w:rsidRPr="00A712BB">
              <w:rPr>
                <w:rFonts w:ascii="TimesNewRomanPSMT" w:eastAsiaTheme="minorHAnsi" w:hAnsi="TimesNewRomanPSMT" w:cs="TimesNewRomanPSMT"/>
                <w:sz w:val="14"/>
                <w:szCs w:val="14"/>
              </w:rPr>
              <w:t>Space Research (passive)</w:t>
            </w:r>
          </w:p>
          <w:p w14:paraId="6CC36DAB" w14:textId="77777777" w:rsidR="00243797" w:rsidRPr="00A712BB" w:rsidRDefault="00243797" w:rsidP="00C317FF">
            <w:pPr>
              <w:rPr>
                <w:color w:val="000000"/>
                <w:sz w:val="14"/>
                <w:szCs w:val="14"/>
                <w:lang w:val="en-GB"/>
              </w:rPr>
            </w:pPr>
          </w:p>
          <w:p w14:paraId="2053368E" w14:textId="77777777" w:rsidR="00243797" w:rsidRPr="00A712BB" w:rsidRDefault="00243797" w:rsidP="00C317FF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 w:rsidRPr="00A712BB">
              <w:rPr>
                <w:rFonts w:ascii="TimesNewRomanPSMT" w:eastAsiaTheme="minorHAnsi" w:hAnsi="TimesNewRomanPSMT" w:cs="TimesNewRomanPSMT"/>
                <w:sz w:val="14"/>
                <w:szCs w:val="14"/>
              </w:rPr>
              <w:t>Fixed</w:t>
            </w:r>
          </w:p>
          <w:p w14:paraId="33609BC3" w14:textId="77777777" w:rsidR="00243797" w:rsidRPr="00A712BB" w:rsidRDefault="00243797" w:rsidP="00C317FF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 w:rsidRPr="00A712BB">
              <w:rPr>
                <w:rFonts w:ascii="TimesNewRomanPSMT" w:eastAsiaTheme="minorHAnsi" w:hAnsi="TimesNewRomanPSMT" w:cs="TimesNewRomanPSMT"/>
                <w:sz w:val="14"/>
                <w:szCs w:val="14"/>
              </w:rPr>
              <w:t>Mobile</w:t>
            </w:r>
          </w:p>
          <w:p w14:paraId="1C4447D5" w14:textId="77777777" w:rsidR="00243797" w:rsidRPr="00A712BB" w:rsidRDefault="00243797" w:rsidP="00C317FF">
            <w:pPr>
              <w:rPr>
                <w:color w:val="000000"/>
                <w:sz w:val="20"/>
                <w:szCs w:val="20"/>
                <w:lang w:val="en-GB"/>
              </w:rPr>
            </w:pPr>
            <w:r w:rsidRPr="00A712BB">
              <w:rPr>
                <w:rFonts w:ascii="TimesNewRomanPSMT" w:eastAsiaTheme="minorHAnsi" w:hAnsi="TimesNewRomanPSMT" w:cs="TimesNewRomanPSMT"/>
                <w:sz w:val="14"/>
                <w:szCs w:val="14"/>
              </w:rPr>
              <w:t>Mobile-Satellite</w:t>
            </w:r>
          </w:p>
        </w:tc>
      </w:tr>
      <w:tr w:rsidR="00243797" w:rsidRPr="00A712BB" w14:paraId="3840456A" w14:textId="77777777" w:rsidTr="00C317FF">
        <w:trPr>
          <w:trHeight w:val="288"/>
        </w:trPr>
        <w:tc>
          <w:tcPr>
            <w:tcW w:w="2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00037" w14:textId="77777777" w:rsidR="00243797" w:rsidRPr="00A712BB" w:rsidRDefault="00243797" w:rsidP="00C317FF">
            <w:pPr>
              <w:jc w:val="center"/>
              <w:rPr>
                <w:color w:val="000000"/>
                <w:sz w:val="20"/>
                <w:szCs w:val="20"/>
              </w:rPr>
            </w:pPr>
            <w:r w:rsidRPr="00A712BB">
              <w:rPr>
                <w:color w:val="000000"/>
                <w:sz w:val="20"/>
                <w:szCs w:val="20"/>
                <w:lang w:val="en-GB"/>
              </w:rPr>
              <w:t>G2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4FE0D" w14:textId="77777777" w:rsidR="00243797" w:rsidRPr="00A712BB" w:rsidRDefault="00243797" w:rsidP="00C317FF">
            <w:pPr>
              <w:jc w:val="center"/>
              <w:rPr>
                <w:color w:val="000000"/>
                <w:sz w:val="20"/>
                <w:szCs w:val="20"/>
              </w:rPr>
            </w:pPr>
            <w:r w:rsidRPr="00A712BB">
              <w:rPr>
                <w:color w:val="000000"/>
                <w:sz w:val="20"/>
                <w:szCs w:val="20"/>
                <w:lang w:val="en-GB" w:eastAsia="ja-JP"/>
              </w:rPr>
              <w:t>1 475-1 518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72E874" w14:textId="77777777" w:rsidR="00243797" w:rsidRPr="00A712BB" w:rsidRDefault="00243797" w:rsidP="00C317FF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 w:rsidRPr="00A712BB">
              <w:rPr>
                <w:rFonts w:ascii="TimesNewRomanPSMT" w:eastAsiaTheme="minorHAnsi" w:hAnsi="TimesNewRomanPSMT" w:cs="TimesNewRomanPSMT"/>
                <w:sz w:val="14"/>
                <w:szCs w:val="14"/>
              </w:rPr>
              <w:t>Space Operations (Earth-to-space)</w:t>
            </w:r>
          </w:p>
          <w:p w14:paraId="444C78AA" w14:textId="77777777" w:rsidR="00243797" w:rsidRPr="00A712BB" w:rsidRDefault="00243797" w:rsidP="00C317FF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</w:pPr>
            <w:r w:rsidRPr="00A712BB"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  <w:t>Fixed</w:t>
            </w:r>
          </w:p>
          <w:p w14:paraId="44BDF962" w14:textId="77777777" w:rsidR="00243797" w:rsidRPr="00A712BB" w:rsidRDefault="00243797" w:rsidP="00C317FF">
            <w:pPr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</w:pPr>
            <w:r w:rsidRPr="00A712BB"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  <w:t>Mobile except aeronautical mobile</w:t>
            </w:r>
          </w:p>
          <w:p w14:paraId="47150675" w14:textId="77777777" w:rsidR="00243797" w:rsidRPr="00A712BB" w:rsidRDefault="00243797" w:rsidP="00C317FF">
            <w:pPr>
              <w:rPr>
                <w:rFonts w:ascii="TimesNewRomanPSMT" w:hAnsi="TimesNewRomanPSMT" w:cs="TimesNewRomanPSMT"/>
                <w:sz w:val="14"/>
                <w:szCs w:val="14"/>
                <w:lang w:val="fr-FR"/>
              </w:rPr>
            </w:pPr>
            <w:r w:rsidRPr="00A712BB">
              <w:rPr>
                <w:rFonts w:ascii="TimesNewRomanPSMT" w:hAnsi="TimesNewRomanPSMT" w:cs="TimesNewRomanPSMT"/>
                <w:sz w:val="14"/>
                <w:szCs w:val="14"/>
                <w:lang w:val="fr-FR"/>
              </w:rPr>
              <w:t>Mobile</w:t>
            </w:r>
          </w:p>
          <w:p w14:paraId="0CA598E3" w14:textId="77777777" w:rsidR="00243797" w:rsidRPr="00A712BB" w:rsidRDefault="00243797" w:rsidP="00C317FF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 w:rsidRPr="00A712BB">
              <w:rPr>
                <w:rFonts w:ascii="TimesNewRomanPSMT" w:eastAsiaTheme="minorHAnsi" w:hAnsi="TimesNewRomanPSMT" w:cs="TimesNewRomanPSMT"/>
                <w:sz w:val="14"/>
                <w:szCs w:val="14"/>
              </w:rPr>
              <w:t>Broadcasting</w:t>
            </w:r>
          </w:p>
          <w:p w14:paraId="47E702E6" w14:textId="77777777" w:rsidR="00243797" w:rsidRPr="00A712BB" w:rsidRDefault="00243797" w:rsidP="00C317FF">
            <w:pPr>
              <w:rPr>
                <w:color w:val="000000"/>
                <w:sz w:val="20"/>
                <w:szCs w:val="20"/>
                <w:lang w:val="en-GB" w:eastAsia="ja-JP"/>
              </w:rPr>
            </w:pPr>
            <w:r w:rsidRPr="00A712BB">
              <w:rPr>
                <w:rFonts w:ascii="TimesNewRomanPSMT" w:eastAsiaTheme="minorHAnsi" w:hAnsi="TimesNewRomanPSMT" w:cs="TimesNewRomanPSMT"/>
                <w:sz w:val="14"/>
                <w:szCs w:val="14"/>
              </w:rPr>
              <w:lastRenderedPageBreak/>
              <w:t>Broadcasting-Satellite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670182" w14:textId="77777777" w:rsidR="00243797" w:rsidRPr="00A712BB" w:rsidRDefault="00243797" w:rsidP="00C317FF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 w:rsidRPr="00A712BB">
              <w:rPr>
                <w:rFonts w:ascii="TimesNewRomanPSMT" w:eastAsiaTheme="minorHAnsi" w:hAnsi="TimesNewRomanPSMT" w:cs="TimesNewRomanPSMT"/>
                <w:sz w:val="14"/>
                <w:szCs w:val="14"/>
              </w:rPr>
              <w:lastRenderedPageBreak/>
              <w:t>Earth Exploration-Satellite (passive)</w:t>
            </w:r>
          </w:p>
          <w:p w14:paraId="7EB1846E" w14:textId="77777777" w:rsidR="00243797" w:rsidRPr="00A712BB" w:rsidRDefault="00243797" w:rsidP="00C317FF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 w:rsidRPr="00A712BB">
              <w:rPr>
                <w:rFonts w:ascii="TimesNewRomanPSMT" w:eastAsiaTheme="minorHAnsi" w:hAnsi="TimesNewRomanPSMT" w:cs="TimesNewRomanPSMT"/>
                <w:sz w:val="14"/>
                <w:szCs w:val="14"/>
              </w:rPr>
              <w:t>Radio Astronomy</w:t>
            </w:r>
          </w:p>
          <w:p w14:paraId="7B32769B" w14:textId="77777777" w:rsidR="00243797" w:rsidRPr="00A712BB" w:rsidRDefault="00243797" w:rsidP="00C317FF">
            <w:pPr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 w:rsidRPr="00A712BB">
              <w:rPr>
                <w:rFonts w:ascii="TimesNewRomanPSMT" w:eastAsiaTheme="minorHAnsi" w:hAnsi="TimesNewRomanPSMT" w:cs="TimesNewRomanPSMT"/>
                <w:sz w:val="14"/>
                <w:szCs w:val="14"/>
              </w:rPr>
              <w:t>Space Research (passive)</w:t>
            </w:r>
          </w:p>
          <w:p w14:paraId="59FD01E2" w14:textId="77777777" w:rsidR="00243797" w:rsidRPr="00A712BB" w:rsidRDefault="00243797" w:rsidP="00C317FF">
            <w:pPr>
              <w:rPr>
                <w:color w:val="000000"/>
                <w:sz w:val="14"/>
                <w:szCs w:val="14"/>
                <w:lang w:val="en-GB"/>
              </w:rPr>
            </w:pPr>
          </w:p>
          <w:p w14:paraId="5A3E1264" w14:textId="77777777" w:rsidR="00243797" w:rsidRPr="00A712BB" w:rsidRDefault="00243797" w:rsidP="00C317FF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 w:rsidRPr="00A712BB">
              <w:rPr>
                <w:rFonts w:ascii="TimesNewRomanPSMT" w:eastAsiaTheme="minorHAnsi" w:hAnsi="TimesNewRomanPSMT" w:cs="TimesNewRomanPSMT"/>
                <w:sz w:val="14"/>
                <w:szCs w:val="14"/>
              </w:rPr>
              <w:lastRenderedPageBreak/>
              <w:t>Fixed</w:t>
            </w:r>
          </w:p>
          <w:p w14:paraId="1A54779F" w14:textId="77777777" w:rsidR="00243797" w:rsidRPr="00A712BB" w:rsidRDefault="00243797" w:rsidP="00C317FF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 w:rsidRPr="00A712BB">
              <w:rPr>
                <w:rFonts w:ascii="TimesNewRomanPSMT" w:eastAsiaTheme="minorHAnsi" w:hAnsi="TimesNewRomanPSMT" w:cs="TimesNewRomanPSMT"/>
                <w:sz w:val="14"/>
                <w:szCs w:val="14"/>
              </w:rPr>
              <w:t>Mobile</w:t>
            </w:r>
          </w:p>
          <w:p w14:paraId="357DDAD1" w14:textId="77777777" w:rsidR="00243797" w:rsidRPr="00A712BB" w:rsidRDefault="00243797" w:rsidP="00C317FF">
            <w:pPr>
              <w:rPr>
                <w:color w:val="000000"/>
                <w:sz w:val="20"/>
                <w:szCs w:val="20"/>
                <w:lang w:val="en-GB" w:eastAsia="ja-JP"/>
              </w:rPr>
            </w:pPr>
            <w:r w:rsidRPr="00A712BB">
              <w:rPr>
                <w:rFonts w:ascii="TimesNewRomanPSMT" w:eastAsiaTheme="minorHAnsi" w:hAnsi="TimesNewRomanPSMT" w:cs="TimesNewRomanPSMT"/>
                <w:sz w:val="14"/>
                <w:szCs w:val="14"/>
              </w:rPr>
              <w:t>Mobile-Satellite</w:t>
            </w:r>
          </w:p>
        </w:tc>
      </w:tr>
    </w:tbl>
    <w:p w14:paraId="14B3C3E9" w14:textId="77777777" w:rsidR="00243797" w:rsidRPr="00A712BB" w:rsidRDefault="00243797" w:rsidP="00243797"/>
    <w:tbl>
      <w:tblPr>
        <w:tblW w:w="9350" w:type="dxa"/>
        <w:tblLook w:val="04A0" w:firstRow="1" w:lastRow="0" w:firstColumn="1" w:lastColumn="0" w:noHBand="0" w:noVBand="1"/>
      </w:tblPr>
      <w:tblGrid>
        <w:gridCol w:w="2473"/>
        <w:gridCol w:w="2459"/>
        <w:gridCol w:w="2209"/>
        <w:gridCol w:w="2209"/>
      </w:tblGrid>
      <w:tr w:rsidR="00243797" w:rsidRPr="00A712BB" w14:paraId="088E3683" w14:textId="77777777" w:rsidTr="00C317FF">
        <w:trPr>
          <w:trHeight w:val="528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F714C" w14:textId="77777777" w:rsidR="00243797" w:rsidRPr="00A712BB" w:rsidRDefault="00243797" w:rsidP="00C317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12BB">
              <w:rPr>
                <w:b/>
                <w:bCs/>
                <w:color w:val="000000"/>
                <w:sz w:val="20"/>
                <w:szCs w:val="20"/>
                <w:lang w:val="en-GB"/>
              </w:rPr>
              <w:t>TDD Frequency arrangements</w:t>
            </w:r>
          </w:p>
        </w:tc>
        <w:tc>
          <w:tcPr>
            <w:tcW w:w="2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A5E89" w14:textId="77777777" w:rsidR="00243797" w:rsidRPr="00A712BB" w:rsidRDefault="00243797" w:rsidP="00C317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12BB">
              <w:rPr>
                <w:b/>
                <w:bCs/>
                <w:color w:val="000000"/>
                <w:sz w:val="20"/>
                <w:szCs w:val="20"/>
              </w:rPr>
              <w:t>Un-paired arrangement (MHz)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E94CCB" w14:textId="77777777" w:rsidR="00243797" w:rsidRPr="00A712BB" w:rsidRDefault="00243797" w:rsidP="00C317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12BB">
              <w:rPr>
                <w:b/>
                <w:bCs/>
                <w:color w:val="000000"/>
                <w:sz w:val="20"/>
                <w:szCs w:val="20"/>
              </w:rPr>
              <w:t xml:space="preserve">Incumbent </w:t>
            </w:r>
          </w:p>
          <w:p w14:paraId="4B33C2DE" w14:textId="77777777" w:rsidR="00243797" w:rsidRPr="00A712BB" w:rsidRDefault="00243797" w:rsidP="00C317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12BB">
              <w:rPr>
                <w:b/>
                <w:bCs/>
                <w:color w:val="000000"/>
                <w:sz w:val="20"/>
                <w:szCs w:val="20"/>
              </w:rPr>
              <w:t>Services</w:t>
            </w:r>
          </w:p>
          <w:p w14:paraId="1BC789B0" w14:textId="77777777" w:rsidR="00243797" w:rsidRPr="00A712BB" w:rsidRDefault="00243797" w:rsidP="00C317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F9F7A8" w14:textId="77777777" w:rsidR="00243797" w:rsidRPr="00A712BB" w:rsidRDefault="00243797" w:rsidP="00C317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12BB">
              <w:rPr>
                <w:b/>
                <w:bCs/>
                <w:color w:val="000000"/>
                <w:sz w:val="20"/>
                <w:szCs w:val="20"/>
              </w:rPr>
              <w:t>Adjacent band</w:t>
            </w:r>
          </w:p>
          <w:p w14:paraId="209ED641" w14:textId="77777777" w:rsidR="00243797" w:rsidRPr="00A712BB" w:rsidRDefault="00243797" w:rsidP="00C317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12BB">
              <w:rPr>
                <w:b/>
                <w:bCs/>
                <w:color w:val="000000"/>
                <w:sz w:val="20"/>
                <w:szCs w:val="20"/>
              </w:rPr>
              <w:t>Services</w:t>
            </w:r>
          </w:p>
        </w:tc>
      </w:tr>
      <w:tr w:rsidR="00243797" w:rsidRPr="00A712BB" w14:paraId="026F4DA8" w14:textId="77777777" w:rsidTr="00C317FF">
        <w:trPr>
          <w:trHeight w:val="288"/>
        </w:trPr>
        <w:tc>
          <w:tcPr>
            <w:tcW w:w="2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DEA39" w14:textId="77777777" w:rsidR="00243797" w:rsidRPr="00A712BB" w:rsidRDefault="00243797" w:rsidP="00C317FF">
            <w:pPr>
              <w:jc w:val="center"/>
              <w:rPr>
                <w:color w:val="000000"/>
                <w:sz w:val="20"/>
                <w:szCs w:val="20"/>
              </w:rPr>
            </w:pPr>
            <w:r w:rsidRPr="00A712BB">
              <w:rPr>
                <w:color w:val="000000"/>
                <w:sz w:val="20"/>
                <w:szCs w:val="20"/>
                <w:lang w:val="en-GB"/>
              </w:rPr>
              <w:t>G3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F741C" w14:textId="77777777" w:rsidR="00243797" w:rsidRPr="00A712BB" w:rsidRDefault="00243797" w:rsidP="00C317FF">
            <w:pPr>
              <w:jc w:val="center"/>
              <w:rPr>
                <w:color w:val="000000"/>
                <w:sz w:val="20"/>
                <w:szCs w:val="20"/>
              </w:rPr>
            </w:pPr>
            <w:r w:rsidRPr="00A712BB">
              <w:rPr>
                <w:color w:val="000000"/>
                <w:sz w:val="20"/>
                <w:szCs w:val="20"/>
                <w:lang w:val="en-GB" w:eastAsia="ja-JP"/>
              </w:rPr>
              <w:t>1 427-1 517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362320" w14:textId="77777777" w:rsidR="00243797" w:rsidRPr="00A712BB" w:rsidRDefault="00243797" w:rsidP="00C317FF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 w:rsidRPr="00A712BB">
              <w:rPr>
                <w:rFonts w:ascii="TimesNewRomanPSMT" w:eastAsiaTheme="minorHAnsi" w:hAnsi="TimesNewRomanPSMT" w:cs="TimesNewRomanPSMT"/>
                <w:sz w:val="14"/>
                <w:szCs w:val="14"/>
              </w:rPr>
              <w:t>Space Operations (Earth-to-space)</w:t>
            </w:r>
          </w:p>
          <w:p w14:paraId="77EE4B01" w14:textId="77777777" w:rsidR="00243797" w:rsidRPr="00A712BB" w:rsidRDefault="00243797" w:rsidP="00C317FF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</w:pPr>
            <w:r w:rsidRPr="00A712BB"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  <w:t>Fixed</w:t>
            </w:r>
          </w:p>
          <w:p w14:paraId="0BC0510A" w14:textId="77777777" w:rsidR="00243797" w:rsidRPr="00A712BB" w:rsidRDefault="00243797" w:rsidP="00C317FF">
            <w:pPr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</w:pPr>
            <w:r w:rsidRPr="00A712BB">
              <w:rPr>
                <w:rFonts w:ascii="TimesNewRomanPSMT" w:eastAsiaTheme="minorHAnsi" w:hAnsi="TimesNewRomanPSMT" w:cs="TimesNewRomanPSMT"/>
                <w:sz w:val="14"/>
                <w:szCs w:val="14"/>
                <w:lang w:val="fr-FR"/>
              </w:rPr>
              <w:t>Mobile except aeronautical mobile</w:t>
            </w:r>
          </w:p>
          <w:p w14:paraId="6BF1A0DB" w14:textId="77777777" w:rsidR="00243797" w:rsidRPr="00A712BB" w:rsidRDefault="00243797" w:rsidP="00C317FF">
            <w:pPr>
              <w:rPr>
                <w:rFonts w:ascii="TimesNewRomanPSMT" w:hAnsi="TimesNewRomanPSMT" w:cs="TimesNewRomanPSMT"/>
                <w:sz w:val="14"/>
                <w:szCs w:val="14"/>
                <w:lang w:val="fr-FR"/>
              </w:rPr>
            </w:pPr>
            <w:r w:rsidRPr="00A712BB">
              <w:rPr>
                <w:rFonts w:ascii="TimesNewRomanPSMT" w:hAnsi="TimesNewRomanPSMT" w:cs="TimesNewRomanPSMT"/>
                <w:sz w:val="14"/>
                <w:szCs w:val="14"/>
                <w:lang w:val="fr-FR"/>
              </w:rPr>
              <w:t>Mobile</w:t>
            </w:r>
          </w:p>
          <w:p w14:paraId="2FB4E28D" w14:textId="77777777" w:rsidR="00243797" w:rsidRPr="00A712BB" w:rsidRDefault="00243797" w:rsidP="00C317FF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 w:rsidRPr="00A712BB">
              <w:rPr>
                <w:rFonts w:ascii="TimesNewRomanPSMT" w:eastAsiaTheme="minorHAnsi" w:hAnsi="TimesNewRomanPSMT" w:cs="TimesNewRomanPSMT"/>
                <w:sz w:val="14"/>
                <w:szCs w:val="14"/>
              </w:rPr>
              <w:t>Broadcasting</w:t>
            </w:r>
          </w:p>
          <w:p w14:paraId="496411C4" w14:textId="77777777" w:rsidR="00243797" w:rsidRPr="00A712BB" w:rsidRDefault="00243797" w:rsidP="00C317FF">
            <w:pPr>
              <w:rPr>
                <w:color w:val="000000"/>
                <w:sz w:val="20"/>
                <w:szCs w:val="20"/>
                <w:lang w:val="en-GB" w:eastAsia="ja-JP"/>
              </w:rPr>
            </w:pPr>
            <w:r w:rsidRPr="00A712BB">
              <w:rPr>
                <w:rFonts w:ascii="TimesNewRomanPSMT" w:eastAsiaTheme="minorHAnsi" w:hAnsi="TimesNewRomanPSMT" w:cs="TimesNewRomanPSMT"/>
                <w:sz w:val="14"/>
                <w:szCs w:val="14"/>
              </w:rPr>
              <w:t>Broadcasting-Satellite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0A5E2D" w14:textId="77777777" w:rsidR="00243797" w:rsidRPr="00A712BB" w:rsidRDefault="00243797" w:rsidP="00C317FF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 w:rsidRPr="00A712BB">
              <w:rPr>
                <w:rFonts w:ascii="TimesNewRomanPSMT" w:eastAsiaTheme="minorHAnsi" w:hAnsi="TimesNewRomanPSMT" w:cs="TimesNewRomanPSMT"/>
                <w:sz w:val="14"/>
                <w:szCs w:val="14"/>
              </w:rPr>
              <w:t>Earth Exploration-Satellite (passive)</w:t>
            </w:r>
          </w:p>
          <w:p w14:paraId="6BCBB33F" w14:textId="77777777" w:rsidR="00243797" w:rsidRPr="00A712BB" w:rsidRDefault="00243797" w:rsidP="00C317FF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 w:rsidRPr="00A712BB">
              <w:rPr>
                <w:rFonts w:ascii="TimesNewRomanPSMT" w:eastAsiaTheme="minorHAnsi" w:hAnsi="TimesNewRomanPSMT" w:cs="TimesNewRomanPSMT"/>
                <w:sz w:val="14"/>
                <w:szCs w:val="14"/>
              </w:rPr>
              <w:t>Radio Astronomy</w:t>
            </w:r>
          </w:p>
          <w:p w14:paraId="00A85BFF" w14:textId="77777777" w:rsidR="00243797" w:rsidRPr="00A712BB" w:rsidRDefault="00243797" w:rsidP="00C317FF">
            <w:pPr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 w:rsidRPr="00A712BB">
              <w:rPr>
                <w:rFonts w:ascii="TimesNewRomanPSMT" w:eastAsiaTheme="minorHAnsi" w:hAnsi="TimesNewRomanPSMT" w:cs="TimesNewRomanPSMT"/>
                <w:sz w:val="14"/>
                <w:szCs w:val="14"/>
              </w:rPr>
              <w:t>Space Research (passive)</w:t>
            </w:r>
          </w:p>
          <w:p w14:paraId="55DDEC86" w14:textId="77777777" w:rsidR="00243797" w:rsidRPr="00A712BB" w:rsidRDefault="00243797" w:rsidP="00C317FF">
            <w:pPr>
              <w:rPr>
                <w:color w:val="000000"/>
                <w:sz w:val="14"/>
                <w:szCs w:val="14"/>
                <w:lang w:val="en-GB"/>
              </w:rPr>
            </w:pPr>
          </w:p>
          <w:p w14:paraId="3DC7B4EF" w14:textId="77777777" w:rsidR="00243797" w:rsidRPr="00A712BB" w:rsidRDefault="00243797" w:rsidP="00C317FF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 w:rsidRPr="00A712BB">
              <w:rPr>
                <w:rFonts w:ascii="TimesNewRomanPSMT" w:eastAsiaTheme="minorHAnsi" w:hAnsi="TimesNewRomanPSMT" w:cs="TimesNewRomanPSMT"/>
                <w:sz w:val="14"/>
                <w:szCs w:val="14"/>
              </w:rPr>
              <w:t>Fixed</w:t>
            </w:r>
          </w:p>
          <w:p w14:paraId="31751B7A" w14:textId="77777777" w:rsidR="00243797" w:rsidRPr="00A712BB" w:rsidRDefault="00243797" w:rsidP="00C317FF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 w:rsidRPr="00A712BB">
              <w:rPr>
                <w:rFonts w:ascii="TimesNewRomanPSMT" w:eastAsiaTheme="minorHAnsi" w:hAnsi="TimesNewRomanPSMT" w:cs="TimesNewRomanPSMT"/>
                <w:sz w:val="14"/>
                <w:szCs w:val="14"/>
              </w:rPr>
              <w:t>Mobile</w:t>
            </w:r>
          </w:p>
          <w:p w14:paraId="74ABEB50" w14:textId="77777777" w:rsidR="00243797" w:rsidRPr="00A712BB" w:rsidRDefault="00243797" w:rsidP="00C317FF">
            <w:pPr>
              <w:rPr>
                <w:color w:val="000000"/>
                <w:sz w:val="20"/>
                <w:szCs w:val="20"/>
                <w:lang w:val="en-GB" w:eastAsia="ja-JP"/>
              </w:rPr>
            </w:pPr>
            <w:r w:rsidRPr="00A712BB">
              <w:rPr>
                <w:rFonts w:ascii="TimesNewRomanPSMT" w:eastAsiaTheme="minorHAnsi" w:hAnsi="TimesNewRomanPSMT" w:cs="TimesNewRomanPSMT"/>
                <w:sz w:val="14"/>
                <w:szCs w:val="14"/>
              </w:rPr>
              <w:t>Mobile-Satellite</w:t>
            </w:r>
          </w:p>
        </w:tc>
      </w:tr>
    </w:tbl>
    <w:p w14:paraId="0302E799" w14:textId="77777777" w:rsidR="00243797" w:rsidRPr="00A712BB" w:rsidRDefault="00243797" w:rsidP="00243797"/>
    <w:p w14:paraId="217B8997" w14:textId="77777777" w:rsidR="00243797" w:rsidRPr="00A712BB" w:rsidRDefault="00243797" w:rsidP="00243797">
      <w:pPr>
        <w:rPr>
          <w:b/>
          <w:bCs/>
          <w:color w:val="000000"/>
          <w:sz w:val="20"/>
          <w:szCs w:val="20"/>
        </w:rPr>
      </w:pPr>
    </w:p>
    <w:p w14:paraId="5F7216B8" w14:textId="77777777" w:rsidR="002B47E3" w:rsidRPr="00A712BB" w:rsidRDefault="002B47E3" w:rsidP="002B47E3">
      <w:r w:rsidRPr="00A712BB">
        <w:rPr>
          <w:b/>
          <w:bCs/>
          <w:color w:val="000000"/>
          <w:sz w:val="20"/>
          <w:szCs w:val="20"/>
        </w:rPr>
        <w:t xml:space="preserve">[Editor's note: </w:t>
      </w:r>
      <w:r w:rsidRPr="00A712BB">
        <w:rPr>
          <w:color w:val="000000"/>
          <w:sz w:val="20"/>
          <w:szCs w:val="20"/>
        </w:rPr>
        <w:t>The table for the Earth to Space direction is included for information. Depending on further analysis, studies for this direction might not be necessary.</w:t>
      </w:r>
      <w:r w:rsidRPr="00A712BB">
        <w:rPr>
          <w:b/>
          <w:bCs/>
          <w:color w:val="000000"/>
          <w:sz w:val="20"/>
          <w:szCs w:val="20"/>
        </w:rPr>
        <w:t>]</w:t>
      </w:r>
    </w:p>
    <w:tbl>
      <w:tblPr>
        <w:tblW w:w="5575" w:type="dxa"/>
        <w:tblLook w:val="04A0" w:firstRow="1" w:lastRow="0" w:firstColumn="1" w:lastColumn="0" w:noHBand="0" w:noVBand="1"/>
      </w:tblPr>
      <w:tblGrid>
        <w:gridCol w:w="2785"/>
        <w:gridCol w:w="2790"/>
      </w:tblGrid>
      <w:tr w:rsidR="00243797" w:rsidRPr="00A712BB" w14:paraId="39D22226" w14:textId="77777777" w:rsidTr="00C317FF">
        <w:trPr>
          <w:trHeight w:val="1056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C3B8C" w14:textId="77777777" w:rsidR="00243797" w:rsidRPr="00A712BB" w:rsidRDefault="00243797" w:rsidP="00C317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12BB">
              <w:rPr>
                <w:b/>
                <w:bCs/>
                <w:color w:val="000000"/>
                <w:sz w:val="20"/>
                <w:szCs w:val="20"/>
                <w:lang w:val="en-GB"/>
              </w:rPr>
              <w:t>FDD Frequency arrangements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5650A" w14:textId="77777777" w:rsidR="00243797" w:rsidRPr="00A712BB" w:rsidRDefault="00243797" w:rsidP="00C317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12BB">
              <w:rPr>
                <w:b/>
                <w:bCs/>
                <w:color w:val="000000"/>
                <w:sz w:val="20"/>
                <w:szCs w:val="20"/>
              </w:rPr>
              <w:t xml:space="preserve">Mobile station transmitter/ </w:t>
            </w:r>
            <w:r w:rsidRPr="00A712BB">
              <w:rPr>
                <w:b/>
                <w:bCs/>
                <w:color w:val="000000"/>
                <w:sz w:val="20"/>
                <w:szCs w:val="20"/>
              </w:rPr>
              <w:br/>
              <w:t xml:space="preserve">Uplink to Satellite </w:t>
            </w:r>
            <w:r w:rsidRPr="00A712BB">
              <w:rPr>
                <w:b/>
                <w:bCs/>
                <w:color w:val="000000"/>
                <w:sz w:val="20"/>
                <w:szCs w:val="20"/>
              </w:rPr>
              <w:br/>
              <w:t xml:space="preserve">(Earth to Space Direction) </w:t>
            </w:r>
            <w:r w:rsidRPr="00A712BB">
              <w:rPr>
                <w:b/>
                <w:bCs/>
                <w:color w:val="000000"/>
                <w:sz w:val="20"/>
                <w:szCs w:val="20"/>
              </w:rPr>
              <w:br/>
              <w:t>(MHz)</w:t>
            </w:r>
          </w:p>
        </w:tc>
      </w:tr>
      <w:tr w:rsidR="00243797" w:rsidRPr="00A712BB" w14:paraId="5DAA61ED" w14:textId="77777777" w:rsidTr="00C317FF">
        <w:trPr>
          <w:trHeight w:val="288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4ECD6" w14:textId="77777777" w:rsidR="00243797" w:rsidRPr="00A712BB" w:rsidRDefault="00243797" w:rsidP="00C317FF">
            <w:pPr>
              <w:jc w:val="center"/>
              <w:rPr>
                <w:color w:val="000000"/>
                <w:sz w:val="20"/>
                <w:szCs w:val="20"/>
              </w:rPr>
            </w:pPr>
            <w:r w:rsidRPr="00A712BB">
              <w:rPr>
                <w:color w:val="000000"/>
                <w:sz w:val="20"/>
                <w:szCs w:val="20"/>
                <w:lang w:val="en-GB"/>
              </w:rPr>
              <w:t>B1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EB033" w14:textId="77777777" w:rsidR="00243797" w:rsidRPr="00A712BB" w:rsidRDefault="00243797" w:rsidP="00C317FF">
            <w:pPr>
              <w:jc w:val="center"/>
              <w:rPr>
                <w:color w:val="000000"/>
                <w:sz w:val="20"/>
                <w:szCs w:val="20"/>
              </w:rPr>
            </w:pPr>
            <w:r w:rsidRPr="00A712BB">
              <w:rPr>
                <w:color w:val="000000"/>
                <w:sz w:val="20"/>
                <w:szCs w:val="20"/>
                <w:lang w:val="en-GB"/>
              </w:rPr>
              <w:t>1 920-1 980</w:t>
            </w:r>
          </w:p>
        </w:tc>
      </w:tr>
      <w:tr w:rsidR="00243797" w:rsidRPr="00A712BB" w14:paraId="0CB8D1DB" w14:textId="77777777" w:rsidTr="00C317FF">
        <w:trPr>
          <w:trHeight w:val="288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BB349" w14:textId="77777777" w:rsidR="00243797" w:rsidRPr="00A712BB" w:rsidRDefault="00243797" w:rsidP="00C317FF">
            <w:pPr>
              <w:jc w:val="center"/>
              <w:rPr>
                <w:color w:val="000000"/>
                <w:sz w:val="20"/>
                <w:szCs w:val="20"/>
              </w:rPr>
            </w:pPr>
            <w:r w:rsidRPr="00A712BB">
              <w:rPr>
                <w:color w:val="000000"/>
                <w:sz w:val="20"/>
                <w:szCs w:val="20"/>
                <w:lang w:val="en-GB"/>
              </w:rPr>
              <w:t>B2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9F0D4" w14:textId="77777777" w:rsidR="00243797" w:rsidRPr="00A712BB" w:rsidRDefault="00243797" w:rsidP="00C317FF">
            <w:pPr>
              <w:jc w:val="center"/>
              <w:rPr>
                <w:color w:val="000000"/>
                <w:sz w:val="20"/>
                <w:szCs w:val="20"/>
              </w:rPr>
            </w:pPr>
            <w:r w:rsidRPr="00A712BB">
              <w:rPr>
                <w:color w:val="000000"/>
                <w:sz w:val="20"/>
                <w:szCs w:val="20"/>
                <w:lang w:val="en-GB"/>
              </w:rPr>
              <w:t>1 710-1 785</w:t>
            </w:r>
          </w:p>
        </w:tc>
      </w:tr>
      <w:tr w:rsidR="00243797" w:rsidRPr="00A712BB" w14:paraId="3DD1E5FD" w14:textId="77777777" w:rsidTr="00C317FF">
        <w:trPr>
          <w:trHeight w:val="288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7740F" w14:textId="77777777" w:rsidR="00243797" w:rsidRPr="00A712BB" w:rsidRDefault="00243797" w:rsidP="00C317FF">
            <w:pPr>
              <w:jc w:val="center"/>
              <w:rPr>
                <w:color w:val="000000"/>
                <w:sz w:val="20"/>
                <w:szCs w:val="20"/>
              </w:rPr>
            </w:pPr>
            <w:r w:rsidRPr="00A712BB">
              <w:rPr>
                <w:color w:val="000000"/>
                <w:sz w:val="20"/>
                <w:szCs w:val="20"/>
                <w:lang w:val="en-GB"/>
              </w:rPr>
              <w:t>B3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C3174" w14:textId="77777777" w:rsidR="00243797" w:rsidRPr="00A712BB" w:rsidRDefault="00243797" w:rsidP="00C317FF">
            <w:pPr>
              <w:jc w:val="center"/>
              <w:rPr>
                <w:color w:val="000000"/>
                <w:sz w:val="20"/>
                <w:szCs w:val="20"/>
              </w:rPr>
            </w:pPr>
            <w:r w:rsidRPr="00A712BB">
              <w:rPr>
                <w:color w:val="000000"/>
                <w:sz w:val="20"/>
                <w:szCs w:val="20"/>
                <w:lang w:val="en-GB"/>
              </w:rPr>
              <w:t>1 850-1 920</w:t>
            </w:r>
          </w:p>
        </w:tc>
      </w:tr>
      <w:tr w:rsidR="00243797" w:rsidRPr="00A712BB" w14:paraId="48F631CF" w14:textId="77777777" w:rsidTr="00C317FF">
        <w:trPr>
          <w:trHeight w:val="288"/>
        </w:trPr>
        <w:tc>
          <w:tcPr>
            <w:tcW w:w="27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0F340" w14:textId="77777777" w:rsidR="00243797" w:rsidRPr="00A712BB" w:rsidRDefault="00243797" w:rsidP="00C317FF">
            <w:pPr>
              <w:jc w:val="center"/>
              <w:rPr>
                <w:color w:val="000000"/>
                <w:sz w:val="20"/>
                <w:szCs w:val="20"/>
              </w:rPr>
            </w:pPr>
            <w:r w:rsidRPr="00A712BB">
              <w:rPr>
                <w:color w:val="000000"/>
                <w:sz w:val="20"/>
                <w:szCs w:val="20"/>
                <w:lang w:val="en-GB"/>
              </w:rPr>
              <w:t>B4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0BE02" w14:textId="77777777" w:rsidR="00243797" w:rsidRPr="00A712BB" w:rsidRDefault="00243797" w:rsidP="00C317FF">
            <w:pPr>
              <w:jc w:val="center"/>
              <w:rPr>
                <w:color w:val="000000"/>
                <w:sz w:val="20"/>
                <w:szCs w:val="20"/>
              </w:rPr>
            </w:pPr>
            <w:r w:rsidRPr="00A712BB">
              <w:rPr>
                <w:color w:val="000000"/>
                <w:sz w:val="20"/>
                <w:szCs w:val="20"/>
                <w:lang w:val="en-GB"/>
              </w:rPr>
              <w:t>1 710-1 785</w:t>
            </w:r>
          </w:p>
        </w:tc>
      </w:tr>
      <w:tr w:rsidR="00243797" w:rsidRPr="00A712BB" w14:paraId="042E50A1" w14:textId="77777777" w:rsidTr="00C317FF">
        <w:trPr>
          <w:trHeight w:val="288"/>
        </w:trPr>
        <w:tc>
          <w:tcPr>
            <w:tcW w:w="2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E1BF4C" w14:textId="77777777" w:rsidR="00243797" w:rsidRPr="00A712BB" w:rsidRDefault="00243797" w:rsidP="00C317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48C12" w14:textId="77777777" w:rsidR="00243797" w:rsidRPr="00A712BB" w:rsidRDefault="00243797" w:rsidP="00C317FF">
            <w:pPr>
              <w:jc w:val="center"/>
              <w:rPr>
                <w:color w:val="000000"/>
                <w:sz w:val="20"/>
                <w:szCs w:val="20"/>
              </w:rPr>
            </w:pPr>
            <w:r w:rsidRPr="00A712BB">
              <w:rPr>
                <w:color w:val="000000"/>
                <w:sz w:val="20"/>
                <w:szCs w:val="20"/>
              </w:rPr>
              <w:t>1 920-1 980</w:t>
            </w:r>
          </w:p>
        </w:tc>
      </w:tr>
      <w:tr w:rsidR="00243797" w:rsidRPr="00A712BB" w14:paraId="2B14BD38" w14:textId="77777777" w:rsidTr="00C317FF">
        <w:trPr>
          <w:trHeight w:val="288"/>
        </w:trPr>
        <w:tc>
          <w:tcPr>
            <w:tcW w:w="2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7EBE7" w14:textId="77777777" w:rsidR="00243797" w:rsidRPr="00A712BB" w:rsidRDefault="00243797" w:rsidP="00C317FF">
            <w:pPr>
              <w:jc w:val="center"/>
              <w:rPr>
                <w:color w:val="000000"/>
                <w:sz w:val="20"/>
                <w:szCs w:val="20"/>
              </w:rPr>
            </w:pPr>
            <w:r w:rsidRPr="00A712BB">
              <w:rPr>
                <w:color w:val="000000"/>
                <w:sz w:val="20"/>
                <w:szCs w:val="20"/>
                <w:lang w:val="en-GB"/>
              </w:rPr>
              <w:t>B5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1FEB2" w14:textId="77777777" w:rsidR="00243797" w:rsidRPr="00A712BB" w:rsidRDefault="00243797" w:rsidP="00C317FF">
            <w:pPr>
              <w:jc w:val="center"/>
              <w:rPr>
                <w:color w:val="000000"/>
                <w:sz w:val="20"/>
                <w:szCs w:val="20"/>
              </w:rPr>
            </w:pPr>
            <w:r w:rsidRPr="00A712BB">
              <w:rPr>
                <w:color w:val="000000"/>
                <w:sz w:val="20"/>
                <w:szCs w:val="20"/>
                <w:lang w:val="en-GB"/>
              </w:rPr>
              <w:t>1 850-1 920</w:t>
            </w:r>
          </w:p>
        </w:tc>
      </w:tr>
      <w:tr w:rsidR="00243797" w:rsidRPr="00A712BB" w14:paraId="66DD18C1" w14:textId="77777777" w:rsidTr="00C317FF">
        <w:trPr>
          <w:trHeight w:val="288"/>
        </w:trPr>
        <w:tc>
          <w:tcPr>
            <w:tcW w:w="2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BDCEB" w14:textId="77777777" w:rsidR="00243797" w:rsidRPr="00A712BB" w:rsidRDefault="00243797" w:rsidP="00C317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6F977" w14:textId="77777777" w:rsidR="00243797" w:rsidRPr="00A712BB" w:rsidRDefault="00243797" w:rsidP="00C317FF">
            <w:pPr>
              <w:jc w:val="center"/>
              <w:rPr>
                <w:color w:val="000000"/>
                <w:sz w:val="20"/>
                <w:szCs w:val="20"/>
              </w:rPr>
            </w:pPr>
            <w:r w:rsidRPr="00A712BB">
              <w:rPr>
                <w:color w:val="000000"/>
                <w:sz w:val="20"/>
                <w:szCs w:val="20"/>
              </w:rPr>
              <w:t>1 710-1 780</w:t>
            </w:r>
          </w:p>
        </w:tc>
      </w:tr>
      <w:tr w:rsidR="00243797" w:rsidRPr="00A712BB" w14:paraId="3D7FB156" w14:textId="77777777" w:rsidTr="00C317FF">
        <w:trPr>
          <w:trHeight w:val="288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B8BBD" w14:textId="77777777" w:rsidR="00243797" w:rsidRPr="00A712BB" w:rsidRDefault="00243797" w:rsidP="00C317FF">
            <w:pPr>
              <w:jc w:val="center"/>
              <w:rPr>
                <w:color w:val="000000"/>
                <w:sz w:val="20"/>
                <w:szCs w:val="20"/>
              </w:rPr>
            </w:pPr>
            <w:r w:rsidRPr="00A712BB">
              <w:rPr>
                <w:color w:val="000000"/>
                <w:sz w:val="20"/>
                <w:szCs w:val="20"/>
                <w:lang w:val="en-GB"/>
              </w:rPr>
              <w:t>B6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CB385" w14:textId="77777777" w:rsidR="00243797" w:rsidRPr="00A712BB" w:rsidRDefault="00243797" w:rsidP="00C317FF">
            <w:pPr>
              <w:jc w:val="center"/>
              <w:rPr>
                <w:color w:val="000000"/>
                <w:sz w:val="20"/>
                <w:szCs w:val="20"/>
              </w:rPr>
            </w:pPr>
            <w:r w:rsidRPr="00A712BB">
              <w:rPr>
                <w:color w:val="000000"/>
                <w:sz w:val="20"/>
                <w:szCs w:val="20"/>
                <w:lang w:val="en-GB"/>
              </w:rPr>
              <w:t>1 980-2 010</w:t>
            </w:r>
          </w:p>
        </w:tc>
      </w:tr>
      <w:tr w:rsidR="00243797" w:rsidRPr="00A712BB" w14:paraId="60D6D6AE" w14:textId="77777777" w:rsidTr="00C317FF">
        <w:trPr>
          <w:trHeight w:val="288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2F6AC" w14:textId="77777777" w:rsidR="00243797" w:rsidRPr="00A712BB" w:rsidRDefault="00243797" w:rsidP="00C317FF">
            <w:pPr>
              <w:jc w:val="center"/>
              <w:rPr>
                <w:color w:val="000000"/>
                <w:sz w:val="20"/>
                <w:szCs w:val="20"/>
              </w:rPr>
            </w:pPr>
            <w:r w:rsidRPr="00A712BB">
              <w:rPr>
                <w:color w:val="000000"/>
                <w:sz w:val="20"/>
                <w:szCs w:val="20"/>
                <w:lang w:val="en-GB" w:eastAsia="zh-CN"/>
              </w:rPr>
              <w:t>B7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E1ACB" w14:textId="77777777" w:rsidR="00243797" w:rsidRPr="00A712BB" w:rsidRDefault="00243797" w:rsidP="00C317FF">
            <w:pPr>
              <w:jc w:val="center"/>
              <w:rPr>
                <w:color w:val="000000"/>
                <w:sz w:val="20"/>
                <w:szCs w:val="20"/>
              </w:rPr>
            </w:pPr>
            <w:r w:rsidRPr="00A712BB">
              <w:rPr>
                <w:color w:val="000000"/>
                <w:sz w:val="20"/>
                <w:szCs w:val="20"/>
                <w:lang w:val="en-GB" w:eastAsia="zh-CN"/>
              </w:rPr>
              <w:t>2 000-2 020</w:t>
            </w:r>
          </w:p>
        </w:tc>
      </w:tr>
    </w:tbl>
    <w:p w14:paraId="2CF6B17F" w14:textId="77777777" w:rsidR="00243797" w:rsidRPr="00A712BB" w:rsidRDefault="00243797" w:rsidP="00243797"/>
    <w:tbl>
      <w:tblPr>
        <w:tblW w:w="9350" w:type="dxa"/>
        <w:tblLook w:val="04A0" w:firstRow="1" w:lastRow="0" w:firstColumn="1" w:lastColumn="0" w:noHBand="0" w:noVBand="1"/>
      </w:tblPr>
      <w:tblGrid>
        <w:gridCol w:w="2475"/>
        <w:gridCol w:w="2445"/>
        <w:gridCol w:w="2215"/>
        <w:gridCol w:w="2215"/>
      </w:tblGrid>
      <w:tr w:rsidR="00243797" w:rsidRPr="00A712BB" w14:paraId="0F398237" w14:textId="77777777" w:rsidTr="00C317FF">
        <w:trPr>
          <w:trHeight w:val="792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41847" w14:textId="77777777" w:rsidR="00243797" w:rsidRPr="00A712BB" w:rsidRDefault="00243797" w:rsidP="00C317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12BB">
              <w:rPr>
                <w:b/>
                <w:bCs/>
                <w:color w:val="000000"/>
                <w:sz w:val="20"/>
                <w:szCs w:val="20"/>
                <w:lang w:val="en-GB"/>
              </w:rPr>
              <w:t>FDD Frequency arrangements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405AE" w14:textId="77777777" w:rsidR="00243797" w:rsidRPr="00A712BB" w:rsidRDefault="00243797" w:rsidP="00C317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12BB">
              <w:rPr>
                <w:b/>
                <w:bCs/>
                <w:color w:val="000000"/>
                <w:sz w:val="20"/>
                <w:szCs w:val="20"/>
              </w:rPr>
              <w:t>Base station transmitter/</w:t>
            </w:r>
            <w:r w:rsidRPr="00A712BB">
              <w:rPr>
                <w:b/>
                <w:bCs/>
                <w:color w:val="000000"/>
                <w:sz w:val="20"/>
                <w:szCs w:val="20"/>
              </w:rPr>
              <w:br/>
              <w:t>Downlink from Satellite</w:t>
            </w:r>
            <w:r w:rsidRPr="00A712BB">
              <w:rPr>
                <w:b/>
                <w:bCs/>
                <w:color w:val="000000"/>
                <w:sz w:val="20"/>
                <w:szCs w:val="20"/>
              </w:rPr>
              <w:br/>
              <w:t>(MHz)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FAAC4B" w14:textId="77777777" w:rsidR="00243797" w:rsidRPr="00A712BB" w:rsidRDefault="00243797" w:rsidP="00C317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12BB">
              <w:rPr>
                <w:b/>
                <w:bCs/>
                <w:color w:val="000000"/>
                <w:sz w:val="20"/>
                <w:szCs w:val="20"/>
              </w:rPr>
              <w:t xml:space="preserve">Incumbent </w:t>
            </w:r>
          </w:p>
          <w:p w14:paraId="6EB0890B" w14:textId="77777777" w:rsidR="00243797" w:rsidRPr="00A712BB" w:rsidRDefault="00243797" w:rsidP="00C317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12BB">
              <w:rPr>
                <w:b/>
                <w:bCs/>
                <w:color w:val="000000"/>
                <w:sz w:val="20"/>
                <w:szCs w:val="20"/>
              </w:rPr>
              <w:t>Services</w:t>
            </w:r>
          </w:p>
          <w:p w14:paraId="058655FF" w14:textId="77777777" w:rsidR="00243797" w:rsidRPr="00A712BB" w:rsidRDefault="00243797" w:rsidP="00C317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9DD9CD" w14:textId="77777777" w:rsidR="00243797" w:rsidRPr="00A712BB" w:rsidRDefault="00243797" w:rsidP="00C317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12BB">
              <w:rPr>
                <w:b/>
                <w:bCs/>
                <w:color w:val="000000"/>
                <w:sz w:val="20"/>
                <w:szCs w:val="20"/>
              </w:rPr>
              <w:t>Adjacent band</w:t>
            </w:r>
          </w:p>
          <w:p w14:paraId="7BB94FDB" w14:textId="77777777" w:rsidR="00243797" w:rsidRPr="00A712BB" w:rsidRDefault="00243797" w:rsidP="00C317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12BB">
              <w:rPr>
                <w:b/>
                <w:bCs/>
                <w:color w:val="000000"/>
                <w:sz w:val="20"/>
                <w:szCs w:val="20"/>
              </w:rPr>
              <w:t>Services</w:t>
            </w:r>
          </w:p>
        </w:tc>
      </w:tr>
      <w:tr w:rsidR="00243797" w:rsidRPr="00A712BB" w14:paraId="3089D9A2" w14:textId="77777777" w:rsidTr="00C317FF">
        <w:trPr>
          <w:trHeight w:val="288"/>
        </w:trPr>
        <w:tc>
          <w:tcPr>
            <w:tcW w:w="2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542FC" w14:textId="77777777" w:rsidR="00243797" w:rsidRPr="00A712BB" w:rsidRDefault="00243797" w:rsidP="00C317FF">
            <w:pPr>
              <w:jc w:val="center"/>
              <w:rPr>
                <w:color w:val="000000"/>
                <w:sz w:val="20"/>
                <w:szCs w:val="20"/>
              </w:rPr>
            </w:pPr>
            <w:r w:rsidRPr="00A712BB">
              <w:rPr>
                <w:color w:val="000000"/>
                <w:sz w:val="20"/>
                <w:szCs w:val="20"/>
                <w:lang w:val="en-GB"/>
              </w:rPr>
              <w:t>B1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79090" w14:textId="77777777" w:rsidR="00243797" w:rsidRPr="00A712BB" w:rsidRDefault="00243797" w:rsidP="00C317FF">
            <w:pPr>
              <w:jc w:val="center"/>
              <w:rPr>
                <w:color w:val="000000"/>
                <w:sz w:val="20"/>
                <w:szCs w:val="20"/>
              </w:rPr>
            </w:pPr>
            <w:r w:rsidRPr="00A712BB">
              <w:rPr>
                <w:color w:val="000000"/>
                <w:sz w:val="20"/>
                <w:szCs w:val="20"/>
                <w:lang w:val="en-GB"/>
              </w:rPr>
              <w:t>2 110-2 170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E1EE68" w14:textId="77777777" w:rsidR="00243797" w:rsidRPr="00A712BB" w:rsidRDefault="00243797" w:rsidP="00C317FF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 w:rsidRPr="00A712BB">
              <w:rPr>
                <w:rFonts w:ascii="TimesNewRomanPSMT" w:eastAsiaTheme="minorHAnsi" w:hAnsi="TimesNewRomanPSMT" w:cs="TimesNewRomanPSMT"/>
                <w:sz w:val="14"/>
                <w:szCs w:val="14"/>
              </w:rPr>
              <w:t>Fixed</w:t>
            </w:r>
          </w:p>
          <w:p w14:paraId="1683DCA2" w14:textId="77777777" w:rsidR="00243797" w:rsidRPr="00A712BB" w:rsidRDefault="00243797" w:rsidP="00C317FF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 w:rsidRPr="00A712BB">
              <w:rPr>
                <w:rFonts w:ascii="TimesNewRomanPSMT" w:eastAsiaTheme="minorHAnsi" w:hAnsi="TimesNewRomanPSMT" w:cs="TimesNewRomanPSMT"/>
                <w:sz w:val="14"/>
                <w:szCs w:val="14"/>
              </w:rPr>
              <w:t>Mobile</w:t>
            </w:r>
          </w:p>
          <w:p w14:paraId="5BB3E5F4" w14:textId="77777777" w:rsidR="00243797" w:rsidRPr="00A712BB" w:rsidRDefault="00243797" w:rsidP="00C317FF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 w:rsidRPr="00A712BB">
              <w:rPr>
                <w:rFonts w:ascii="TimesNewRomanPSMT" w:eastAsiaTheme="minorHAnsi" w:hAnsi="TimesNewRomanPSMT" w:cs="TimesNewRomanPSMT"/>
                <w:sz w:val="14"/>
                <w:szCs w:val="14"/>
              </w:rPr>
              <w:t>Space Research (deep space) (Earth-to-space)</w:t>
            </w:r>
          </w:p>
          <w:p w14:paraId="1F8996D6" w14:textId="77777777" w:rsidR="00243797" w:rsidRPr="00A712BB" w:rsidRDefault="00243797" w:rsidP="00C317FF">
            <w:pPr>
              <w:rPr>
                <w:color w:val="000000"/>
                <w:sz w:val="20"/>
                <w:szCs w:val="20"/>
                <w:lang w:val="en-GB"/>
              </w:rPr>
            </w:pPr>
            <w:r w:rsidRPr="00A712BB">
              <w:rPr>
                <w:rFonts w:ascii="TimesNewRomanPSMT" w:eastAsiaTheme="minorHAnsi" w:hAnsi="TimesNewRomanPSMT" w:cs="TimesNewRomanPSMT"/>
                <w:sz w:val="14"/>
                <w:szCs w:val="14"/>
              </w:rPr>
              <w:t>Mobile-Satellite (space-to-Earth)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6C575F" w14:textId="77777777" w:rsidR="00243797" w:rsidRPr="00A712BB" w:rsidRDefault="00243797" w:rsidP="00C317FF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 w:rsidRPr="00A712BB">
              <w:rPr>
                <w:rFonts w:ascii="TimesNewRomanPSMT" w:eastAsiaTheme="minorHAnsi" w:hAnsi="TimesNewRomanPSMT" w:cs="TimesNewRomanPSMT"/>
                <w:sz w:val="14"/>
                <w:szCs w:val="14"/>
              </w:rPr>
              <w:t>Space Operation (Earth-to-space) (space-to-space)</w:t>
            </w:r>
          </w:p>
          <w:p w14:paraId="6360CA3A" w14:textId="77777777" w:rsidR="00243797" w:rsidRPr="00A712BB" w:rsidRDefault="00243797" w:rsidP="00C317FF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 w:rsidRPr="00A712BB">
              <w:rPr>
                <w:rFonts w:ascii="TimesNewRomanPSMT" w:eastAsiaTheme="minorHAnsi" w:hAnsi="TimesNewRomanPSMT" w:cs="TimesNewRomanPSMT"/>
                <w:sz w:val="14"/>
                <w:szCs w:val="14"/>
              </w:rPr>
              <w:t>Earth Exploration-Satellite (Earth-to-space) (space-to-space)</w:t>
            </w:r>
          </w:p>
          <w:p w14:paraId="133AF082" w14:textId="77777777" w:rsidR="00243797" w:rsidRPr="00A712BB" w:rsidRDefault="00243797" w:rsidP="00C317FF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 w:rsidRPr="00A712BB">
              <w:rPr>
                <w:rFonts w:ascii="TimesNewRomanPSMT" w:eastAsiaTheme="minorHAnsi" w:hAnsi="TimesNewRomanPSMT" w:cs="TimesNewRomanPSMT"/>
                <w:sz w:val="14"/>
                <w:szCs w:val="14"/>
              </w:rPr>
              <w:t>Fixed</w:t>
            </w:r>
          </w:p>
          <w:p w14:paraId="5729721C" w14:textId="77777777" w:rsidR="00243797" w:rsidRPr="00A712BB" w:rsidRDefault="00243797" w:rsidP="00C317FF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 w:rsidRPr="00A712BB">
              <w:rPr>
                <w:rFonts w:ascii="TimesNewRomanPSMT" w:eastAsiaTheme="minorHAnsi" w:hAnsi="TimesNewRomanPSMT" w:cs="TimesNewRomanPSMT"/>
                <w:sz w:val="14"/>
                <w:szCs w:val="14"/>
              </w:rPr>
              <w:t>Mobile</w:t>
            </w:r>
          </w:p>
          <w:p w14:paraId="6C0B6F91" w14:textId="77777777" w:rsidR="00243797" w:rsidRPr="00A712BB" w:rsidRDefault="00243797" w:rsidP="00C317FF">
            <w:pPr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 w:rsidRPr="00A712BB">
              <w:rPr>
                <w:rFonts w:ascii="TimesNewRomanPSMT" w:eastAsiaTheme="minorHAnsi" w:hAnsi="TimesNewRomanPSMT" w:cs="TimesNewRomanPSMT"/>
                <w:sz w:val="14"/>
                <w:szCs w:val="14"/>
              </w:rPr>
              <w:t>Space Research (Earth-to-space) (space-to-space)</w:t>
            </w:r>
          </w:p>
          <w:p w14:paraId="0DC3EDE3" w14:textId="77777777" w:rsidR="00243797" w:rsidRPr="00A712BB" w:rsidRDefault="00243797" w:rsidP="00C317FF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A712BB">
              <w:rPr>
                <w:rFonts w:ascii="TimesNewRomanPSMT" w:eastAsiaTheme="minorHAnsi" w:hAnsi="TimesNewRomanPSMT" w:cs="TimesNewRomanPSMT"/>
                <w:sz w:val="14"/>
                <w:szCs w:val="14"/>
              </w:rPr>
              <w:t>Mobile-Satellite (space-to-Earth)</w:t>
            </w:r>
          </w:p>
        </w:tc>
      </w:tr>
      <w:tr w:rsidR="00243797" w:rsidRPr="00A712BB" w14:paraId="5F997525" w14:textId="77777777" w:rsidTr="00C317FF">
        <w:trPr>
          <w:trHeight w:val="288"/>
        </w:trPr>
        <w:tc>
          <w:tcPr>
            <w:tcW w:w="2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EF039" w14:textId="77777777" w:rsidR="00243797" w:rsidRPr="00A712BB" w:rsidRDefault="00243797" w:rsidP="00C317FF">
            <w:pPr>
              <w:jc w:val="center"/>
              <w:rPr>
                <w:color w:val="000000"/>
                <w:sz w:val="20"/>
                <w:szCs w:val="20"/>
              </w:rPr>
            </w:pPr>
            <w:r w:rsidRPr="00A712BB">
              <w:rPr>
                <w:color w:val="000000"/>
                <w:sz w:val="20"/>
                <w:szCs w:val="20"/>
                <w:lang w:val="en-GB"/>
              </w:rPr>
              <w:t>B2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2826A" w14:textId="77777777" w:rsidR="00243797" w:rsidRPr="00A712BB" w:rsidRDefault="00243797" w:rsidP="00C317FF">
            <w:pPr>
              <w:jc w:val="center"/>
              <w:rPr>
                <w:color w:val="000000"/>
                <w:sz w:val="20"/>
                <w:szCs w:val="20"/>
              </w:rPr>
            </w:pPr>
            <w:r w:rsidRPr="00A712BB">
              <w:rPr>
                <w:color w:val="000000"/>
                <w:sz w:val="20"/>
                <w:szCs w:val="20"/>
                <w:lang w:val="en-GB"/>
              </w:rPr>
              <w:t>1 805-1 880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51EFD3" w14:textId="77777777" w:rsidR="00243797" w:rsidRPr="00A712BB" w:rsidRDefault="00243797" w:rsidP="00C317FF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 w:rsidRPr="00A712BB">
              <w:rPr>
                <w:rFonts w:ascii="TimesNewRomanPSMT" w:eastAsiaTheme="minorHAnsi" w:hAnsi="TimesNewRomanPSMT" w:cs="TimesNewRomanPSMT"/>
                <w:sz w:val="14"/>
                <w:szCs w:val="14"/>
              </w:rPr>
              <w:t>Fixed</w:t>
            </w:r>
          </w:p>
          <w:p w14:paraId="636A7141" w14:textId="77777777" w:rsidR="00243797" w:rsidRPr="00A712BB" w:rsidRDefault="00243797" w:rsidP="00C317FF">
            <w:pPr>
              <w:rPr>
                <w:color w:val="000000"/>
                <w:sz w:val="20"/>
                <w:szCs w:val="20"/>
                <w:lang w:val="en-GB"/>
              </w:rPr>
            </w:pPr>
            <w:r w:rsidRPr="00A712BB">
              <w:rPr>
                <w:rFonts w:ascii="TimesNewRomanPSMT" w:eastAsiaTheme="minorHAnsi" w:hAnsi="TimesNewRomanPSMT" w:cs="TimesNewRomanPSMT"/>
                <w:sz w:val="14"/>
                <w:szCs w:val="14"/>
              </w:rPr>
              <w:t>Mobile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87B158" w14:textId="77777777" w:rsidR="00243797" w:rsidRPr="00A712BB" w:rsidRDefault="00243797" w:rsidP="00C317FF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 w:rsidRPr="00A712BB">
              <w:rPr>
                <w:rFonts w:ascii="TimesNewRomanPSMT" w:eastAsiaTheme="minorHAnsi" w:hAnsi="TimesNewRomanPSMT" w:cs="TimesNewRomanPSMT"/>
                <w:sz w:val="14"/>
                <w:szCs w:val="14"/>
              </w:rPr>
              <w:t>Fixed</w:t>
            </w:r>
          </w:p>
          <w:p w14:paraId="41AB3192" w14:textId="77777777" w:rsidR="00243797" w:rsidRPr="00A712BB" w:rsidRDefault="00243797" w:rsidP="00C317FF">
            <w:pPr>
              <w:rPr>
                <w:color w:val="000000"/>
                <w:sz w:val="20"/>
                <w:szCs w:val="20"/>
                <w:lang w:val="en-GB"/>
              </w:rPr>
            </w:pPr>
            <w:r w:rsidRPr="00A712BB">
              <w:rPr>
                <w:rFonts w:ascii="TimesNewRomanPSMT" w:eastAsiaTheme="minorHAnsi" w:hAnsi="TimesNewRomanPSMT" w:cs="TimesNewRomanPSMT"/>
                <w:sz w:val="14"/>
                <w:szCs w:val="14"/>
              </w:rPr>
              <w:t>Mobile</w:t>
            </w:r>
          </w:p>
        </w:tc>
      </w:tr>
      <w:tr w:rsidR="00243797" w:rsidRPr="00A712BB" w14:paraId="6275BE42" w14:textId="77777777" w:rsidTr="00C317FF">
        <w:trPr>
          <w:trHeight w:val="288"/>
        </w:trPr>
        <w:tc>
          <w:tcPr>
            <w:tcW w:w="2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FF4BE" w14:textId="77777777" w:rsidR="00243797" w:rsidRPr="00A712BB" w:rsidRDefault="00243797" w:rsidP="00C317FF">
            <w:pPr>
              <w:jc w:val="center"/>
              <w:rPr>
                <w:color w:val="000000"/>
                <w:sz w:val="20"/>
                <w:szCs w:val="20"/>
              </w:rPr>
            </w:pPr>
            <w:r w:rsidRPr="00A712BB">
              <w:rPr>
                <w:color w:val="000000"/>
                <w:sz w:val="20"/>
                <w:szCs w:val="20"/>
                <w:lang w:val="en-GB"/>
              </w:rPr>
              <w:t>B3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CF0DE" w14:textId="77777777" w:rsidR="00243797" w:rsidRPr="00A712BB" w:rsidRDefault="00243797" w:rsidP="00C317FF">
            <w:pPr>
              <w:jc w:val="center"/>
              <w:rPr>
                <w:color w:val="000000"/>
                <w:sz w:val="20"/>
                <w:szCs w:val="20"/>
              </w:rPr>
            </w:pPr>
            <w:r w:rsidRPr="00A712BB">
              <w:rPr>
                <w:color w:val="000000"/>
                <w:sz w:val="20"/>
                <w:szCs w:val="20"/>
                <w:lang w:val="en-GB"/>
              </w:rPr>
              <w:t>1 930-2 000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41584D" w14:textId="77777777" w:rsidR="00243797" w:rsidRPr="00A712BB" w:rsidRDefault="00243797" w:rsidP="00C317FF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 w:rsidRPr="00A712BB">
              <w:rPr>
                <w:rFonts w:ascii="TimesNewRomanPSMT" w:eastAsiaTheme="minorHAnsi" w:hAnsi="TimesNewRomanPSMT" w:cs="TimesNewRomanPSMT"/>
                <w:sz w:val="14"/>
                <w:szCs w:val="14"/>
              </w:rPr>
              <w:t>Fixed</w:t>
            </w:r>
          </w:p>
          <w:p w14:paraId="7DE57223" w14:textId="77777777" w:rsidR="00243797" w:rsidRPr="00A712BB" w:rsidRDefault="00243797" w:rsidP="00C317FF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 w:rsidRPr="00A712BB">
              <w:rPr>
                <w:rFonts w:ascii="TimesNewRomanPSMT" w:eastAsiaTheme="minorHAnsi" w:hAnsi="TimesNewRomanPSMT" w:cs="TimesNewRomanPSMT"/>
                <w:sz w:val="14"/>
                <w:szCs w:val="14"/>
              </w:rPr>
              <w:t>Mobile</w:t>
            </w:r>
          </w:p>
          <w:p w14:paraId="6658A5C5" w14:textId="77777777" w:rsidR="00243797" w:rsidRPr="00A712BB" w:rsidRDefault="00243797" w:rsidP="00C317FF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A712BB">
              <w:rPr>
                <w:rFonts w:ascii="TimesNewRomanPSMT" w:eastAsiaTheme="minorHAnsi" w:hAnsi="TimesNewRomanPSMT" w:cs="TimesNewRomanPSMT"/>
                <w:sz w:val="14"/>
                <w:szCs w:val="14"/>
              </w:rPr>
              <w:t>Mobile-Satellite (Earth-to-Space)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DC568C" w14:textId="77777777" w:rsidR="00243797" w:rsidRPr="00A712BB" w:rsidRDefault="00243797" w:rsidP="00C317FF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 w:rsidRPr="00A712BB">
              <w:rPr>
                <w:rFonts w:ascii="TimesNewRomanPSMT" w:eastAsiaTheme="minorHAnsi" w:hAnsi="TimesNewRomanPSMT" w:cs="TimesNewRomanPSMT"/>
                <w:sz w:val="14"/>
                <w:szCs w:val="14"/>
              </w:rPr>
              <w:t>Fixed</w:t>
            </w:r>
          </w:p>
          <w:p w14:paraId="2CF12CDA" w14:textId="77777777" w:rsidR="00243797" w:rsidRPr="00A712BB" w:rsidRDefault="00243797" w:rsidP="00C317FF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 w:rsidRPr="00A712BB">
              <w:rPr>
                <w:rFonts w:ascii="TimesNewRomanPSMT" w:eastAsiaTheme="minorHAnsi" w:hAnsi="TimesNewRomanPSMT" w:cs="TimesNewRomanPSMT"/>
                <w:sz w:val="14"/>
                <w:szCs w:val="14"/>
              </w:rPr>
              <w:t>Mobile</w:t>
            </w:r>
          </w:p>
          <w:p w14:paraId="3B526191" w14:textId="77777777" w:rsidR="00243797" w:rsidRPr="00A712BB" w:rsidRDefault="00243797" w:rsidP="00C317FF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A712BB">
              <w:rPr>
                <w:rFonts w:ascii="TimesNewRomanPSMT" w:eastAsiaTheme="minorHAnsi" w:hAnsi="TimesNewRomanPSMT" w:cs="TimesNewRomanPSMT"/>
                <w:sz w:val="14"/>
                <w:szCs w:val="14"/>
              </w:rPr>
              <w:t>Mobile-Satellite (Earth-to-Space)</w:t>
            </w:r>
          </w:p>
        </w:tc>
      </w:tr>
      <w:tr w:rsidR="00243797" w:rsidRPr="00A712BB" w14:paraId="54857FFF" w14:textId="77777777" w:rsidTr="00C317FF">
        <w:trPr>
          <w:trHeight w:val="288"/>
        </w:trPr>
        <w:tc>
          <w:tcPr>
            <w:tcW w:w="24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0C7DC" w14:textId="77777777" w:rsidR="00243797" w:rsidRPr="00A712BB" w:rsidRDefault="00243797" w:rsidP="00C317FF">
            <w:pPr>
              <w:jc w:val="center"/>
              <w:rPr>
                <w:color w:val="000000"/>
                <w:sz w:val="20"/>
                <w:szCs w:val="20"/>
              </w:rPr>
            </w:pPr>
            <w:r w:rsidRPr="00A712BB">
              <w:rPr>
                <w:color w:val="000000"/>
                <w:sz w:val="20"/>
                <w:szCs w:val="20"/>
                <w:lang w:val="en-GB"/>
              </w:rPr>
              <w:t>B4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0339D" w14:textId="77777777" w:rsidR="00243797" w:rsidRPr="00A712BB" w:rsidRDefault="00243797" w:rsidP="00C317FF">
            <w:pPr>
              <w:jc w:val="center"/>
              <w:rPr>
                <w:color w:val="000000"/>
                <w:sz w:val="20"/>
                <w:szCs w:val="20"/>
              </w:rPr>
            </w:pPr>
            <w:r w:rsidRPr="00A712BB">
              <w:rPr>
                <w:color w:val="000000"/>
                <w:sz w:val="20"/>
                <w:szCs w:val="20"/>
                <w:lang w:val="en-GB"/>
              </w:rPr>
              <w:t>1 805-1 880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58EF11" w14:textId="77777777" w:rsidR="00243797" w:rsidRPr="00A712BB" w:rsidRDefault="00243797" w:rsidP="00C317FF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 w:rsidRPr="00A712BB">
              <w:rPr>
                <w:rFonts w:ascii="TimesNewRomanPSMT" w:eastAsiaTheme="minorHAnsi" w:hAnsi="TimesNewRomanPSMT" w:cs="TimesNewRomanPSMT"/>
                <w:sz w:val="14"/>
                <w:szCs w:val="14"/>
              </w:rPr>
              <w:t>Fixed</w:t>
            </w:r>
          </w:p>
          <w:p w14:paraId="14D841A2" w14:textId="77777777" w:rsidR="00243797" w:rsidRPr="00A712BB" w:rsidRDefault="00243797" w:rsidP="00C317FF">
            <w:pPr>
              <w:rPr>
                <w:color w:val="000000"/>
                <w:sz w:val="20"/>
                <w:szCs w:val="20"/>
                <w:lang w:val="en-GB"/>
              </w:rPr>
            </w:pPr>
            <w:r w:rsidRPr="00A712BB">
              <w:rPr>
                <w:rFonts w:ascii="TimesNewRomanPSMT" w:eastAsiaTheme="minorHAnsi" w:hAnsi="TimesNewRomanPSMT" w:cs="TimesNewRomanPSMT"/>
                <w:sz w:val="14"/>
                <w:szCs w:val="14"/>
              </w:rPr>
              <w:t>Mobile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5AB141" w14:textId="77777777" w:rsidR="00243797" w:rsidRPr="00A712BB" w:rsidRDefault="00243797" w:rsidP="00C317FF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 w:rsidRPr="00A712BB">
              <w:rPr>
                <w:rFonts w:ascii="TimesNewRomanPSMT" w:eastAsiaTheme="minorHAnsi" w:hAnsi="TimesNewRomanPSMT" w:cs="TimesNewRomanPSMT"/>
                <w:sz w:val="14"/>
                <w:szCs w:val="14"/>
              </w:rPr>
              <w:t>Fixed</w:t>
            </w:r>
          </w:p>
          <w:p w14:paraId="7D4ED670" w14:textId="77777777" w:rsidR="00243797" w:rsidRPr="00A712BB" w:rsidRDefault="00243797" w:rsidP="00C317FF">
            <w:pPr>
              <w:rPr>
                <w:color w:val="000000"/>
                <w:sz w:val="20"/>
                <w:szCs w:val="20"/>
                <w:lang w:val="en-GB"/>
              </w:rPr>
            </w:pPr>
            <w:r w:rsidRPr="00A712BB">
              <w:rPr>
                <w:rFonts w:ascii="TimesNewRomanPSMT" w:eastAsiaTheme="minorHAnsi" w:hAnsi="TimesNewRomanPSMT" w:cs="TimesNewRomanPSMT"/>
                <w:sz w:val="14"/>
                <w:szCs w:val="14"/>
              </w:rPr>
              <w:t>Mobile</w:t>
            </w:r>
          </w:p>
        </w:tc>
      </w:tr>
      <w:tr w:rsidR="00243797" w:rsidRPr="00A712BB" w14:paraId="332EC567" w14:textId="77777777" w:rsidTr="00C317FF">
        <w:trPr>
          <w:trHeight w:val="288"/>
        </w:trPr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8C367A" w14:textId="77777777" w:rsidR="00243797" w:rsidRPr="00A712BB" w:rsidRDefault="00243797" w:rsidP="00C317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29BD2" w14:textId="77777777" w:rsidR="00243797" w:rsidRPr="00A712BB" w:rsidRDefault="00243797" w:rsidP="00C317FF">
            <w:pPr>
              <w:jc w:val="center"/>
              <w:rPr>
                <w:color w:val="000000"/>
                <w:sz w:val="20"/>
                <w:szCs w:val="20"/>
              </w:rPr>
            </w:pPr>
            <w:r w:rsidRPr="00A712BB">
              <w:rPr>
                <w:color w:val="000000"/>
                <w:sz w:val="20"/>
                <w:szCs w:val="20"/>
              </w:rPr>
              <w:t>2 110-2 170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F0954A" w14:textId="77777777" w:rsidR="00243797" w:rsidRPr="00A712BB" w:rsidRDefault="00243797" w:rsidP="00C317FF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 w:rsidRPr="00A712BB">
              <w:rPr>
                <w:rFonts w:ascii="TimesNewRomanPSMT" w:eastAsiaTheme="minorHAnsi" w:hAnsi="TimesNewRomanPSMT" w:cs="TimesNewRomanPSMT"/>
                <w:sz w:val="14"/>
                <w:szCs w:val="14"/>
              </w:rPr>
              <w:t>Fixed</w:t>
            </w:r>
          </w:p>
          <w:p w14:paraId="2A9C1518" w14:textId="77777777" w:rsidR="00243797" w:rsidRPr="00A712BB" w:rsidRDefault="00243797" w:rsidP="00C317FF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 w:rsidRPr="00A712BB">
              <w:rPr>
                <w:rFonts w:ascii="TimesNewRomanPSMT" w:eastAsiaTheme="minorHAnsi" w:hAnsi="TimesNewRomanPSMT" w:cs="TimesNewRomanPSMT"/>
                <w:sz w:val="14"/>
                <w:szCs w:val="14"/>
              </w:rPr>
              <w:t>Mobile</w:t>
            </w:r>
          </w:p>
          <w:p w14:paraId="40E2120F" w14:textId="77777777" w:rsidR="00243797" w:rsidRPr="00A712BB" w:rsidRDefault="00243797" w:rsidP="00C317FF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 w:rsidRPr="00A712BB">
              <w:rPr>
                <w:rFonts w:ascii="TimesNewRomanPSMT" w:eastAsiaTheme="minorHAnsi" w:hAnsi="TimesNewRomanPSMT" w:cs="TimesNewRomanPSMT"/>
                <w:sz w:val="14"/>
                <w:szCs w:val="14"/>
              </w:rPr>
              <w:t>Space Research (deep space) (Earth-to-space)</w:t>
            </w:r>
          </w:p>
          <w:p w14:paraId="3BDBA935" w14:textId="77777777" w:rsidR="00243797" w:rsidRPr="00A712BB" w:rsidRDefault="00243797" w:rsidP="00C317FF">
            <w:pPr>
              <w:rPr>
                <w:color w:val="000000"/>
                <w:sz w:val="20"/>
                <w:szCs w:val="20"/>
              </w:rPr>
            </w:pPr>
            <w:r w:rsidRPr="00A712BB">
              <w:rPr>
                <w:rFonts w:ascii="TimesNewRomanPSMT" w:eastAsiaTheme="minorHAnsi" w:hAnsi="TimesNewRomanPSMT" w:cs="TimesNewRomanPSMT"/>
                <w:sz w:val="14"/>
                <w:szCs w:val="14"/>
              </w:rPr>
              <w:t>Mobile-Satellite (space-to-Earth)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F73556" w14:textId="77777777" w:rsidR="00243797" w:rsidRPr="00A712BB" w:rsidRDefault="00243797" w:rsidP="00C317FF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 w:rsidRPr="00A712BB">
              <w:rPr>
                <w:rFonts w:ascii="TimesNewRomanPSMT" w:eastAsiaTheme="minorHAnsi" w:hAnsi="TimesNewRomanPSMT" w:cs="TimesNewRomanPSMT"/>
                <w:sz w:val="14"/>
                <w:szCs w:val="14"/>
              </w:rPr>
              <w:t>Space Operation (Earth-to-space) (space-to-space)</w:t>
            </w:r>
          </w:p>
          <w:p w14:paraId="4AC61156" w14:textId="77777777" w:rsidR="00243797" w:rsidRPr="00A712BB" w:rsidRDefault="00243797" w:rsidP="00C317FF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 w:rsidRPr="00A712BB">
              <w:rPr>
                <w:rFonts w:ascii="TimesNewRomanPSMT" w:eastAsiaTheme="minorHAnsi" w:hAnsi="TimesNewRomanPSMT" w:cs="TimesNewRomanPSMT"/>
                <w:sz w:val="14"/>
                <w:szCs w:val="14"/>
              </w:rPr>
              <w:t>Earth Exploration-Satellite (Earth-to-space) (space-to-space)</w:t>
            </w:r>
          </w:p>
          <w:p w14:paraId="2B93FC11" w14:textId="77777777" w:rsidR="00243797" w:rsidRPr="00A712BB" w:rsidRDefault="00243797" w:rsidP="00C317FF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 w:rsidRPr="00A712BB">
              <w:rPr>
                <w:rFonts w:ascii="TimesNewRomanPSMT" w:eastAsiaTheme="minorHAnsi" w:hAnsi="TimesNewRomanPSMT" w:cs="TimesNewRomanPSMT"/>
                <w:sz w:val="14"/>
                <w:szCs w:val="14"/>
              </w:rPr>
              <w:t>Fixed</w:t>
            </w:r>
          </w:p>
          <w:p w14:paraId="6739DA43" w14:textId="77777777" w:rsidR="00243797" w:rsidRPr="00A712BB" w:rsidRDefault="00243797" w:rsidP="00C317FF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 w:rsidRPr="00A712BB">
              <w:rPr>
                <w:rFonts w:ascii="TimesNewRomanPSMT" w:eastAsiaTheme="minorHAnsi" w:hAnsi="TimesNewRomanPSMT" w:cs="TimesNewRomanPSMT"/>
                <w:sz w:val="14"/>
                <w:szCs w:val="14"/>
              </w:rPr>
              <w:t>Mobile</w:t>
            </w:r>
          </w:p>
          <w:p w14:paraId="31771E1F" w14:textId="77777777" w:rsidR="00243797" w:rsidRPr="00A712BB" w:rsidRDefault="00243797" w:rsidP="00C317FF">
            <w:pPr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 w:rsidRPr="00A712BB">
              <w:rPr>
                <w:rFonts w:ascii="TimesNewRomanPSMT" w:eastAsiaTheme="minorHAnsi" w:hAnsi="TimesNewRomanPSMT" w:cs="TimesNewRomanPSMT"/>
                <w:sz w:val="14"/>
                <w:szCs w:val="14"/>
              </w:rPr>
              <w:t>Space Research (Earth-to-space) (space-to-space)</w:t>
            </w:r>
          </w:p>
          <w:p w14:paraId="41CB66AD" w14:textId="77777777" w:rsidR="00243797" w:rsidRPr="00A712BB" w:rsidRDefault="00243797" w:rsidP="00C317FF">
            <w:pPr>
              <w:jc w:val="center"/>
              <w:rPr>
                <w:color w:val="000000"/>
                <w:sz w:val="20"/>
                <w:szCs w:val="20"/>
              </w:rPr>
            </w:pPr>
            <w:r w:rsidRPr="00A712BB">
              <w:rPr>
                <w:rFonts w:ascii="TimesNewRomanPSMT" w:eastAsiaTheme="minorHAnsi" w:hAnsi="TimesNewRomanPSMT" w:cs="TimesNewRomanPSMT"/>
                <w:sz w:val="14"/>
                <w:szCs w:val="14"/>
              </w:rPr>
              <w:t>Mobile-Satellite (space-to-Earth)</w:t>
            </w:r>
          </w:p>
        </w:tc>
      </w:tr>
      <w:tr w:rsidR="00243797" w:rsidRPr="00A712BB" w14:paraId="3EADBDA1" w14:textId="77777777" w:rsidTr="00C317FF">
        <w:trPr>
          <w:trHeight w:val="288"/>
        </w:trPr>
        <w:tc>
          <w:tcPr>
            <w:tcW w:w="24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7CFFE" w14:textId="77777777" w:rsidR="00243797" w:rsidRPr="00A712BB" w:rsidRDefault="00243797" w:rsidP="00C317FF">
            <w:pPr>
              <w:jc w:val="center"/>
              <w:rPr>
                <w:color w:val="000000"/>
                <w:sz w:val="20"/>
                <w:szCs w:val="20"/>
              </w:rPr>
            </w:pPr>
            <w:r w:rsidRPr="00A712BB">
              <w:rPr>
                <w:color w:val="000000"/>
                <w:sz w:val="20"/>
                <w:szCs w:val="20"/>
                <w:lang w:val="en-GB"/>
              </w:rPr>
              <w:lastRenderedPageBreak/>
              <w:t>B5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3195D" w14:textId="77777777" w:rsidR="00243797" w:rsidRPr="00A712BB" w:rsidRDefault="00243797" w:rsidP="00C317FF">
            <w:pPr>
              <w:jc w:val="center"/>
              <w:rPr>
                <w:color w:val="000000"/>
                <w:sz w:val="20"/>
                <w:szCs w:val="20"/>
              </w:rPr>
            </w:pPr>
            <w:r w:rsidRPr="00A712BB">
              <w:rPr>
                <w:color w:val="000000"/>
                <w:sz w:val="20"/>
                <w:szCs w:val="20"/>
                <w:lang w:val="en-GB"/>
              </w:rPr>
              <w:t>1 930-2 000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80F9AC" w14:textId="77777777" w:rsidR="00243797" w:rsidRPr="00A712BB" w:rsidRDefault="00243797" w:rsidP="00C317FF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 w:rsidRPr="00A712BB">
              <w:rPr>
                <w:rFonts w:ascii="TimesNewRomanPSMT" w:eastAsiaTheme="minorHAnsi" w:hAnsi="TimesNewRomanPSMT" w:cs="TimesNewRomanPSMT"/>
                <w:sz w:val="14"/>
                <w:szCs w:val="14"/>
              </w:rPr>
              <w:t>Fixed</w:t>
            </w:r>
          </w:p>
          <w:p w14:paraId="66F7231C" w14:textId="77777777" w:rsidR="00243797" w:rsidRPr="00A712BB" w:rsidRDefault="00243797" w:rsidP="00C317FF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 w:rsidRPr="00A712BB">
              <w:rPr>
                <w:rFonts w:ascii="TimesNewRomanPSMT" w:eastAsiaTheme="minorHAnsi" w:hAnsi="TimesNewRomanPSMT" w:cs="TimesNewRomanPSMT"/>
                <w:sz w:val="14"/>
                <w:szCs w:val="14"/>
              </w:rPr>
              <w:t>Mobile</w:t>
            </w:r>
          </w:p>
          <w:p w14:paraId="320ACB08" w14:textId="77777777" w:rsidR="00243797" w:rsidRPr="00A712BB" w:rsidRDefault="00243797" w:rsidP="00C317FF">
            <w:pPr>
              <w:rPr>
                <w:color w:val="000000"/>
                <w:sz w:val="20"/>
                <w:szCs w:val="20"/>
                <w:lang w:val="en-GB"/>
              </w:rPr>
            </w:pPr>
            <w:r w:rsidRPr="00A712BB">
              <w:rPr>
                <w:rFonts w:ascii="TimesNewRomanPSMT" w:eastAsiaTheme="minorHAnsi" w:hAnsi="TimesNewRomanPSMT" w:cs="TimesNewRomanPSMT"/>
                <w:sz w:val="14"/>
                <w:szCs w:val="14"/>
              </w:rPr>
              <w:t>Mobile-Satellite (Earth-to-Space)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1BADEC" w14:textId="77777777" w:rsidR="00243797" w:rsidRPr="00A712BB" w:rsidRDefault="00243797" w:rsidP="00C317FF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 w:rsidRPr="00A712BB">
              <w:rPr>
                <w:rFonts w:ascii="TimesNewRomanPSMT" w:eastAsiaTheme="minorHAnsi" w:hAnsi="TimesNewRomanPSMT" w:cs="TimesNewRomanPSMT"/>
                <w:sz w:val="14"/>
                <w:szCs w:val="14"/>
              </w:rPr>
              <w:t>Fixed</w:t>
            </w:r>
          </w:p>
          <w:p w14:paraId="37EC2388" w14:textId="77777777" w:rsidR="00243797" w:rsidRPr="00A712BB" w:rsidRDefault="00243797" w:rsidP="00C317FF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 w:rsidRPr="00A712BB">
              <w:rPr>
                <w:rFonts w:ascii="TimesNewRomanPSMT" w:eastAsiaTheme="minorHAnsi" w:hAnsi="TimesNewRomanPSMT" w:cs="TimesNewRomanPSMT"/>
                <w:sz w:val="14"/>
                <w:szCs w:val="14"/>
              </w:rPr>
              <w:t>Mobile</w:t>
            </w:r>
          </w:p>
          <w:p w14:paraId="791BE85A" w14:textId="77777777" w:rsidR="00243797" w:rsidRPr="00A712BB" w:rsidRDefault="00243797" w:rsidP="00C317FF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A712BB">
              <w:rPr>
                <w:rFonts w:ascii="TimesNewRomanPSMT" w:eastAsiaTheme="minorHAnsi" w:hAnsi="TimesNewRomanPSMT" w:cs="TimesNewRomanPSMT"/>
                <w:sz w:val="14"/>
                <w:szCs w:val="14"/>
              </w:rPr>
              <w:t>Mobile-Satellite (Earth-to-Space)</w:t>
            </w:r>
          </w:p>
        </w:tc>
      </w:tr>
      <w:tr w:rsidR="00243797" w:rsidRPr="00A712BB" w14:paraId="29D175C0" w14:textId="77777777" w:rsidTr="00C317FF">
        <w:trPr>
          <w:trHeight w:val="288"/>
        </w:trPr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0A9EC" w14:textId="77777777" w:rsidR="00243797" w:rsidRPr="00A712BB" w:rsidRDefault="00243797" w:rsidP="00C317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393CE" w14:textId="77777777" w:rsidR="00243797" w:rsidRPr="00A712BB" w:rsidRDefault="00243797" w:rsidP="00C317FF">
            <w:pPr>
              <w:jc w:val="center"/>
              <w:rPr>
                <w:color w:val="000000"/>
                <w:sz w:val="20"/>
                <w:szCs w:val="20"/>
              </w:rPr>
            </w:pPr>
            <w:r w:rsidRPr="00A712BB">
              <w:rPr>
                <w:color w:val="000000"/>
                <w:sz w:val="20"/>
                <w:szCs w:val="20"/>
              </w:rPr>
              <w:t>2 110-2 180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9A3434" w14:textId="77777777" w:rsidR="00243797" w:rsidRPr="00A712BB" w:rsidRDefault="00243797" w:rsidP="00C317FF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 w:rsidRPr="00A712BB">
              <w:rPr>
                <w:rFonts w:ascii="TimesNewRomanPSMT" w:eastAsiaTheme="minorHAnsi" w:hAnsi="TimesNewRomanPSMT" w:cs="TimesNewRomanPSMT"/>
                <w:sz w:val="14"/>
                <w:szCs w:val="14"/>
              </w:rPr>
              <w:t>Fixed</w:t>
            </w:r>
          </w:p>
          <w:p w14:paraId="59D19E28" w14:textId="77777777" w:rsidR="00243797" w:rsidRPr="00A712BB" w:rsidRDefault="00243797" w:rsidP="00C317FF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 w:rsidRPr="00A712BB">
              <w:rPr>
                <w:rFonts w:ascii="TimesNewRomanPSMT" w:eastAsiaTheme="minorHAnsi" w:hAnsi="TimesNewRomanPSMT" w:cs="TimesNewRomanPSMT"/>
                <w:sz w:val="14"/>
                <w:szCs w:val="14"/>
              </w:rPr>
              <w:t>Mobile</w:t>
            </w:r>
          </w:p>
          <w:p w14:paraId="59AD5AB1" w14:textId="77777777" w:rsidR="00243797" w:rsidRPr="00A712BB" w:rsidRDefault="00243797" w:rsidP="00C317FF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 w:rsidRPr="00A712BB">
              <w:rPr>
                <w:rFonts w:ascii="TimesNewRomanPSMT" w:eastAsiaTheme="minorHAnsi" w:hAnsi="TimesNewRomanPSMT" w:cs="TimesNewRomanPSMT"/>
                <w:sz w:val="14"/>
                <w:szCs w:val="14"/>
              </w:rPr>
              <w:t>Space Research (deep space) (Earth-to-space)</w:t>
            </w:r>
          </w:p>
          <w:p w14:paraId="6A7D234C" w14:textId="77777777" w:rsidR="00243797" w:rsidRPr="00A712BB" w:rsidRDefault="00243797" w:rsidP="00C317FF">
            <w:pPr>
              <w:rPr>
                <w:color w:val="000000"/>
                <w:sz w:val="20"/>
                <w:szCs w:val="20"/>
              </w:rPr>
            </w:pPr>
            <w:r w:rsidRPr="00A712BB">
              <w:rPr>
                <w:rFonts w:ascii="TimesNewRomanPSMT" w:eastAsiaTheme="minorHAnsi" w:hAnsi="TimesNewRomanPSMT" w:cs="TimesNewRomanPSMT"/>
                <w:sz w:val="14"/>
                <w:szCs w:val="14"/>
              </w:rPr>
              <w:t>Mobile-Satellite (space-to-Earth)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C00322" w14:textId="77777777" w:rsidR="00243797" w:rsidRPr="00A712BB" w:rsidRDefault="00243797" w:rsidP="00C317FF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 w:rsidRPr="00A712BB">
              <w:rPr>
                <w:rFonts w:ascii="TimesNewRomanPSMT" w:eastAsiaTheme="minorHAnsi" w:hAnsi="TimesNewRomanPSMT" w:cs="TimesNewRomanPSMT"/>
                <w:sz w:val="14"/>
                <w:szCs w:val="14"/>
              </w:rPr>
              <w:t>Space Operation (Earth-to-space) (space-to-space)</w:t>
            </w:r>
          </w:p>
          <w:p w14:paraId="2A45181A" w14:textId="77777777" w:rsidR="00243797" w:rsidRPr="00A712BB" w:rsidRDefault="00243797" w:rsidP="00C317FF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 w:rsidRPr="00A712BB">
              <w:rPr>
                <w:rFonts w:ascii="TimesNewRomanPSMT" w:eastAsiaTheme="minorHAnsi" w:hAnsi="TimesNewRomanPSMT" w:cs="TimesNewRomanPSMT"/>
                <w:sz w:val="14"/>
                <w:szCs w:val="14"/>
              </w:rPr>
              <w:t>Earth Exploration-Satellite (Earth-to-space) (space-to-space)</w:t>
            </w:r>
          </w:p>
          <w:p w14:paraId="37BA74BD" w14:textId="77777777" w:rsidR="00243797" w:rsidRPr="00A712BB" w:rsidRDefault="00243797" w:rsidP="00C317FF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 w:rsidRPr="00A712BB">
              <w:rPr>
                <w:rFonts w:ascii="TimesNewRomanPSMT" w:eastAsiaTheme="minorHAnsi" w:hAnsi="TimesNewRomanPSMT" w:cs="TimesNewRomanPSMT"/>
                <w:sz w:val="14"/>
                <w:szCs w:val="14"/>
              </w:rPr>
              <w:t>Fixed</w:t>
            </w:r>
          </w:p>
          <w:p w14:paraId="071D4198" w14:textId="77777777" w:rsidR="00243797" w:rsidRPr="00A712BB" w:rsidRDefault="00243797" w:rsidP="00C317FF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 w:rsidRPr="00A712BB">
              <w:rPr>
                <w:rFonts w:ascii="TimesNewRomanPSMT" w:eastAsiaTheme="minorHAnsi" w:hAnsi="TimesNewRomanPSMT" w:cs="TimesNewRomanPSMT"/>
                <w:sz w:val="14"/>
                <w:szCs w:val="14"/>
              </w:rPr>
              <w:t>Mobile</w:t>
            </w:r>
          </w:p>
          <w:p w14:paraId="086A09E9" w14:textId="77777777" w:rsidR="00243797" w:rsidRPr="00A712BB" w:rsidRDefault="00243797" w:rsidP="00C317FF">
            <w:pPr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 w:rsidRPr="00A712BB">
              <w:rPr>
                <w:rFonts w:ascii="TimesNewRomanPSMT" w:eastAsiaTheme="minorHAnsi" w:hAnsi="TimesNewRomanPSMT" w:cs="TimesNewRomanPSMT"/>
                <w:sz w:val="14"/>
                <w:szCs w:val="14"/>
              </w:rPr>
              <w:t>Space Research (Earth-to-space) (space-to-space)</w:t>
            </w:r>
          </w:p>
          <w:p w14:paraId="670AF121" w14:textId="77777777" w:rsidR="00243797" w:rsidRPr="00A712BB" w:rsidRDefault="00243797" w:rsidP="00C317FF">
            <w:pPr>
              <w:jc w:val="center"/>
              <w:rPr>
                <w:color w:val="000000"/>
                <w:sz w:val="20"/>
                <w:szCs w:val="20"/>
              </w:rPr>
            </w:pPr>
            <w:r w:rsidRPr="00A712BB">
              <w:rPr>
                <w:rFonts w:ascii="TimesNewRomanPSMT" w:eastAsiaTheme="minorHAnsi" w:hAnsi="TimesNewRomanPSMT" w:cs="TimesNewRomanPSMT"/>
                <w:sz w:val="14"/>
                <w:szCs w:val="14"/>
              </w:rPr>
              <w:t>Mobile-Satellite (space-to-Earth)</w:t>
            </w:r>
          </w:p>
        </w:tc>
      </w:tr>
      <w:tr w:rsidR="00243797" w:rsidRPr="00A712BB" w14:paraId="2E8AAC59" w14:textId="77777777" w:rsidTr="00C317FF">
        <w:trPr>
          <w:trHeight w:val="288"/>
        </w:trPr>
        <w:tc>
          <w:tcPr>
            <w:tcW w:w="2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F1CC4" w14:textId="77777777" w:rsidR="00243797" w:rsidRPr="00A712BB" w:rsidRDefault="00243797" w:rsidP="00C317FF">
            <w:pPr>
              <w:jc w:val="center"/>
              <w:rPr>
                <w:color w:val="000000"/>
                <w:sz w:val="20"/>
                <w:szCs w:val="20"/>
              </w:rPr>
            </w:pPr>
            <w:r w:rsidRPr="00A712BB">
              <w:rPr>
                <w:color w:val="000000"/>
                <w:sz w:val="20"/>
                <w:szCs w:val="20"/>
                <w:lang w:val="en-GB"/>
              </w:rPr>
              <w:t>B6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F791F" w14:textId="77777777" w:rsidR="00243797" w:rsidRPr="00A712BB" w:rsidRDefault="00243797" w:rsidP="00C317FF">
            <w:pPr>
              <w:jc w:val="center"/>
              <w:rPr>
                <w:color w:val="000000"/>
                <w:sz w:val="20"/>
                <w:szCs w:val="20"/>
              </w:rPr>
            </w:pPr>
            <w:r w:rsidRPr="00A712BB">
              <w:rPr>
                <w:color w:val="000000"/>
                <w:sz w:val="20"/>
                <w:szCs w:val="20"/>
                <w:lang w:val="en-GB"/>
              </w:rPr>
              <w:t>2 170-2 200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768602" w14:textId="77777777" w:rsidR="00243797" w:rsidRPr="00A712BB" w:rsidRDefault="00243797" w:rsidP="00C317FF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 w:rsidRPr="00A712BB">
              <w:rPr>
                <w:rFonts w:ascii="TimesNewRomanPSMT" w:eastAsiaTheme="minorHAnsi" w:hAnsi="TimesNewRomanPSMT" w:cs="TimesNewRomanPSMT"/>
                <w:sz w:val="14"/>
                <w:szCs w:val="14"/>
              </w:rPr>
              <w:t>Fixed</w:t>
            </w:r>
          </w:p>
          <w:p w14:paraId="61FFDC35" w14:textId="77777777" w:rsidR="00243797" w:rsidRPr="00A712BB" w:rsidRDefault="00243797" w:rsidP="00C317FF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 w:rsidRPr="00A712BB">
              <w:rPr>
                <w:rFonts w:ascii="TimesNewRomanPSMT" w:eastAsiaTheme="minorHAnsi" w:hAnsi="TimesNewRomanPSMT" w:cs="TimesNewRomanPSMT"/>
                <w:sz w:val="14"/>
                <w:szCs w:val="14"/>
              </w:rPr>
              <w:t>Mobile</w:t>
            </w:r>
          </w:p>
          <w:p w14:paraId="2FAFC328" w14:textId="77777777" w:rsidR="00243797" w:rsidRPr="00A712BB" w:rsidRDefault="00243797" w:rsidP="00C317FF">
            <w:pPr>
              <w:rPr>
                <w:color w:val="000000"/>
                <w:sz w:val="20"/>
                <w:szCs w:val="20"/>
                <w:lang w:val="en-GB"/>
              </w:rPr>
            </w:pPr>
            <w:r w:rsidRPr="00A712BB">
              <w:rPr>
                <w:rFonts w:ascii="TimesNewRomanPSMT" w:eastAsiaTheme="minorHAnsi" w:hAnsi="TimesNewRomanPSMT" w:cs="TimesNewRomanPSMT"/>
                <w:sz w:val="14"/>
                <w:szCs w:val="14"/>
              </w:rPr>
              <w:t>Mobile-Satellite (space-to-Earth)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DEB093" w14:textId="77777777" w:rsidR="00243797" w:rsidRPr="00A712BB" w:rsidRDefault="00243797" w:rsidP="00C317FF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 w:rsidRPr="00A712BB">
              <w:rPr>
                <w:rFonts w:ascii="TimesNewRomanPSMT" w:eastAsiaTheme="minorHAnsi" w:hAnsi="TimesNewRomanPSMT" w:cs="TimesNewRomanPSMT"/>
                <w:sz w:val="14"/>
                <w:szCs w:val="14"/>
              </w:rPr>
              <w:t>Space Operations (space-to-Earth) (space-to-space)</w:t>
            </w:r>
          </w:p>
          <w:p w14:paraId="6E289F1D" w14:textId="77777777" w:rsidR="00243797" w:rsidRPr="00A712BB" w:rsidRDefault="00243797" w:rsidP="00C317FF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 w:rsidRPr="00A712BB">
              <w:rPr>
                <w:rFonts w:ascii="TimesNewRomanPSMT" w:eastAsiaTheme="minorHAnsi" w:hAnsi="TimesNewRomanPSMT" w:cs="TimesNewRomanPSMT"/>
                <w:sz w:val="14"/>
                <w:szCs w:val="14"/>
              </w:rPr>
              <w:t>Earth-Exploration Satellite (space-to-Earth) (space-to-space)</w:t>
            </w:r>
          </w:p>
          <w:p w14:paraId="276CFFB7" w14:textId="77777777" w:rsidR="00243797" w:rsidRPr="00A712BB" w:rsidRDefault="00243797" w:rsidP="00C317FF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 w:rsidRPr="00A712BB">
              <w:rPr>
                <w:rFonts w:ascii="TimesNewRomanPSMT" w:eastAsiaTheme="minorHAnsi" w:hAnsi="TimesNewRomanPSMT" w:cs="TimesNewRomanPSMT"/>
                <w:sz w:val="14"/>
                <w:szCs w:val="14"/>
              </w:rPr>
              <w:t>Fixed</w:t>
            </w:r>
          </w:p>
          <w:p w14:paraId="1B9AE3C7" w14:textId="77777777" w:rsidR="00243797" w:rsidRPr="00A712BB" w:rsidRDefault="00243797" w:rsidP="00C317FF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 w:rsidRPr="00A712BB">
              <w:rPr>
                <w:rFonts w:ascii="TimesNewRomanPSMT" w:eastAsiaTheme="minorHAnsi" w:hAnsi="TimesNewRomanPSMT" w:cs="TimesNewRomanPSMT"/>
                <w:sz w:val="14"/>
                <w:szCs w:val="14"/>
              </w:rPr>
              <w:t>Mobile</w:t>
            </w:r>
          </w:p>
          <w:p w14:paraId="20210A09" w14:textId="77777777" w:rsidR="00243797" w:rsidRPr="00A712BB" w:rsidRDefault="00243797" w:rsidP="00C317FF">
            <w:pPr>
              <w:rPr>
                <w:color w:val="000000"/>
                <w:sz w:val="20"/>
                <w:szCs w:val="20"/>
                <w:lang w:val="en-GB"/>
              </w:rPr>
            </w:pPr>
            <w:r w:rsidRPr="00A712BB">
              <w:rPr>
                <w:rFonts w:ascii="TimesNewRomanPSMT" w:eastAsiaTheme="minorHAnsi" w:hAnsi="TimesNewRomanPSMT" w:cs="TimesNewRomanPSMT"/>
                <w:sz w:val="14"/>
                <w:szCs w:val="14"/>
              </w:rPr>
              <w:t>Space Research (space-to-Earth) (space-to-space)</w:t>
            </w:r>
          </w:p>
        </w:tc>
      </w:tr>
      <w:tr w:rsidR="00243797" w:rsidRPr="00A712BB" w14:paraId="58AE27CD" w14:textId="77777777" w:rsidTr="00C317FF">
        <w:trPr>
          <w:trHeight w:val="288"/>
        </w:trPr>
        <w:tc>
          <w:tcPr>
            <w:tcW w:w="2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2AB33" w14:textId="77777777" w:rsidR="00243797" w:rsidRPr="00A712BB" w:rsidRDefault="00243797" w:rsidP="00C317FF">
            <w:pPr>
              <w:jc w:val="center"/>
              <w:rPr>
                <w:color w:val="000000"/>
                <w:sz w:val="20"/>
                <w:szCs w:val="20"/>
              </w:rPr>
            </w:pPr>
            <w:r w:rsidRPr="00A712BB">
              <w:rPr>
                <w:color w:val="000000"/>
                <w:sz w:val="20"/>
                <w:szCs w:val="20"/>
                <w:lang w:val="en-GB" w:eastAsia="zh-CN"/>
              </w:rPr>
              <w:t>B7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E8757" w14:textId="77777777" w:rsidR="00243797" w:rsidRPr="00A712BB" w:rsidRDefault="00243797" w:rsidP="00C317FF">
            <w:pPr>
              <w:jc w:val="center"/>
              <w:rPr>
                <w:color w:val="000000"/>
                <w:sz w:val="20"/>
                <w:szCs w:val="20"/>
              </w:rPr>
            </w:pPr>
            <w:r w:rsidRPr="00A712BB">
              <w:rPr>
                <w:color w:val="000000"/>
                <w:sz w:val="20"/>
                <w:szCs w:val="20"/>
                <w:lang w:val="en-GB" w:eastAsia="zh-CN"/>
              </w:rPr>
              <w:t>2 180-2 200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4AD6D8" w14:textId="77777777" w:rsidR="00243797" w:rsidRPr="00A712BB" w:rsidRDefault="00243797" w:rsidP="00C317FF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 w:rsidRPr="00A712BB">
              <w:rPr>
                <w:rFonts w:ascii="TimesNewRomanPSMT" w:eastAsiaTheme="minorHAnsi" w:hAnsi="TimesNewRomanPSMT" w:cs="TimesNewRomanPSMT"/>
                <w:sz w:val="14"/>
                <w:szCs w:val="14"/>
              </w:rPr>
              <w:t>Fixed</w:t>
            </w:r>
          </w:p>
          <w:p w14:paraId="3720E5D3" w14:textId="77777777" w:rsidR="00243797" w:rsidRPr="00A712BB" w:rsidRDefault="00243797" w:rsidP="00C317FF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 w:rsidRPr="00A712BB">
              <w:rPr>
                <w:rFonts w:ascii="TimesNewRomanPSMT" w:eastAsiaTheme="minorHAnsi" w:hAnsi="TimesNewRomanPSMT" w:cs="TimesNewRomanPSMT"/>
                <w:sz w:val="14"/>
                <w:szCs w:val="14"/>
              </w:rPr>
              <w:t>Mobile</w:t>
            </w:r>
          </w:p>
          <w:p w14:paraId="041DA2D4" w14:textId="77777777" w:rsidR="00243797" w:rsidRPr="00A712BB" w:rsidRDefault="00243797" w:rsidP="00C317FF">
            <w:pPr>
              <w:rPr>
                <w:color w:val="000000"/>
                <w:sz w:val="20"/>
                <w:szCs w:val="20"/>
                <w:lang w:val="en-GB" w:eastAsia="zh-CN"/>
              </w:rPr>
            </w:pPr>
            <w:r w:rsidRPr="00A712BB">
              <w:rPr>
                <w:rFonts w:ascii="TimesNewRomanPSMT" w:eastAsiaTheme="minorHAnsi" w:hAnsi="TimesNewRomanPSMT" w:cs="TimesNewRomanPSMT"/>
                <w:sz w:val="14"/>
                <w:szCs w:val="14"/>
              </w:rPr>
              <w:t>Mobile-Satellite (space-to-Earth)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FC43F4" w14:textId="77777777" w:rsidR="00243797" w:rsidRPr="00A712BB" w:rsidRDefault="00243797" w:rsidP="00C317FF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 w:rsidRPr="00A712BB">
              <w:rPr>
                <w:rFonts w:ascii="TimesNewRomanPSMT" w:eastAsiaTheme="minorHAnsi" w:hAnsi="TimesNewRomanPSMT" w:cs="TimesNewRomanPSMT"/>
                <w:sz w:val="14"/>
                <w:szCs w:val="14"/>
              </w:rPr>
              <w:t>Space Operations (space-to-Earth) (space-to-space)</w:t>
            </w:r>
          </w:p>
          <w:p w14:paraId="0BC7D68A" w14:textId="77777777" w:rsidR="00243797" w:rsidRPr="00A712BB" w:rsidRDefault="00243797" w:rsidP="00C317FF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 w:rsidRPr="00A712BB">
              <w:rPr>
                <w:rFonts w:ascii="TimesNewRomanPSMT" w:eastAsiaTheme="minorHAnsi" w:hAnsi="TimesNewRomanPSMT" w:cs="TimesNewRomanPSMT"/>
                <w:sz w:val="14"/>
                <w:szCs w:val="14"/>
              </w:rPr>
              <w:t>Earth-Exploration Satellite (space-to-Earth) (space-to-space)</w:t>
            </w:r>
          </w:p>
          <w:p w14:paraId="0C7E1905" w14:textId="77777777" w:rsidR="00243797" w:rsidRPr="00A712BB" w:rsidRDefault="00243797" w:rsidP="00C317FF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 w:rsidRPr="00A712BB">
              <w:rPr>
                <w:rFonts w:ascii="TimesNewRomanPSMT" w:eastAsiaTheme="minorHAnsi" w:hAnsi="TimesNewRomanPSMT" w:cs="TimesNewRomanPSMT"/>
                <w:sz w:val="14"/>
                <w:szCs w:val="14"/>
              </w:rPr>
              <w:t>Fixed</w:t>
            </w:r>
          </w:p>
          <w:p w14:paraId="5C9280B9" w14:textId="77777777" w:rsidR="00243797" w:rsidRPr="00A712BB" w:rsidRDefault="00243797" w:rsidP="00C317FF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 w:rsidRPr="00A712BB">
              <w:rPr>
                <w:rFonts w:ascii="TimesNewRomanPSMT" w:eastAsiaTheme="minorHAnsi" w:hAnsi="TimesNewRomanPSMT" w:cs="TimesNewRomanPSMT"/>
                <w:sz w:val="14"/>
                <w:szCs w:val="14"/>
              </w:rPr>
              <w:t>Mobile</w:t>
            </w:r>
          </w:p>
          <w:p w14:paraId="7B6123FA" w14:textId="77777777" w:rsidR="00243797" w:rsidRPr="00A712BB" w:rsidRDefault="00243797" w:rsidP="00C317FF">
            <w:pPr>
              <w:rPr>
                <w:color w:val="000000"/>
                <w:sz w:val="20"/>
                <w:szCs w:val="20"/>
                <w:lang w:val="en-GB" w:eastAsia="zh-CN"/>
              </w:rPr>
            </w:pPr>
            <w:r w:rsidRPr="00A712BB">
              <w:rPr>
                <w:rFonts w:ascii="TimesNewRomanPSMT" w:eastAsiaTheme="minorHAnsi" w:hAnsi="TimesNewRomanPSMT" w:cs="TimesNewRomanPSMT"/>
                <w:sz w:val="14"/>
                <w:szCs w:val="14"/>
              </w:rPr>
              <w:t>Space Research (space-to-Earth) (space-to-space)</w:t>
            </w:r>
          </w:p>
        </w:tc>
      </w:tr>
    </w:tbl>
    <w:p w14:paraId="2C39D896" w14:textId="77777777" w:rsidR="00243797" w:rsidRPr="00A712BB" w:rsidRDefault="00243797" w:rsidP="00243797"/>
    <w:tbl>
      <w:tblPr>
        <w:tblW w:w="9350" w:type="dxa"/>
        <w:tblLook w:val="04A0" w:firstRow="1" w:lastRow="0" w:firstColumn="1" w:lastColumn="0" w:noHBand="0" w:noVBand="1"/>
      </w:tblPr>
      <w:tblGrid>
        <w:gridCol w:w="2473"/>
        <w:gridCol w:w="2459"/>
        <w:gridCol w:w="2209"/>
        <w:gridCol w:w="2209"/>
      </w:tblGrid>
      <w:tr w:rsidR="00243797" w:rsidRPr="00A712BB" w14:paraId="1AFD1226" w14:textId="77777777" w:rsidTr="00C317FF">
        <w:trPr>
          <w:trHeight w:val="288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6C8A9" w14:textId="77777777" w:rsidR="00243797" w:rsidRPr="00A712BB" w:rsidRDefault="00243797" w:rsidP="00C317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12BB">
              <w:rPr>
                <w:b/>
                <w:bCs/>
                <w:color w:val="000000"/>
                <w:sz w:val="20"/>
                <w:szCs w:val="20"/>
                <w:lang w:val="en-GB"/>
              </w:rPr>
              <w:t>TDD Frequency arrangements</w:t>
            </w:r>
          </w:p>
        </w:tc>
        <w:tc>
          <w:tcPr>
            <w:tcW w:w="2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CD0E3" w14:textId="77777777" w:rsidR="00243797" w:rsidRPr="00A712BB" w:rsidRDefault="00243797" w:rsidP="00C317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12BB">
              <w:rPr>
                <w:b/>
                <w:bCs/>
                <w:color w:val="000000"/>
                <w:sz w:val="20"/>
                <w:szCs w:val="20"/>
                <w:lang w:val="en-GB"/>
              </w:rPr>
              <w:t>Un-paired arrangement (MHz)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A677F8" w14:textId="77777777" w:rsidR="00243797" w:rsidRPr="00A712BB" w:rsidRDefault="00243797" w:rsidP="00C317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12BB">
              <w:rPr>
                <w:b/>
                <w:bCs/>
                <w:color w:val="000000"/>
                <w:sz w:val="20"/>
                <w:szCs w:val="20"/>
              </w:rPr>
              <w:t xml:space="preserve">Incumbent </w:t>
            </w:r>
          </w:p>
          <w:p w14:paraId="35554753" w14:textId="77777777" w:rsidR="00243797" w:rsidRPr="00A712BB" w:rsidRDefault="00243797" w:rsidP="00C317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12BB">
              <w:rPr>
                <w:b/>
                <w:bCs/>
                <w:color w:val="000000"/>
                <w:sz w:val="20"/>
                <w:szCs w:val="20"/>
              </w:rPr>
              <w:t>Services</w:t>
            </w:r>
          </w:p>
          <w:p w14:paraId="239E1A03" w14:textId="77777777" w:rsidR="00243797" w:rsidRPr="00A712BB" w:rsidRDefault="00243797" w:rsidP="00C317FF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58BD49" w14:textId="77777777" w:rsidR="00243797" w:rsidRPr="00A712BB" w:rsidRDefault="00243797" w:rsidP="00C317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12BB">
              <w:rPr>
                <w:b/>
                <w:bCs/>
                <w:color w:val="000000"/>
                <w:sz w:val="20"/>
                <w:szCs w:val="20"/>
              </w:rPr>
              <w:t>Adjacent band</w:t>
            </w:r>
          </w:p>
          <w:p w14:paraId="7E6244F9" w14:textId="77777777" w:rsidR="00243797" w:rsidRPr="00A712BB" w:rsidRDefault="00243797" w:rsidP="00C317FF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/>
              </w:rPr>
            </w:pPr>
            <w:r w:rsidRPr="00A712BB">
              <w:rPr>
                <w:b/>
                <w:bCs/>
                <w:color w:val="000000"/>
                <w:sz w:val="20"/>
                <w:szCs w:val="20"/>
              </w:rPr>
              <w:t>Services</w:t>
            </w:r>
          </w:p>
        </w:tc>
      </w:tr>
      <w:tr w:rsidR="00243797" w:rsidRPr="00A712BB" w14:paraId="2E831EE1" w14:textId="77777777" w:rsidTr="00C317FF">
        <w:trPr>
          <w:trHeight w:val="288"/>
        </w:trPr>
        <w:tc>
          <w:tcPr>
            <w:tcW w:w="24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E01DC" w14:textId="77777777" w:rsidR="00243797" w:rsidRPr="00A712BB" w:rsidRDefault="00243797" w:rsidP="00C317FF">
            <w:pPr>
              <w:jc w:val="center"/>
              <w:rPr>
                <w:color w:val="000000"/>
                <w:sz w:val="20"/>
                <w:szCs w:val="20"/>
              </w:rPr>
            </w:pPr>
            <w:r w:rsidRPr="00A712BB">
              <w:rPr>
                <w:color w:val="000000"/>
                <w:sz w:val="20"/>
                <w:szCs w:val="20"/>
                <w:lang w:val="en-GB"/>
              </w:rPr>
              <w:t>B1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A4EC2" w14:textId="77777777" w:rsidR="00243797" w:rsidRPr="00A712BB" w:rsidRDefault="00243797" w:rsidP="00C317FF">
            <w:pPr>
              <w:jc w:val="center"/>
              <w:rPr>
                <w:color w:val="000000"/>
                <w:sz w:val="20"/>
                <w:szCs w:val="20"/>
              </w:rPr>
            </w:pPr>
            <w:r w:rsidRPr="00A712BB">
              <w:rPr>
                <w:color w:val="000000"/>
                <w:sz w:val="20"/>
                <w:szCs w:val="20"/>
                <w:lang w:val="en-GB"/>
              </w:rPr>
              <w:t>1 880-1 920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FC2971" w14:textId="77777777" w:rsidR="00243797" w:rsidRPr="00A712BB" w:rsidRDefault="00243797" w:rsidP="00C317FF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 w:rsidRPr="00A712BB">
              <w:rPr>
                <w:rFonts w:ascii="TimesNewRomanPSMT" w:eastAsiaTheme="minorHAnsi" w:hAnsi="TimesNewRomanPSMT" w:cs="TimesNewRomanPSMT"/>
                <w:sz w:val="14"/>
                <w:szCs w:val="14"/>
              </w:rPr>
              <w:t>Fixed</w:t>
            </w:r>
          </w:p>
          <w:p w14:paraId="63CE9A08" w14:textId="77777777" w:rsidR="00243797" w:rsidRPr="00A712BB" w:rsidRDefault="00243797" w:rsidP="00C317FF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 w:rsidRPr="00A712BB">
              <w:rPr>
                <w:rFonts w:ascii="TimesNewRomanPSMT" w:eastAsiaTheme="minorHAnsi" w:hAnsi="TimesNewRomanPSMT" w:cs="TimesNewRomanPSMT"/>
                <w:sz w:val="14"/>
                <w:szCs w:val="14"/>
              </w:rPr>
              <w:t>Mobile</w:t>
            </w:r>
          </w:p>
          <w:p w14:paraId="07F817C6" w14:textId="77777777" w:rsidR="00243797" w:rsidRPr="00A712BB" w:rsidRDefault="00243797" w:rsidP="00C317FF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B4CBDD" w14:textId="77777777" w:rsidR="00243797" w:rsidRPr="00A712BB" w:rsidRDefault="00243797" w:rsidP="00C317FF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 w:rsidRPr="00A712BB">
              <w:rPr>
                <w:rFonts w:ascii="TimesNewRomanPSMT" w:eastAsiaTheme="minorHAnsi" w:hAnsi="TimesNewRomanPSMT" w:cs="TimesNewRomanPSMT"/>
                <w:sz w:val="14"/>
                <w:szCs w:val="14"/>
              </w:rPr>
              <w:t>Fixed</w:t>
            </w:r>
          </w:p>
          <w:p w14:paraId="59FDBB52" w14:textId="77777777" w:rsidR="00243797" w:rsidRPr="00A712BB" w:rsidRDefault="00243797" w:rsidP="00C317FF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 w:rsidRPr="00A712BB">
              <w:rPr>
                <w:rFonts w:ascii="TimesNewRomanPSMT" w:eastAsiaTheme="minorHAnsi" w:hAnsi="TimesNewRomanPSMT" w:cs="TimesNewRomanPSMT"/>
                <w:sz w:val="14"/>
                <w:szCs w:val="14"/>
              </w:rPr>
              <w:t>Mobile</w:t>
            </w:r>
          </w:p>
          <w:p w14:paraId="7608110D" w14:textId="77777777" w:rsidR="00243797" w:rsidRPr="00A712BB" w:rsidRDefault="00243797" w:rsidP="00C317FF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</w:p>
        </w:tc>
      </w:tr>
      <w:tr w:rsidR="00243797" w:rsidRPr="00A712BB" w14:paraId="523A7219" w14:textId="77777777" w:rsidTr="00C317FF">
        <w:trPr>
          <w:trHeight w:val="288"/>
        </w:trPr>
        <w:tc>
          <w:tcPr>
            <w:tcW w:w="2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45AA7" w14:textId="77777777" w:rsidR="00243797" w:rsidRPr="00A712BB" w:rsidRDefault="00243797" w:rsidP="00C317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6AC5C" w14:textId="77777777" w:rsidR="00243797" w:rsidRPr="00A712BB" w:rsidRDefault="00243797" w:rsidP="00C317FF">
            <w:pPr>
              <w:jc w:val="center"/>
              <w:rPr>
                <w:color w:val="000000"/>
                <w:sz w:val="20"/>
                <w:szCs w:val="20"/>
              </w:rPr>
            </w:pPr>
            <w:r w:rsidRPr="00A712BB">
              <w:rPr>
                <w:color w:val="000000"/>
                <w:sz w:val="20"/>
                <w:szCs w:val="20"/>
              </w:rPr>
              <w:t>2 010-2 025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1F0A48" w14:textId="77777777" w:rsidR="00243797" w:rsidRPr="00A712BB" w:rsidRDefault="00243797" w:rsidP="00C317FF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 w:rsidRPr="00A712BB">
              <w:rPr>
                <w:rFonts w:ascii="TimesNewRomanPSMT" w:eastAsiaTheme="minorHAnsi" w:hAnsi="TimesNewRomanPSMT" w:cs="TimesNewRomanPSMT"/>
                <w:sz w:val="14"/>
                <w:szCs w:val="14"/>
              </w:rPr>
              <w:t>Fixed</w:t>
            </w:r>
          </w:p>
          <w:p w14:paraId="2DDA4339" w14:textId="77777777" w:rsidR="00243797" w:rsidRPr="00A712BB" w:rsidRDefault="00243797" w:rsidP="00C317FF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 w:rsidRPr="00A712BB">
              <w:rPr>
                <w:rFonts w:ascii="TimesNewRomanPSMT" w:eastAsiaTheme="minorHAnsi" w:hAnsi="TimesNewRomanPSMT" w:cs="TimesNewRomanPSMT"/>
                <w:sz w:val="14"/>
                <w:szCs w:val="14"/>
              </w:rPr>
              <w:t>Mobile</w:t>
            </w:r>
          </w:p>
          <w:p w14:paraId="2951BE18" w14:textId="77777777" w:rsidR="00243797" w:rsidRPr="00A712BB" w:rsidRDefault="00243797" w:rsidP="00C317FF">
            <w:pPr>
              <w:jc w:val="center"/>
              <w:rPr>
                <w:color w:val="000000"/>
                <w:sz w:val="20"/>
                <w:szCs w:val="20"/>
              </w:rPr>
            </w:pPr>
            <w:r w:rsidRPr="00A712BB">
              <w:rPr>
                <w:rFonts w:ascii="TimesNewRomanPSMT" w:eastAsiaTheme="minorHAnsi" w:hAnsi="TimesNewRomanPSMT" w:cs="TimesNewRomanPSMT"/>
                <w:sz w:val="14"/>
                <w:szCs w:val="14"/>
              </w:rPr>
              <w:t>Mobile-Satellite (Earth-to-Space)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F67722" w14:textId="77777777" w:rsidR="00243797" w:rsidRPr="00A712BB" w:rsidRDefault="00243797" w:rsidP="00C317FF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 w:rsidRPr="00A712BB">
              <w:rPr>
                <w:rFonts w:ascii="TimesNewRomanPSMT" w:eastAsiaTheme="minorHAnsi" w:hAnsi="TimesNewRomanPSMT" w:cs="TimesNewRomanPSMT"/>
                <w:sz w:val="14"/>
                <w:szCs w:val="14"/>
              </w:rPr>
              <w:t>Space Operation (Earth-to-space) (space-to-space)</w:t>
            </w:r>
          </w:p>
          <w:p w14:paraId="6D453A13" w14:textId="77777777" w:rsidR="00243797" w:rsidRPr="00A712BB" w:rsidRDefault="00243797" w:rsidP="00C317FF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 w:rsidRPr="00A712BB">
              <w:rPr>
                <w:rFonts w:ascii="TimesNewRomanPSMT" w:eastAsiaTheme="minorHAnsi" w:hAnsi="TimesNewRomanPSMT" w:cs="TimesNewRomanPSMT"/>
                <w:sz w:val="14"/>
                <w:szCs w:val="14"/>
              </w:rPr>
              <w:t>Earth Exploration-Satellite (Earth-to-space) (space-to-space)</w:t>
            </w:r>
          </w:p>
          <w:p w14:paraId="13D1EC3B" w14:textId="77777777" w:rsidR="00243797" w:rsidRPr="00A712BB" w:rsidRDefault="00243797" w:rsidP="00C317FF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 w:rsidRPr="00A712BB">
              <w:rPr>
                <w:rFonts w:ascii="TimesNewRomanPSMT" w:eastAsiaTheme="minorHAnsi" w:hAnsi="TimesNewRomanPSMT" w:cs="TimesNewRomanPSMT"/>
                <w:sz w:val="14"/>
                <w:szCs w:val="14"/>
              </w:rPr>
              <w:t>Fixed</w:t>
            </w:r>
          </w:p>
          <w:p w14:paraId="77605AB0" w14:textId="77777777" w:rsidR="00243797" w:rsidRPr="00A712BB" w:rsidRDefault="00243797" w:rsidP="00C317FF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 w:rsidRPr="00A712BB">
              <w:rPr>
                <w:rFonts w:ascii="TimesNewRomanPSMT" w:eastAsiaTheme="minorHAnsi" w:hAnsi="TimesNewRomanPSMT" w:cs="TimesNewRomanPSMT"/>
                <w:sz w:val="14"/>
                <w:szCs w:val="14"/>
              </w:rPr>
              <w:t>Mobile</w:t>
            </w:r>
          </w:p>
          <w:p w14:paraId="4684082D" w14:textId="77777777" w:rsidR="00243797" w:rsidRPr="00A712BB" w:rsidRDefault="00243797" w:rsidP="00C317FF">
            <w:pPr>
              <w:rPr>
                <w:color w:val="000000"/>
                <w:sz w:val="20"/>
                <w:szCs w:val="20"/>
              </w:rPr>
            </w:pPr>
            <w:r w:rsidRPr="00A712BB">
              <w:rPr>
                <w:rFonts w:ascii="TimesNewRomanPSMT" w:eastAsiaTheme="minorHAnsi" w:hAnsi="TimesNewRomanPSMT" w:cs="TimesNewRomanPSMT"/>
                <w:sz w:val="14"/>
                <w:szCs w:val="14"/>
              </w:rPr>
              <w:t>Space Research (Earth-to-space) (space-to-space)</w:t>
            </w:r>
          </w:p>
        </w:tc>
      </w:tr>
      <w:tr w:rsidR="00243797" w:rsidRPr="00A712BB" w14:paraId="117142BD" w14:textId="77777777" w:rsidTr="00C317FF">
        <w:trPr>
          <w:trHeight w:val="288"/>
        </w:trPr>
        <w:tc>
          <w:tcPr>
            <w:tcW w:w="2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81B6D" w14:textId="77777777" w:rsidR="00243797" w:rsidRPr="00A712BB" w:rsidRDefault="00243797" w:rsidP="00C317FF">
            <w:pPr>
              <w:jc w:val="center"/>
              <w:rPr>
                <w:color w:val="000000"/>
                <w:sz w:val="20"/>
                <w:szCs w:val="20"/>
              </w:rPr>
            </w:pPr>
            <w:r w:rsidRPr="00A712BB">
              <w:rPr>
                <w:color w:val="000000"/>
                <w:sz w:val="20"/>
                <w:szCs w:val="20"/>
                <w:lang w:val="en-GB"/>
              </w:rPr>
              <w:t>B3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0DF1E" w14:textId="77777777" w:rsidR="00243797" w:rsidRPr="00A712BB" w:rsidRDefault="00243797" w:rsidP="00C317FF">
            <w:pPr>
              <w:jc w:val="center"/>
              <w:rPr>
                <w:color w:val="000000"/>
                <w:sz w:val="20"/>
                <w:szCs w:val="20"/>
              </w:rPr>
            </w:pPr>
            <w:r w:rsidRPr="00A712BB">
              <w:rPr>
                <w:color w:val="000000"/>
                <w:sz w:val="20"/>
                <w:szCs w:val="20"/>
                <w:lang w:val="en-GB"/>
              </w:rPr>
              <w:t>1 920-1 930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FC566B" w14:textId="77777777" w:rsidR="00243797" w:rsidRPr="00A712BB" w:rsidRDefault="00243797" w:rsidP="00C317FF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 w:rsidRPr="00A712BB">
              <w:rPr>
                <w:rFonts w:ascii="TimesNewRomanPSMT" w:eastAsiaTheme="minorHAnsi" w:hAnsi="TimesNewRomanPSMT" w:cs="TimesNewRomanPSMT"/>
                <w:sz w:val="14"/>
                <w:szCs w:val="14"/>
              </w:rPr>
              <w:t>Fixed</w:t>
            </w:r>
          </w:p>
          <w:p w14:paraId="0B8C1C85" w14:textId="77777777" w:rsidR="00243797" w:rsidRPr="00A712BB" w:rsidRDefault="00243797" w:rsidP="00C317FF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 w:rsidRPr="00A712BB">
              <w:rPr>
                <w:rFonts w:ascii="TimesNewRomanPSMT" w:eastAsiaTheme="minorHAnsi" w:hAnsi="TimesNewRomanPSMT" w:cs="TimesNewRomanPSMT"/>
                <w:sz w:val="14"/>
                <w:szCs w:val="14"/>
              </w:rPr>
              <w:t>Mobile</w:t>
            </w:r>
          </w:p>
          <w:p w14:paraId="192EBF09" w14:textId="77777777" w:rsidR="00243797" w:rsidRPr="00A712BB" w:rsidRDefault="00243797" w:rsidP="00C317FF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636FE5" w14:textId="77777777" w:rsidR="00243797" w:rsidRPr="00A712BB" w:rsidRDefault="00243797" w:rsidP="00C317FF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 w:rsidRPr="00A712BB">
              <w:rPr>
                <w:rFonts w:ascii="TimesNewRomanPSMT" w:eastAsiaTheme="minorHAnsi" w:hAnsi="TimesNewRomanPSMT" w:cs="TimesNewRomanPSMT"/>
                <w:sz w:val="14"/>
                <w:szCs w:val="14"/>
              </w:rPr>
              <w:t>Fixed</w:t>
            </w:r>
          </w:p>
          <w:p w14:paraId="4EC883CD" w14:textId="77777777" w:rsidR="00243797" w:rsidRPr="00A712BB" w:rsidRDefault="00243797" w:rsidP="00C317FF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 w:rsidRPr="00A712BB">
              <w:rPr>
                <w:rFonts w:ascii="TimesNewRomanPSMT" w:eastAsiaTheme="minorHAnsi" w:hAnsi="TimesNewRomanPSMT" w:cs="TimesNewRomanPSMT"/>
                <w:sz w:val="14"/>
                <w:szCs w:val="14"/>
              </w:rPr>
              <w:t>Mobile</w:t>
            </w:r>
          </w:p>
          <w:p w14:paraId="7D75209E" w14:textId="77777777" w:rsidR="00243797" w:rsidRPr="00A712BB" w:rsidRDefault="00243797" w:rsidP="00C317FF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</w:p>
        </w:tc>
      </w:tr>
      <w:tr w:rsidR="00243797" w:rsidRPr="00A712BB" w14:paraId="2CDDA389" w14:textId="77777777" w:rsidTr="00C317FF">
        <w:trPr>
          <w:trHeight w:val="288"/>
        </w:trPr>
        <w:tc>
          <w:tcPr>
            <w:tcW w:w="24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A1185" w14:textId="77777777" w:rsidR="00243797" w:rsidRPr="00A712BB" w:rsidRDefault="00243797" w:rsidP="00C317FF">
            <w:pPr>
              <w:jc w:val="center"/>
              <w:rPr>
                <w:color w:val="000000"/>
                <w:sz w:val="20"/>
                <w:szCs w:val="20"/>
              </w:rPr>
            </w:pPr>
            <w:r w:rsidRPr="00A712BB">
              <w:rPr>
                <w:color w:val="000000"/>
                <w:sz w:val="20"/>
                <w:szCs w:val="20"/>
                <w:lang w:val="en-GB"/>
              </w:rPr>
              <w:t>B4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EF263" w14:textId="77777777" w:rsidR="00243797" w:rsidRPr="00A712BB" w:rsidRDefault="00243797" w:rsidP="00C317FF">
            <w:pPr>
              <w:jc w:val="center"/>
              <w:rPr>
                <w:color w:val="000000"/>
                <w:sz w:val="20"/>
                <w:szCs w:val="20"/>
              </w:rPr>
            </w:pPr>
            <w:r w:rsidRPr="00A712BB">
              <w:rPr>
                <w:color w:val="000000"/>
                <w:sz w:val="20"/>
                <w:szCs w:val="20"/>
                <w:lang w:val="en-GB"/>
              </w:rPr>
              <w:t>1 880-1 920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4575FD" w14:textId="77777777" w:rsidR="00243797" w:rsidRPr="00A712BB" w:rsidRDefault="00243797" w:rsidP="00C317FF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 w:rsidRPr="00A712BB">
              <w:rPr>
                <w:rFonts w:ascii="TimesNewRomanPSMT" w:eastAsiaTheme="minorHAnsi" w:hAnsi="TimesNewRomanPSMT" w:cs="TimesNewRomanPSMT"/>
                <w:sz w:val="14"/>
                <w:szCs w:val="14"/>
              </w:rPr>
              <w:t>Fixed</w:t>
            </w:r>
          </w:p>
          <w:p w14:paraId="29CC4354" w14:textId="77777777" w:rsidR="00243797" w:rsidRPr="00A712BB" w:rsidRDefault="00243797" w:rsidP="00C317FF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 w:rsidRPr="00A712BB">
              <w:rPr>
                <w:rFonts w:ascii="TimesNewRomanPSMT" w:eastAsiaTheme="minorHAnsi" w:hAnsi="TimesNewRomanPSMT" w:cs="TimesNewRomanPSMT"/>
                <w:sz w:val="14"/>
                <w:szCs w:val="14"/>
              </w:rPr>
              <w:t>Mobile</w:t>
            </w:r>
          </w:p>
          <w:p w14:paraId="1C3FADE2" w14:textId="77777777" w:rsidR="00243797" w:rsidRPr="00A712BB" w:rsidRDefault="00243797" w:rsidP="00C317FF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FE6BB3" w14:textId="77777777" w:rsidR="00243797" w:rsidRPr="00A712BB" w:rsidRDefault="00243797" w:rsidP="00C317FF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 w:rsidRPr="00A712BB">
              <w:rPr>
                <w:rFonts w:ascii="TimesNewRomanPSMT" w:eastAsiaTheme="minorHAnsi" w:hAnsi="TimesNewRomanPSMT" w:cs="TimesNewRomanPSMT"/>
                <w:sz w:val="14"/>
                <w:szCs w:val="14"/>
              </w:rPr>
              <w:t>Fixed</w:t>
            </w:r>
          </w:p>
          <w:p w14:paraId="28769F80" w14:textId="77777777" w:rsidR="00243797" w:rsidRPr="00A712BB" w:rsidRDefault="00243797" w:rsidP="00C317FF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 w:rsidRPr="00A712BB">
              <w:rPr>
                <w:rFonts w:ascii="TimesNewRomanPSMT" w:eastAsiaTheme="minorHAnsi" w:hAnsi="TimesNewRomanPSMT" w:cs="TimesNewRomanPSMT"/>
                <w:sz w:val="14"/>
                <w:szCs w:val="14"/>
              </w:rPr>
              <w:t>Mobile</w:t>
            </w:r>
          </w:p>
          <w:p w14:paraId="69D1B36F" w14:textId="77777777" w:rsidR="00243797" w:rsidRPr="00A712BB" w:rsidRDefault="00243797" w:rsidP="00C317FF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</w:p>
        </w:tc>
      </w:tr>
      <w:tr w:rsidR="00243797" w:rsidRPr="00A712BB" w14:paraId="49EE054C" w14:textId="77777777" w:rsidTr="00C317FF">
        <w:trPr>
          <w:trHeight w:val="288"/>
        </w:trPr>
        <w:tc>
          <w:tcPr>
            <w:tcW w:w="2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D77C0F" w14:textId="77777777" w:rsidR="00243797" w:rsidRPr="00A712BB" w:rsidRDefault="00243797" w:rsidP="00C317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F3B9E" w14:textId="77777777" w:rsidR="00243797" w:rsidRPr="00A712BB" w:rsidRDefault="00243797" w:rsidP="00C317FF">
            <w:pPr>
              <w:jc w:val="center"/>
              <w:rPr>
                <w:color w:val="000000"/>
                <w:sz w:val="20"/>
                <w:szCs w:val="20"/>
              </w:rPr>
            </w:pPr>
            <w:r w:rsidRPr="00A712BB">
              <w:rPr>
                <w:color w:val="000000"/>
                <w:sz w:val="20"/>
                <w:szCs w:val="20"/>
              </w:rPr>
              <w:t>2 010-2 025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5EF303" w14:textId="77777777" w:rsidR="00243797" w:rsidRPr="00A712BB" w:rsidRDefault="00243797" w:rsidP="00C317FF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 w:rsidRPr="00A712BB">
              <w:rPr>
                <w:rFonts w:ascii="TimesNewRomanPSMT" w:eastAsiaTheme="minorHAnsi" w:hAnsi="TimesNewRomanPSMT" w:cs="TimesNewRomanPSMT"/>
                <w:sz w:val="14"/>
                <w:szCs w:val="14"/>
              </w:rPr>
              <w:t>Fixed</w:t>
            </w:r>
          </w:p>
          <w:p w14:paraId="7A9DB964" w14:textId="77777777" w:rsidR="00243797" w:rsidRPr="00A712BB" w:rsidRDefault="00243797" w:rsidP="00C317FF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 w:rsidRPr="00A712BB">
              <w:rPr>
                <w:rFonts w:ascii="TimesNewRomanPSMT" w:eastAsiaTheme="minorHAnsi" w:hAnsi="TimesNewRomanPSMT" w:cs="TimesNewRomanPSMT"/>
                <w:sz w:val="14"/>
                <w:szCs w:val="14"/>
              </w:rPr>
              <w:t>Mobile</w:t>
            </w:r>
          </w:p>
          <w:p w14:paraId="0FDE2279" w14:textId="77777777" w:rsidR="00243797" w:rsidRPr="00A712BB" w:rsidRDefault="00243797" w:rsidP="00C317FF">
            <w:pPr>
              <w:rPr>
                <w:color w:val="000000"/>
                <w:sz w:val="20"/>
                <w:szCs w:val="20"/>
              </w:rPr>
            </w:pPr>
            <w:r w:rsidRPr="00A712BB">
              <w:rPr>
                <w:rFonts w:ascii="TimesNewRomanPSMT" w:eastAsiaTheme="minorHAnsi" w:hAnsi="TimesNewRomanPSMT" w:cs="TimesNewRomanPSMT"/>
                <w:sz w:val="14"/>
                <w:szCs w:val="14"/>
              </w:rPr>
              <w:t>Mobile-Satellite (Earth-to-Space)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DD3A39" w14:textId="77777777" w:rsidR="00243797" w:rsidRPr="00A712BB" w:rsidRDefault="00243797" w:rsidP="00C317FF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 w:rsidRPr="00A712BB">
              <w:rPr>
                <w:rFonts w:ascii="TimesNewRomanPSMT" w:eastAsiaTheme="minorHAnsi" w:hAnsi="TimesNewRomanPSMT" w:cs="TimesNewRomanPSMT"/>
                <w:sz w:val="14"/>
                <w:szCs w:val="14"/>
              </w:rPr>
              <w:t>Space Operation (Earth-to-space) (space-to-space)</w:t>
            </w:r>
          </w:p>
          <w:p w14:paraId="5D0F745F" w14:textId="77777777" w:rsidR="00243797" w:rsidRPr="00A712BB" w:rsidRDefault="00243797" w:rsidP="00C317FF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 w:rsidRPr="00A712BB">
              <w:rPr>
                <w:rFonts w:ascii="TimesNewRomanPSMT" w:eastAsiaTheme="minorHAnsi" w:hAnsi="TimesNewRomanPSMT" w:cs="TimesNewRomanPSMT"/>
                <w:sz w:val="14"/>
                <w:szCs w:val="14"/>
              </w:rPr>
              <w:t>Earth Exploration-Satellite (Earth-to-space) (space-to-space)</w:t>
            </w:r>
          </w:p>
          <w:p w14:paraId="34F04E48" w14:textId="77777777" w:rsidR="00243797" w:rsidRPr="00A712BB" w:rsidRDefault="00243797" w:rsidP="00C317FF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 w:rsidRPr="00A712BB">
              <w:rPr>
                <w:rFonts w:ascii="TimesNewRomanPSMT" w:eastAsiaTheme="minorHAnsi" w:hAnsi="TimesNewRomanPSMT" w:cs="TimesNewRomanPSMT"/>
                <w:sz w:val="14"/>
                <w:szCs w:val="14"/>
              </w:rPr>
              <w:t>Fixed</w:t>
            </w:r>
          </w:p>
          <w:p w14:paraId="01F7FDF8" w14:textId="77777777" w:rsidR="00243797" w:rsidRPr="00A712BB" w:rsidRDefault="00243797" w:rsidP="00C317FF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 w:rsidRPr="00A712BB">
              <w:rPr>
                <w:rFonts w:ascii="TimesNewRomanPSMT" w:eastAsiaTheme="minorHAnsi" w:hAnsi="TimesNewRomanPSMT" w:cs="TimesNewRomanPSMT"/>
                <w:sz w:val="14"/>
                <w:szCs w:val="14"/>
              </w:rPr>
              <w:t>Mobile</w:t>
            </w:r>
          </w:p>
          <w:p w14:paraId="21D6D675" w14:textId="77777777" w:rsidR="00243797" w:rsidRPr="00A712BB" w:rsidRDefault="00243797" w:rsidP="00C317FF">
            <w:pPr>
              <w:rPr>
                <w:color w:val="000000"/>
                <w:sz w:val="20"/>
                <w:szCs w:val="20"/>
              </w:rPr>
            </w:pPr>
            <w:r w:rsidRPr="00A712BB">
              <w:rPr>
                <w:rFonts w:ascii="TimesNewRomanPSMT" w:eastAsiaTheme="minorHAnsi" w:hAnsi="TimesNewRomanPSMT" w:cs="TimesNewRomanPSMT"/>
                <w:sz w:val="14"/>
                <w:szCs w:val="14"/>
              </w:rPr>
              <w:t>Space Research (Earth-to-space) (space-to-space)</w:t>
            </w:r>
          </w:p>
        </w:tc>
      </w:tr>
      <w:tr w:rsidR="00243797" w:rsidRPr="00A712BB" w14:paraId="0ED49C08" w14:textId="77777777" w:rsidTr="00C317FF">
        <w:trPr>
          <w:trHeight w:val="288"/>
        </w:trPr>
        <w:tc>
          <w:tcPr>
            <w:tcW w:w="2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E0754" w14:textId="77777777" w:rsidR="00243797" w:rsidRPr="00A712BB" w:rsidRDefault="00243797" w:rsidP="00C317FF">
            <w:pPr>
              <w:jc w:val="center"/>
              <w:rPr>
                <w:color w:val="000000"/>
                <w:sz w:val="20"/>
                <w:szCs w:val="20"/>
              </w:rPr>
            </w:pPr>
            <w:r w:rsidRPr="00A712BB">
              <w:rPr>
                <w:color w:val="000000"/>
                <w:sz w:val="20"/>
                <w:szCs w:val="20"/>
                <w:lang w:val="en-GB"/>
              </w:rPr>
              <w:t>B5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C0FBD" w14:textId="77777777" w:rsidR="00243797" w:rsidRPr="00A712BB" w:rsidRDefault="00243797" w:rsidP="00C317FF">
            <w:pPr>
              <w:jc w:val="center"/>
              <w:rPr>
                <w:color w:val="000000"/>
                <w:sz w:val="20"/>
                <w:szCs w:val="20"/>
              </w:rPr>
            </w:pPr>
            <w:r w:rsidRPr="00A712BB">
              <w:rPr>
                <w:color w:val="000000"/>
                <w:sz w:val="20"/>
                <w:szCs w:val="20"/>
                <w:lang w:val="en-GB"/>
              </w:rPr>
              <w:t>1 920-1 930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74808E" w14:textId="77777777" w:rsidR="00243797" w:rsidRPr="00A712BB" w:rsidRDefault="00243797" w:rsidP="00C317FF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 w:rsidRPr="00A712BB">
              <w:rPr>
                <w:rFonts w:ascii="TimesNewRomanPSMT" w:eastAsiaTheme="minorHAnsi" w:hAnsi="TimesNewRomanPSMT" w:cs="TimesNewRomanPSMT"/>
                <w:sz w:val="14"/>
                <w:szCs w:val="14"/>
              </w:rPr>
              <w:t>Fixed</w:t>
            </w:r>
          </w:p>
          <w:p w14:paraId="5D749895" w14:textId="77777777" w:rsidR="00243797" w:rsidRPr="00A712BB" w:rsidRDefault="00243797" w:rsidP="00C317FF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 w:rsidRPr="00A712BB">
              <w:rPr>
                <w:rFonts w:ascii="TimesNewRomanPSMT" w:eastAsiaTheme="minorHAnsi" w:hAnsi="TimesNewRomanPSMT" w:cs="TimesNewRomanPSMT"/>
                <w:sz w:val="14"/>
                <w:szCs w:val="14"/>
              </w:rPr>
              <w:t>Mobile</w:t>
            </w:r>
          </w:p>
          <w:p w14:paraId="5D0E7387" w14:textId="77777777" w:rsidR="00243797" w:rsidRPr="00A712BB" w:rsidRDefault="00243797" w:rsidP="00C317FF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72F55C" w14:textId="77777777" w:rsidR="00243797" w:rsidRPr="00A712BB" w:rsidRDefault="00243797" w:rsidP="00C317FF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 w:rsidRPr="00A712BB">
              <w:rPr>
                <w:rFonts w:ascii="TimesNewRomanPSMT" w:eastAsiaTheme="minorHAnsi" w:hAnsi="TimesNewRomanPSMT" w:cs="TimesNewRomanPSMT"/>
                <w:sz w:val="14"/>
                <w:szCs w:val="14"/>
              </w:rPr>
              <w:t>Fixed</w:t>
            </w:r>
          </w:p>
          <w:p w14:paraId="6B3B92CD" w14:textId="77777777" w:rsidR="00243797" w:rsidRPr="00A712BB" w:rsidRDefault="00243797" w:rsidP="00C317FF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 w:rsidRPr="00A712BB">
              <w:rPr>
                <w:rFonts w:ascii="TimesNewRomanPSMT" w:eastAsiaTheme="minorHAnsi" w:hAnsi="TimesNewRomanPSMT" w:cs="TimesNewRomanPSMT"/>
                <w:sz w:val="14"/>
                <w:szCs w:val="14"/>
              </w:rPr>
              <w:t>Mobile</w:t>
            </w:r>
          </w:p>
          <w:p w14:paraId="677BAE24" w14:textId="77777777" w:rsidR="00243797" w:rsidRPr="00A712BB" w:rsidRDefault="00243797" w:rsidP="00C317FF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</w:p>
        </w:tc>
      </w:tr>
    </w:tbl>
    <w:p w14:paraId="0D72A98A" w14:textId="77777777" w:rsidR="00243797" w:rsidRPr="00A712BB" w:rsidRDefault="00243797" w:rsidP="00243797"/>
    <w:tbl>
      <w:tblPr>
        <w:tblW w:w="9350" w:type="dxa"/>
        <w:tblLook w:val="04A0" w:firstRow="1" w:lastRow="0" w:firstColumn="1" w:lastColumn="0" w:noHBand="0" w:noVBand="1"/>
      </w:tblPr>
      <w:tblGrid>
        <w:gridCol w:w="2473"/>
        <w:gridCol w:w="2459"/>
        <w:gridCol w:w="2209"/>
        <w:gridCol w:w="2209"/>
      </w:tblGrid>
      <w:tr w:rsidR="00243797" w:rsidRPr="00A712BB" w14:paraId="2BB129DF" w14:textId="77777777" w:rsidTr="00C317FF">
        <w:trPr>
          <w:trHeight w:val="516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EC351" w14:textId="77777777" w:rsidR="00243797" w:rsidRPr="00A712BB" w:rsidRDefault="00243797" w:rsidP="00C317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12BB">
              <w:rPr>
                <w:b/>
                <w:bCs/>
                <w:color w:val="000000"/>
                <w:sz w:val="20"/>
                <w:szCs w:val="20"/>
                <w:lang w:val="en-GB"/>
              </w:rPr>
              <w:t>TDD Frequency arrangements</w:t>
            </w:r>
          </w:p>
        </w:tc>
        <w:tc>
          <w:tcPr>
            <w:tcW w:w="2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7A609" w14:textId="77777777" w:rsidR="00243797" w:rsidRPr="00A712BB" w:rsidRDefault="00243797" w:rsidP="00C317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12BB">
              <w:rPr>
                <w:b/>
                <w:bCs/>
                <w:color w:val="000000"/>
                <w:sz w:val="20"/>
                <w:szCs w:val="20"/>
              </w:rPr>
              <w:t>Un-paired arrangement (MHz)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A9762C" w14:textId="77777777" w:rsidR="00243797" w:rsidRPr="00A712BB" w:rsidRDefault="00243797" w:rsidP="00C317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12BB">
              <w:rPr>
                <w:b/>
                <w:bCs/>
                <w:color w:val="000000"/>
                <w:sz w:val="20"/>
                <w:szCs w:val="20"/>
              </w:rPr>
              <w:t xml:space="preserve">Incumbent </w:t>
            </w:r>
          </w:p>
          <w:p w14:paraId="61274ABA" w14:textId="77777777" w:rsidR="00243797" w:rsidRPr="00A712BB" w:rsidRDefault="00243797" w:rsidP="00C317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12BB">
              <w:rPr>
                <w:b/>
                <w:bCs/>
                <w:color w:val="000000"/>
                <w:sz w:val="20"/>
                <w:szCs w:val="20"/>
              </w:rPr>
              <w:t>Services</w:t>
            </w:r>
          </w:p>
          <w:p w14:paraId="3B6AAC1E" w14:textId="77777777" w:rsidR="00243797" w:rsidRPr="00A712BB" w:rsidRDefault="00243797" w:rsidP="00C317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59DFFB" w14:textId="77777777" w:rsidR="00243797" w:rsidRPr="00A712BB" w:rsidRDefault="00243797" w:rsidP="00C317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12BB">
              <w:rPr>
                <w:b/>
                <w:bCs/>
                <w:color w:val="000000"/>
                <w:sz w:val="20"/>
                <w:szCs w:val="20"/>
              </w:rPr>
              <w:t>Adjacent band</w:t>
            </w:r>
          </w:p>
          <w:p w14:paraId="40F254EF" w14:textId="77777777" w:rsidR="00243797" w:rsidRPr="00A712BB" w:rsidRDefault="00243797" w:rsidP="00C317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12BB">
              <w:rPr>
                <w:b/>
                <w:bCs/>
                <w:color w:val="000000"/>
                <w:sz w:val="20"/>
                <w:szCs w:val="20"/>
              </w:rPr>
              <w:t>Services</w:t>
            </w:r>
          </w:p>
        </w:tc>
      </w:tr>
      <w:tr w:rsidR="00243797" w:rsidRPr="00A712BB" w14:paraId="1B31EF43" w14:textId="77777777" w:rsidTr="00C317FF">
        <w:trPr>
          <w:trHeight w:val="288"/>
        </w:trPr>
        <w:tc>
          <w:tcPr>
            <w:tcW w:w="2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009B5" w14:textId="77777777" w:rsidR="00243797" w:rsidRPr="00A712BB" w:rsidRDefault="00243797" w:rsidP="00C317FF">
            <w:pPr>
              <w:jc w:val="center"/>
              <w:rPr>
                <w:color w:val="000000"/>
                <w:sz w:val="20"/>
                <w:szCs w:val="20"/>
              </w:rPr>
            </w:pPr>
            <w:r w:rsidRPr="00A712BB">
              <w:rPr>
                <w:color w:val="000000"/>
                <w:sz w:val="20"/>
                <w:szCs w:val="20"/>
                <w:lang w:val="en-GB"/>
              </w:rPr>
              <w:t>E1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1395A" w14:textId="77777777" w:rsidR="00243797" w:rsidRPr="00A712BB" w:rsidRDefault="00243797" w:rsidP="00C317FF">
            <w:pPr>
              <w:jc w:val="center"/>
              <w:rPr>
                <w:color w:val="000000"/>
                <w:sz w:val="20"/>
                <w:szCs w:val="20"/>
              </w:rPr>
            </w:pPr>
            <w:r w:rsidRPr="00A712BB">
              <w:rPr>
                <w:color w:val="000000"/>
                <w:sz w:val="20"/>
                <w:szCs w:val="20"/>
                <w:lang w:val="en-GB"/>
              </w:rPr>
              <w:t xml:space="preserve">2 300-2 400 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21E7F2" w14:textId="77777777" w:rsidR="00243797" w:rsidRPr="00A712BB" w:rsidRDefault="00243797" w:rsidP="00C317FF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 w:rsidRPr="00A712BB">
              <w:rPr>
                <w:rFonts w:ascii="TimesNewRomanPSMT" w:eastAsiaTheme="minorHAnsi" w:hAnsi="TimesNewRomanPSMT" w:cs="TimesNewRomanPSMT"/>
                <w:sz w:val="14"/>
                <w:szCs w:val="14"/>
              </w:rPr>
              <w:t>Fixed</w:t>
            </w:r>
          </w:p>
          <w:p w14:paraId="07CBF5E0" w14:textId="77777777" w:rsidR="00243797" w:rsidRPr="00A712BB" w:rsidRDefault="00243797" w:rsidP="00C317FF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 w:rsidRPr="00A712BB">
              <w:rPr>
                <w:rFonts w:ascii="TimesNewRomanPSMT" w:eastAsiaTheme="minorHAnsi" w:hAnsi="TimesNewRomanPSMT" w:cs="TimesNewRomanPSMT"/>
                <w:sz w:val="14"/>
                <w:szCs w:val="14"/>
              </w:rPr>
              <w:t>Mobile</w:t>
            </w:r>
          </w:p>
          <w:p w14:paraId="36A44660" w14:textId="77777777" w:rsidR="00243797" w:rsidRPr="00A712BB" w:rsidRDefault="00243797" w:rsidP="00C317FF">
            <w:pPr>
              <w:rPr>
                <w:color w:val="000000"/>
                <w:sz w:val="20"/>
                <w:szCs w:val="20"/>
                <w:lang w:val="en-GB"/>
              </w:rPr>
            </w:pPr>
            <w:r w:rsidRPr="00A712BB">
              <w:rPr>
                <w:color w:val="000000"/>
                <w:sz w:val="14"/>
                <w:szCs w:val="14"/>
                <w:lang w:val="en-GB"/>
              </w:rPr>
              <w:t>Radiolocation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2CACF6" w14:textId="77777777" w:rsidR="00243797" w:rsidRPr="00A712BB" w:rsidRDefault="00243797" w:rsidP="00C317FF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 w:rsidRPr="00A712BB">
              <w:rPr>
                <w:rFonts w:ascii="TimesNewRomanPSMT" w:eastAsiaTheme="minorHAnsi" w:hAnsi="TimesNewRomanPSMT" w:cs="TimesNewRomanPSMT"/>
                <w:sz w:val="14"/>
                <w:szCs w:val="14"/>
              </w:rPr>
              <w:t>Fixed</w:t>
            </w:r>
          </w:p>
          <w:p w14:paraId="67F43C45" w14:textId="77777777" w:rsidR="00243797" w:rsidRPr="00A712BB" w:rsidRDefault="00243797" w:rsidP="00C317FF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 w:rsidRPr="00A712BB">
              <w:rPr>
                <w:rFonts w:ascii="TimesNewRomanPSMT" w:eastAsiaTheme="minorHAnsi" w:hAnsi="TimesNewRomanPSMT" w:cs="TimesNewRomanPSMT"/>
                <w:sz w:val="14"/>
                <w:szCs w:val="14"/>
              </w:rPr>
              <w:t>Mobile</w:t>
            </w:r>
          </w:p>
          <w:p w14:paraId="1FB91A48" w14:textId="77777777" w:rsidR="00243797" w:rsidRPr="00A712BB" w:rsidRDefault="00243797" w:rsidP="00C317FF">
            <w:pPr>
              <w:rPr>
                <w:color w:val="000000"/>
                <w:sz w:val="20"/>
                <w:szCs w:val="20"/>
                <w:lang w:val="en-GB"/>
              </w:rPr>
            </w:pPr>
            <w:r w:rsidRPr="00A712BB">
              <w:rPr>
                <w:color w:val="000000"/>
                <w:sz w:val="14"/>
                <w:szCs w:val="14"/>
                <w:lang w:val="en-GB"/>
              </w:rPr>
              <w:t>Radiolocation</w:t>
            </w:r>
          </w:p>
        </w:tc>
      </w:tr>
    </w:tbl>
    <w:p w14:paraId="65B48C2B" w14:textId="77777777" w:rsidR="00243797" w:rsidRPr="00A712BB" w:rsidRDefault="00243797" w:rsidP="00243797"/>
    <w:p w14:paraId="5A723B9D" w14:textId="77777777" w:rsidR="00243797" w:rsidRPr="00A712BB" w:rsidRDefault="00243797" w:rsidP="00243797"/>
    <w:p w14:paraId="591588EA" w14:textId="77777777" w:rsidR="002B47E3" w:rsidRPr="00A712BB" w:rsidRDefault="002B47E3" w:rsidP="002B47E3">
      <w:r w:rsidRPr="00A712BB">
        <w:rPr>
          <w:b/>
          <w:bCs/>
          <w:color w:val="000000"/>
          <w:sz w:val="20"/>
          <w:szCs w:val="20"/>
        </w:rPr>
        <w:t xml:space="preserve">[Editor's note: </w:t>
      </w:r>
      <w:r w:rsidRPr="00A712BB">
        <w:rPr>
          <w:color w:val="000000"/>
          <w:sz w:val="20"/>
          <w:szCs w:val="20"/>
        </w:rPr>
        <w:t>The table for the Earth to Space direction is included for information. Depending on further analysis, studies for this direction might not be necessary.</w:t>
      </w:r>
      <w:r w:rsidRPr="00A712BB">
        <w:rPr>
          <w:b/>
          <w:bCs/>
          <w:color w:val="000000"/>
          <w:sz w:val="20"/>
          <w:szCs w:val="20"/>
        </w:rPr>
        <w:t>]</w:t>
      </w:r>
    </w:p>
    <w:tbl>
      <w:tblPr>
        <w:tblW w:w="4945" w:type="dxa"/>
        <w:tblLook w:val="04A0" w:firstRow="1" w:lastRow="0" w:firstColumn="1" w:lastColumn="0" w:noHBand="0" w:noVBand="1"/>
      </w:tblPr>
      <w:tblGrid>
        <w:gridCol w:w="2425"/>
        <w:gridCol w:w="2520"/>
      </w:tblGrid>
      <w:tr w:rsidR="00243797" w:rsidRPr="00A712BB" w14:paraId="162F0E0A" w14:textId="77777777" w:rsidTr="00C317FF">
        <w:trPr>
          <w:trHeight w:val="1056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EEB1C" w14:textId="77777777" w:rsidR="00243797" w:rsidRPr="00A712BB" w:rsidRDefault="00243797" w:rsidP="00C317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12BB">
              <w:rPr>
                <w:b/>
                <w:bCs/>
                <w:color w:val="000000"/>
                <w:sz w:val="20"/>
                <w:szCs w:val="20"/>
                <w:lang w:val="en-GB"/>
              </w:rPr>
              <w:lastRenderedPageBreak/>
              <w:t>FDD Frequency arrangements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E7799" w14:textId="77777777" w:rsidR="00243797" w:rsidRPr="00A712BB" w:rsidRDefault="00243797" w:rsidP="00C317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12BB">
              <w:rPr>
                <w:b/>
                <w:bCs/>
                <w:color w:val="000000"/>
                <w:sz w:val="20"/>
                <w:szCs w:val="20"/>
              </w:rPr>
              <w:t xml:space="preserve">Mobile station transmitter/ </w:t>
            </w:r>
            <w:r w:rsidRPr="00A712BB">
              <w:rPr>
                <w:b/>
                <w:bCs/>
                <w:color w:val="000000"/>
                <w:sz w:val="20"/>
                <w:szCs w:val="20"/>
              </w:rPr>
              <w:br/>
              <w:t xml:space="preserve">Uplink to Satellite </w:t>
            </w:r>
            <w:r w:rsidRPr="00A712BB">
              <w:rPr>
                <w:b/>
                <w:bCs/>
                <w:color w:val="000000"/>
                <w:sz w:val="20"/>
                <w:szCs w:val="20"/>
              </w:rPr>
              <w:br/>
              <w:t xml:space="preserve">(Earth to Space Direction) </w:t>
            </w:r>
            <w:r w:rsidRPr="00A712BB">
              <w:rPr>
                <w:b/>
                <w:bCs/>
                <w:color w:val="000000"/>
                <w:sz w:val="20"/>
                <w:szCs w:val="20"/>
              </w:rPr>
              <w:br/>
              <w:t>(MHz)</w:t>
            </w:r>
          </w:p>
        </w:tc>
      </w:tr>
      <w:tr w:rsidR="00243797" w:rsidRPr="00A712BB" w14:paraId="0D353724" w14:textId="77777777" w:rsidTr="00C317FF">
        <w:trPr>
          <w:trHeight w:val="288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A46DD" w14:textId="77777777" w:rsidR="00243797" w:rsidRPr="00A712BB" w:rsidRDefault="00243797" w:rsidP="00C317FF">
            <w:pPr>
              <w:jc w:val="center"/>
              <w:rPr>
                <w:color w:val="000000"/>
                <w:sz w:val="20"/>
                <w:szCs w:val="20"/>
              </w:rPr>
            </w:pPr>
            <w:r w:rsidRPr="00A712BB">
              <w:rPr>
                <w:color w:val="000000"/>
                <w:sz w:val="20"/>
                <w:szCs w:val="20"/>
                <w:lang w:val="en-GB"/>
              </w:rPr>
              <w:t>C1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D4CBA" w14:textId="77777777" w:rsidR="00243797" w:rsidRPr="00A712BB" w:rsidRDefault="00243797" w:rsidP="00C317FF">
            <w:pPr>
              <w:jc w:val="center"/>
              <w:rPr>
                <w:color w:val="000000"/>
                <w:sz w:val="20"/>
                <w:szCs w:val="20"/>
              </w:rPr>
            </w:pPr>
            <w:r w:rsidRPr="00A712BB">
              <w:rPr>
                <w:color w:val="000000"/>
                <w:sz w:val="20"/>
                <w:szCs w:val="20"/>
                <w:lang w:val="en-GB"/>
              </w:rPr>
              <w:t>2 500-2 570</w:t>
            </w:r>
          </w:p>
        </w:tc>
      </w:tr>
      <w:tr w:rsidR="00243797" w:rsidRPr="00A712BB" w14:paraId="600E5CBB" w14:textId="77777777" w:rsidTr="00C317FF">
        <w:trPr>
          <w:trHeight w:val="288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12310" w14:textId="77777777" w:rsidR="00243797" w:rsidRPr="00A712BB" w:rsidRDefault="00243797" w:rsidP="00C317FF">
            <w:pPr>
              <w:jc w:val="center"/>
              <w:rPr>
                <w:color w:val="000000"/>
                <w:sz w:val="20"/>
                <w:szCs w:val="20"/>
              </w:rPr>
            </w:pPr>
            <w:r w:rsidRPr="00A712BB">
              <w:rPr>
                <w:color w:val="000000"/>
                <w:sz w:val="20"/>
                <w:szCs w:val="20"/>
                <w:lang w:val="en-GB"/>
              </w:rPr>
              <w:t>C2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B057D" w14:textId="77777777" w:rsidR="00243797" w:rsidRPr="00A712BB" w:rsidRDefault="00243797" w:rsidP="00C317FF">
            <w:pPr>
              <w:jc w:val="center"/>
              <w:rPr>
                <w:color w:val="000000"/>
                <w:sz w:val="20"/>
                <w:szCs w:val="20"/>
              </w:rPr>
            </w:pPr>
            <w:r w:rsidRPr="00A712BB">
              <w:rPr>
                <w:color w:val="000000"/>
                <w:sz w:val="20"/>
                <w:szCs w:val="20"/>
                <w:lang w:val="en-GB"/>
              </w:rPr>
              <w:t>2 500-2 570</w:t>
            </w:r>
          </w:p>
        </w:tc>
      </w:tr>
    </w:tbl>
    <w:p w14:paraId="22086759" w14:textId="77777777" w:rsidR="00243797" w:rsidRPr="00A712BB" w:rsidRDefault="00243797" w:rsidP="00243797"/>
    <w:tbl>
      <w:tblPr>
        <w:tblW w:w="9350" w:type="dxa"/>
        <w:tblLook w:val="04A0" w:firstRow="1" w:lastRow="0" w:firstColumn="1" w:lastColumn="0" w:noHBand="0" w:noVBand="1"/>
      </w:tblPr>
      <w:tblGrid>
        <w:gridCol w:w="2475"/>
        <w:gridCol w:w="2445"/>
        <w:gridCol w:w="2215"/>
        <w:gridCol w:w="2215"/>
      </w:tblGrid>
      <w:tr w:rsidR="00243797" w:rsidRPr="00A712BB" w14:paraId="2FDE21C1" w14:textId="77777777" w:rsidTr="00C317FF">
        <w:trPr>
          <w:trHeight w:val="792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18D03" w14:textId="77777777" w:rsidR="00243797" w:rsidRPr="00A712BB" w:rsidRDefault="00243797" w:rsidP="00C317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12BB">
              <w:rPr>
                <w:b/>
                <w:bCs/>
                <w:color w:val="000000"/>
                <w:sz w:val="20"/>
                <w:szCs w:val="20"/>
                <w:lang w:val="en-GB"/>
              </w:rPr>
              <w:t>FDD Frequency arrangements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B711A" w14:textId="77777777" w:rsidR="00243797" w:rsidRPr="00A712BB" w:rsidRDefault="00243797" w:rsidP="00C317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12BB">
              <w:rPr>
                <w:b/>
                <w:bCs/>
                <w:color w:val="000000"/>
                <w:sz w:val="20"/>
                <w:szCs w:val="20"/>
              </w:rPr>
              <w:t>Base station transmitter/</w:t>
            </w:r>
            <w:r w:rsidRPr="00A712BB">
              <w:rPr>
                <w:b/>
                <w:bCs/>
                <w:color w:val="000000"/>
                <w:sz w:val="20"/>
                <w:szCs w:val="20"/>
              </w:rPr>
              <w:br/>
              <w:t>Downlink from Satellite (MHz)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6EB115" w14:textId="77777777" w:rsidR="00243797" w:rsidRPr="00A712BB" w:rsidRDefault="00243797" w:rsidP="00C317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12BB">
              <w:rPr>
                <w:b/>
                <w:bCs/>
                <w:color w:val="000000"/>
                <w:sz w:val="20"/>
                <w:szCs w:val="20"/>
              </w:rPr>
              <w:t xml:space="preserve">Incumbent </w:t>
            </w:r>
          </w:p>
          <w:p w14:paraId="328C6D23" w14:textId="77777777" w:rsidR="00243797" w:rsidRPr="00A712BB" w:rsidRDefault="00243797" w:rsidP="00C317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12BB">
              <w:rPr>
                <w:b/>
                <w:bCs/>
                <w:color w:val="000000"/>
                <w:sz w:val="20"/>
                <w:szCs w:val="20"/>
              </w:rPr>
              <w:t>Services</w:t>
            </w:r>
          </w:p>
          <w:p w14:paraId="5043B0F4" w14:textId="77777777" w:rsidR="00243797" w:rsidRPr="00A712BB" w:rsidRDefault="00243797" w:rsidP="00C317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E8674B" w14:textId="77777777" w:rsidR="00243797" w:rsidRPr="00A712BB" w:rsidRDefault="00243797" w:rsidP="00C317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12BB">
              <w:rPr>
                <w:b/>
                <w:bCs/>
                <w:color w:val="000000"/>
                <w:sz w:val="20"/>
                <w:szCs w:val="20"/>
              </w:rPr>
              <w:t>Adjacent band</w:t>
            </w:r>
          </w:p>
          <w:p w14:paraId="21CF7C3E" w14:textId="77777777" w:rsidR="00243797" w:rsidRPr="00A712BB" w:rsidRDefault="00243797" w:rsidP="00C317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12BB">
              <w:rPr>
                <w:b/>
                <w:bCs/>
                <w:color w:val="000000"/>
                <w:sz w:val="20"/>
                <w:szCs w:val="20"/>
              </w:rPr>
              <w:t>Services</w:t>
            </w:r>
          </w:p>
        </w:tc>
      </w:tr>
      <w:tr w:rsidR="00243797" w:rsidRPr="00A712BB" w14:paraId="45C04854" w14:textId="77777777" w:rsidTr="00C317FF">
        <w:trPr>
          <w:trHeight w:val="288"/>
        </w:trPr>
        <w:tc>
          <w:tcPr>
            <w:tcW w:w="2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1AAAC" w14:textId="77777777" w:rsidR="00243797" w:rsidRPr="00A712BB" w:rsidRDefault="00243797" w:rsidP="00C317FF">
            <w:pPr>
              <w:jc w:val="center"/>
              <w:rPr>
                <w:color w:val="000000"/>
                <w:sz w:val="20"/>
                <w:szCs w:val="20"/>
              </w:rPr>
            </w:pPr>
            <w:r w:rsidRPr="00A712BB">
              <w:rPr>
                <w:color w:val="000000"/>
                <w:sz w:val="20"/>
                <w:szCs w:val="20"/>
                <w:lang w:val="en-GB"/>
              </w:rPr>
              <w:t>C1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D8636" w14:textId="77777777" w:rsidR="00243797" w:rsidRPr="00A712BB" w:rsidRDefault="00243797" w:rsidP="00C317FF">
            <w:pPr>
              <w:jc w:val="center"/>
              <w:rPr>
                <w:color w:val="000000"/>
                <w:sz w:val="20"/>
                <w:szCs w:val="20"/>
              </w:rPr>
            </w:pPr>
            <w:r w:rsidRPr="00A712BB">
              <w:rPr>
                <w:color w:val="000000"/>
                <w:sz w:val="20"/>
                <w:szCs w:val="20"/>
                <w:lang w:val="en-GB"/>
              </w:rPr>
              <w:t>2 620-2 690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D2BE08" w14:textId="77777777" w:rsidR="00243797" w:rsidRPr="00A712BB" w:rsidRDefault="00243797" w:rsidP="00C317FF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 w:rsidRPr="00A712BB">
              <w:rPr>
                <w:rFonts w:ascii="TimesNewRomanPSMT" w:eastAsiaTheme="minorHAnsi" w:hAnsi="TimesNewRomanPSMT" w:cs="TimesNewRomanPSMT"/>
                <w:sz w:val="14"/>
                <w:szCs w:val="14"/>
              </w:rPr>
              <w:t>Fixed</w:t>
            </w:r>
          </w:p>
          <w:p w14:paraId="7FD0E868" w14:textId="77777777" w:rsidR="00243797" w:rsidRPr="00A712BB" w:rsidRDefault="00243797" w:rsidP="00C317FF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 w:rsidRPr="00A712BB">
              <w:rPr>
                <w:rFonts w:ascii="TimesNewRomanPSMT" w:eastAsiaTheme="minorHAnsi" w:hAnsi="TimesNewRomanPSMT" w:cs="TimesNewRomanPSMT"/>
                <w:sz w:val="14"/>
                <w:szCs w:val="14"/>
              </w:rPr>
              <w:t>Fixed Satellite (space-to-</w:t>
            </w:r>
          </w:p>
          <w:p w14:paraId="0C70E422" w14:textId="77777777" w:rsidR="00243797" w:rsidRPr="00A712BB" w:rsidRDefault="00243797" w:rsidP="00C317FF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 w:rsidRPr="00A712BB">
              <w:rPr>
                <w:rFonts w:ascii="TimesNewRomanPSMT" w:eastAsiaTheme="minorHAnsi" w:hAnsi="TimesNewRomanPSMT" w:cs="TimesNewRomanPSMT"/>
                <w:sz w:val="14"/>
                <w:szCs w:val="14"/>
              </w:rPr>
              <w:t xml:space="preserve">Earth) </w:t>
            </w:r>
          </w:p>
          <w:p w14:paraId="61EC93B0" w14:textId="77777777" w:rsidR="00243797" w:rsidRPr="00A712BB" w:rsidRDefault="00243797" w:rsidP="00C317FF">
            <w:pPr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 w:rsidRPr="00A712BB">
              <w:rPr>
                <w:rFonts w:ascii="TimesNewRomanPSMT" w:eastAsiaTheme="minorHAnsi" w:hAnsi="TimesNewRomanPSMT" w:cs="TimesNewRomanPSMT"/>
                <w:sz w:val="14"/>
                <w:szCs w:val="14"/>
              </w:rPr>
              <w:t>Mobile except aeronautical</w:t>
            </w:r>
          </w:p>
          <w:p w14:paraId="4BEAAEA3" w14:textId="77777777" w:rsidR="00243797" w:rsidRPr="00A712BB" w:rsidRDefault="00243797" w:rsidP="00C317FF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 w:rsidRPr="00A712BB">
              <w:rPr>
                <w:rFonts w:ascii="TimesNewRomanPSMT" w:eastAsiaTheme="minorHAnsi" w:hAnsi="TimesNewRomanPSMT" w:cs="TimesNewRomanPSMT"/>
                <w:sz w:val="14"/>
                <w:szCs w:val="14"/>
              </w:rPr>
              <w:t>Mobile-Satellite (space-to-</w:t>
            </w:r>
          </w:p>
          <w:p w14:paraId="053A8C0B" w14:textId="77777777" w:rsidR="00243797" w:rsidRPr="00A712BB" w:rsidRDefault="00243797" w:rsidP="00C317FF">
            <w:pPr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 w:rsidRPr="00A712BB">
              <w:rPr>
                <w:rFonts w:ascii="TimesNewRomanPSMT" w:eastAsiaTheme="minorHAnsi" w:hAnsi="TimesNewRomanPSMT" w:cs="TimesNewRomanPSMT"/>
                <w:sz w:val="14"/>
                <w:szCs w:val="14"/>
              </w:rPr>
              <w:t>Earth)</w:t>
            </w:r>
          </w:p>
          <w:p w14:paraId="321B39E5" w14:textId="77777777" w:rsidR="00243797" w:rsidRPr="00A712BB" w:rsidRDefault="00243797" w:rsidP="00C317FF">
            <w:pPr>
              <w:rPr>
                <w:color w:val="000000"/>
                <w:sz w:val="20"/>
                <w:szCs w:val="20"/>
                <w:lang w:val="en-GB"/>
              </w:rPr>
            </w:pPr>
            <w:r w:rsidRPr="00A712BB">
              <w:rPr>
                <w:rFonts w:ascii="TimesNewRomanPSMT" w:eastAsiaTheme="minorHAnsi" w:hAnsi="TimesNewRomanPSMT" w:cs="TimesNewRomanPSMT"/>
                <w:sz w:val="14"/>
                <w:szCs w:val="14"/>
              </w:rPr>
              <w:t>Broadcasting-Satellite</w:t>
            </w:r>
            <w:r w:rsidRPr="00A712BB">
              <w:rPr>
                <w:color w:val="000000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88CCFF" w14:textId="77777777" w:rsidR="00243797" w:rsidRPr="00A712BB" w:rsidRDefault="00243797" w:rsidP="00C317FF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 w:rsidRPr="00A712BB">
              <w:rPr>
                <w:rFonts w:ascii="TimesNewRomanPSMT" w:eastAsiaTheme="minorHAnsi" w:hAnsi="TimesNewRomanPSMT" w:cs="TimesNewRomanPSMT"/>
                <w:sz w:val="14"/>
                <w:szCs w:val="14"/>
              </w:rPr>
              <w:t>Earth Exploration-Satellite (passive)</w:t>
            </w:r>
          </w:p>
          <w:p w14:paraId="702D456D" w14:textId="77777777" w:rsidR="00243797" w:rsidRPr="00A712BB" w:rsidRDefault="00243797" w:rsidP="00C317FF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 w:rsidRPr="00A712BB">
              <w:rPr>
                <w:rFonts w:ascii="TimesNewRomanPSMT" w:eastAsiaTheme="minorHAnsi" w:hAnsi="TimesNewRomanPSMT" w:cs="TimesNewRomanPSMT"/>
                <w:sz w:val="14"/>
                <w:szCs w:val="14"/>
              </w:rPr>
              <w:t>Radio Astronomy</w:t>
            </w:r>
          </w:p>
          <w:p w14:paraId="13CD4AEE" w14:textId="77777777" w:rsidR="00243797" w:rsidRPr="00A712BB" w:rsidRDefault="00243797" w:rsidP="00C317FF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A712BB">
              <w:rPr>
                <w:rFonts w:ascii="TimesNewRomanPSMT" w:eastAsiaTheme="minorHAnsi" w:hAnsi="TimesNewRomanPSMT" w:cs="TimesNewRomanPSMT"/>
                <w:sz w:val="14"/>
                <w:szCs w:val="14"/>
              </w:rPr>
              <w:t>Space Research (passive)</w:t>
            </w:r>
          </w:p>
        </w:tc>
      </w:tr>
      <w:tr w:rsidR="00243797" w:rsidRPr="00A712BB" w14:paraId="711CC7B2" w14:textId="77777777" w:rsidTr="00C317FF">
        <w:trPr>
          <w:trHeight w:val="287"/>
        </w:trPr>
        <w:tc>
          <w:tcPr>
            <w:tcW w:w="24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39D5F" w14:textId="77777777" w:rsidR="00243797" w:rsidRPr="00A712BB" w:rsidRDefault="00243797" w:rsidP="00C317FF">
            <w:pPr>
              <w:jc w:val="center"/>
              <w:rPr>
                <w:color w:val="000000"/>
                <w:sz w:val="20"/>
                <w:szCs w:val="20"/>
              </w:rPr>
            </w:pPr>
            <w:r w:rsidRPr="00A712BB">
              <w:rPr>
                <w:color w:val="000000"/>
                <w:sz w:val="20"/>
                <w:szCs w:val="20"/>
                <w:lang w:val="en-GB"/>
              </w:rPr>
              <w:t>C2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94411" w14:textId="77777777" w:rsidR="00243797" w:rsidRPr="00A712BB" w:rsidRDefault="00243797" w:rsidP="00C317FF">
            <w:pPr>
              <w:jc w:val="center"/>
              <w:rPr>
                <w:color w:val="000000"/>
                <w:sz w:val="20"/>
                <w:szCs w:val="20"/>
              </w:rPr>
            </w:pPr>
            <w:r w:rsidRPr="00A712BB">
              <w:rPr>
                <w:color w:val="000000"/>
                <w:sz w:val="20"/>
                <w:szCs w:val="20"/>
                <w:lang w:val="en-GB"/>
              </w:rPr>
              <w:t>2 620-2 690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151212" w14:textId="77777777" w:rsidR="00243797" w:rsidRPr="00A712BB" w:rsidRDefault="00243797" w:rsidP="00C317FF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 w:rsidRPr="00A712BB">
              <w:rPr>
                <w:rFonts w:ascii="TimesNewRomanPSMT" w:eastAsiaTheme="minorHAnsi" w:hAnsi="TimesNewRomanPSMT" w:cs="TimesNewRomanPSMT"/>
                <w:sz w:val="14"/>
                <w:szCs w:val="14"/>
              </w:rPr>
              <w:t>Fixed</w:t>
            </w:r>
          </w:p>
          <w:p w14:paraId="48632AD5" w14:textId="77777777" w:rsidR="00243797" w:rsidRPr="00A712BB" w:rsidRDefault="00243797" w:rsidP="00C317FF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 w:rsidRPr="00A712BB">
              <w:rPr>
                <w:rFonts w:ascii="TimesNewRomanPSMT" w:eastAsiaTheme="minorHAnsi" w:hAnsi="TimesNewRomanPSMT" w:cs="TimesNewRomanPSMT"/>
                <w:sz w:val="14"/>
                <w:szCs w:val="14"/>
              </w:rPr>
              <w:t>Fixed Satellite (space-to-</w:t>
            </w:r>
          </w:p>
          <w:p w14:paraId="1F6F159B" w14:textId="77777777" w:rsidR="00243797" w:rsidRPr="00A712BB" w:rsidRDefault="00243797" w:rsidP="00C317FF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 w:rsidRPr="00A712BB">
              <w:rPr>
                <w:rFonts w:ascii="TimesNewRomanPSMT" w:eastAsiaTheme="minorHAnsi" w:hAnsi="TimesNewRomanPSMT" w:cs="TimesNewRomanPSMT"/>
                <w:sz w:val="14"/>
                <w:szCs w:val="14"/>
              </w:rPr>
              <w:t xml:space="preserve">Earth) </w:t>
            </w:r>
          </w:p>
          <w:p w14:paraId="039CA830" w14:textId="77777777" w:rsidR="00243797" w:rsidRPr="00A712BB" w:rsidRDefault="00243797" w:rsidP="00C317FF">
            <w:pPr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 w:rsidRPr="00A712BB">
              <w:rPr>
                <w:rFonts w:ascii="TimesNewRomanPSMT" w:eastAsiaTheme="minorHAnsi" w:hAnsi="TimesNewRomanPSMT" w:cs="TimesNewRomanPSMT"/>
                <w:sz w:val="14"/>
                <w:szCs w:val="14"/>
              </w:rPr>
              <w:t>Mobile except aeronautical</w:t>
            </w:r>
          </w:p>
          <w:p w14:paraId="2BECFADA" w14:textId="77777777" w:rsidR="00243797" w:rsidRPr="00A712BB" w:rsidRDefault="00243797" w:rsidP="00C317FF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 w:rsidRPr="00A712BB">
              <w:rPr>
                <w:rFonts w:ascii="TimesNewRomanPSMT" w:eastAsiaTheme="minorHAnsi" w:hAnsi="TimesNewRomanPSMT" w:cs="TimesNewRomanPSMT"/>
                <w:sz w:val="14"/>
                <w:szCs w:val="14"/>
              </w:rPr>
              <w:t>Mobile-Satellite (space-to-</w:t>
            </w:r>
          </w:p>
          <w:p w14:paraId="3D6046A0" w14:textId="77777777" w:rsidR="00243797" w:rsidRPr="00A712BB" w:rsidRDefault="00243797" w:rsidP="00C317FF">
            <w:pPr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 w:rsidRPr="00A712BB">
              <w:rPr>
                <w:rFonts w:ascii="TimesNewRomanPSMT" w:eastAsiaTheme="minorHAnsi" w:hAnsi="TimesNewRomanPSMT" w:cs="TimesNewRomanPSMT"/>
                <w:sz w:val="14"/>
                <w:szCs w:val="14"/>
              </w:rPr>
              <w:t>Earth)</w:t>
            </w:r>
          </w:p>
          <w:p w14:paraId="31824244" w14:textId="77777777" w:rsidR="00243797" w:rsidRPr="00A712BB" w:rsidRDefault="00243797" w:rsidP="00C317FF">
            <w:pPr>
              <w:rPr>
                <w:color w:val="000000"/>
                <w:sz w:val="20"/>
                <w:szCs w:val="20"/>
                <w:lang w:val="en-GB"/>
              </w:rPr>
            </w:pPr>
            <w:r w:rsidRPr="00A712BB">
              <w:rPr>
                <w:rFonts w:ascii="TimesNewRomanPSMT" w:eastAsiaTheme="minorHAnsi" w:hAnsi="TimesNewRomanPSMT" w:cs="TimesNewRomanPSMT"/>
                <w:sz w:val="14"/>
                <w:szCs w:val="14"/>
              </w:rPr>
              <w:t>Broadcasting-Satellite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34F1E2" w14:textId="77777777" w:rsidR="00243797" w:rsidRPr="00A712BB" w:rsidRDefault="00243797" w:rsidP="00C317FF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 w:rsidRPr="00A712BB">
              <w:rPr>
                <w:rFonts w:ascii="TimesNewRomanPSMT" w:eastAsiaTheme="minorHAnsi" w:hAnsi="TimesNewRomanPSMT" w:cs="TimesNewRomanPSMT"/>
                <w:sz w:val="14"/>
                <w:szCs w:val="14"/>
              </w:rPr>
              <w:t>Earth Exploration-Satellite (passive)</w:t>
            </w:r>
          </w:p>
          <w:p w14:paraId="23305A5F" w14:textId="77777777" w:rsidR="00243797" w:rsidRPr="00A712BB" w:rsidRDefault="00243797" w:rsidP="00C317FF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 w:rsidRPr="00A712BB">
              <w:rPr>
                <w:rFonts w:ascii="TimesNewRomanPSMT" w:eastAsiaTheme="minorHAnsi" w:hAnsi="TimesNewRomanPSMT" w:cs="TimesNewRomanPSMT"/>
                <w:sz w:val="14"/>
                <w:szCs w:val="14"/>
              </w:rPr>
              <w:t>Radio Astronomy</w:t>
            </w:r>
          </w:p>
          <w:p w14:paraId="1107BE50" w14:textId="77777777" w:rsidR="00243797" w:rsidRPr="00A712BB" w:rsidRDefault="00243797" w:rsidP="00C317FF">
            <w:pPr>
              <w:rPr>
                <w:color w:val="000000"/>
                <w:sz w:val="20"/>
                <w:szCs w:val="20"/>
                <w:lang w:val="en-GB"/>
              </w:rPr>
            </w:pPr>
            <w:r w:rsidRPr="00A712BB">
              <w:rPr>
                <w:rFonts w:ascii="TimesNewRomanPSMT" w:eastAsiaTheme="minorHAnsi" w:hAnsi="TimesNewRomanPSMT" w:cs="TimesNewRomanPSMT"/>
                <w:sz w:val="14"/>
                <w:szCs w:val="14"/>
              </w:rPr>
              <w:t>Space Research (passive)</w:t>
            </w:r>
          </w:p>
        </w:tc>
      </w:tr>
      <w:tr w:rsidR="00243797" w:rsidRPr="00A712BB" w14:paraId="2F5B7DA2" w14:textId="77777777" w:rsidTr="00C317FF">
        <w:trPr>
          <w:trHeight w:val="288"/>
        </w:trPr>
        <w:tc>
          <w:tcPr>
            <w:tcW w:w="24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5E030" w14:textId="77777777" w:rsidR="00243797" w:rsidRPr="00A712BB" w:rsidRDefault="00243797" w:rsidP="00C317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67A43" w14:textId="77777777" w:rsidR="00243797" w:rsidRPr="00A712BB" w:rsidRDefault="00243797" w:rsidP="00C317FF">
            <w:pPr>
              <w:jc w:val="center"/>
              <w:rPr>
                <w:color w:val="000000"/>
                <w:sz w:val="20"/>
                <w:szCs w:val="20"/>
              </w:rPr>
            </w:pPr>
            <w:r w:rsidRPr="00A712BB">
              <w:rPr>
                <w:color w:val="000000"/>
                <w:sz w:val="20"/>
                <w:szCs w:val="20"/>
                <w:lang w:val="en-GB"/>
              </w:rPr>
              <w:t>2 570-2 620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5D3AAC" w14:textId="77777777" w:rsidR="00243797" w:rsidRPr="00A712BB" w:rsidRDefault="00243797" w:rsidP="00C317FF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 w:rsidRPr="00A712BB">
              <w:rPr>
                <w:rFonts w:ascii="TimesNewRomanPSMT" w:eastAsiaTheme="minorHAnsi" w:hAnsi="TimesNewRomanPSMT" w:cs="TimesNewRomanPSMT"/>
                <w:sz w:val="14"/>
                <w:szCs w:val="14"/>
              </w:rPr>
              <w:t>Fixed</w:t>
            </w:r>
          </w:p>
          <w:p w14:paraId="68A0CC9F" w14:textId="77777777" w:rsidR="00243797" w:rsidRPr="00A712BB" w:rsidRDefault="00243797" w:rsidP="00C317FF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 w:rsidRPr="00A712BB">
              <w:rPr>
                <w:rFonts w:ascii="TimesNewRomanPSMT" w:eastAsiaTheme="minorHAnsi" w:hAnsi="TimesNewRomanPSMT" w:cs="TimesNewRomanPSMT"/>
                <w:sz w:val="14"/>
                <w:szCs w:val="14"/>
              </w:rPr>
              <w:t>Fixed Satellite (space-to-</w:t>
            </w:r>
          </w:p>
          <w:p w14:paraId="7BD6DE6D" w14:textId="77777777" w:rsidR="00243797" w:rsidRPr="00A712BB" w:rsidRDefault="00243797" w:rsidP="00C317FF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 w:rsidRPr="00A712BB">
              <w:rPr>
                <w:rFonts w:ascii="TimesNewRomanPSMT" w:eastAsiaTheme="minorHAnsi" w:hAnsi="TimesNewRomanPSMT" w:cs="TimesNewRomanPSMT"/>
                <w:sz w:val="14"/>
                <w:szCs w:val="14"/>
              </w:rPr>
              <w:t xml:space="preserve">Earth) </w:t>
            </w:r>
          </w:p>
          <w:p w14:paraId="7D2006A9" w14:textId="77777777" w:rsidR="00243797" w:rsidRPr="00A712BB" w:rsidRDefault="00243797" w:rsidP="00C317FF">
            <w:pPr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 w:rsidRPr="00A712BB">
              <w:rPr>
                <w:rFonts w:ascii="TimesNewRomanPSMT" w:eastAsiaTheme="minorHAnsi" w:hAnsi="TimesNewRomanPSMT" w:cs="TimesNewRomanPSMT"/>
                <w:sz w:val="14"/>
                <w:szCs w:val="14"/>
              </w:rPr>
              <w:t>Mobile except aeronautical</w:t>
            </w:r>
          </w:p>
          <w:p w14:paraId="50AC8664" w14:textId="77777777" w:rsidR="00243797" w:rsidRPr="00A712BB" w:rsidRDefault="00243797" w:rsidP="00C317FF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 w:rsidRPr="00A712BB">
              <w:rPr>
                <w:rFonts w:ascii="TimesNewRomanPSMT" w:eastAsiaTheme="minorHAnsi" w:hAnsi="TimesNewRomanPSMT" w:cs="TimesNewRomanPSMT"/>
                <w:sz w:val="14"/>
                <w:szCs w:val="14"/>
              </w:rPr>
              <w:t>Mobile-Satellite (space-to-</w:t>
            </w:r>
          </w:p>
          <w:p w14:paraId="05AC940E" w14:textId="77777777" w:rsidR="00243797" w:rsidRPr="00A712BB" w:rsidRDefault="00243797" w:rsidP="00C317FF">
            <w:pPr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 w:rsidRPr="00A712BB">
              <w:rPr>
                <w:rFonts w:ascii="TimesNewRomanPSMT" w:eastAsiaTheme="minorHAnsi" w:hAnsi="TimesNewRomanPSMT" w:cs="TimesNewRomanPSMT"/>
                <w:sz w:val="14"/>
                <w:szCs w:val="14"/>
              </w:rPr>
              <w:t>Earth)</w:t>
            </w:r>
          </w:p>
          <w:p w14:paraId="48B89BE0" w14:textId="77777777" w:rsidR="00243797" w:rsidRPr="00A712BB" w:rsidRDefault="00243797" w:rsidP="00C317FF">
            <w:pPr>
              <w:rPr>
                <w:color w:val="000000"/>
                <w:sz w:val="20"/>
                <w:szCs w:val="20"/>
                <w:lang w:val="en-GB"/>
              </w:rPr>
            </w:pPr>
            <w:r w:rsidRPr="00A712BB">
              <w:rPr>
                <w:rFonts w:ascii="TimesNewRomanPSMT" w:eastAsiaTheme="minorHAnsi" w:hAnsi="TimesNewRomanPSMT" w:cs="TimesNewRomanPSMT"/>
                <w:sz w:val="14"/>
                <w:szCs w:val="14"/>
              </w:rPr>
              <w:t>Broadcasting-Satellite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40C274" w14:textId="77777777" w:rsidR="00243797" w:rsidRPr="00A712BB" w:rsidRDefault="00243797" w:rsidP="00C317FF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 w:rsidRPr="00A712BB">
              <w:rPr>
                <w:rFonts w:ascii="TimesNewRomanPSMT" w:eastAsiaTheme="minorHAnsi" w:hAnsi="TimesNewRomanPSMT" w:cs="TimesNewRomanPSMT"/>
                <w:sz w:val="14"/>
                <w:szCs w:val="14"/>
              </w:rPr>
              <w:t>Fixed</w:t>
            </w:r>
          </w:p>
          <w:p w14:paraId="6870D36D" w14:textId="77777777" w:rsidR="00243797" w:rsidRPr="00A712BB" w:rsidRDefault="00243797" w:rsidP="00C317FF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 w:rsidRPr="00A712BB">
              <w:rPr>
                <w:rFonts w:ascii="TimesNewRomanPSMT" w:eastAsiaTheme="minorHAnsi" w:hAnsi="TimesNewRomanPSMT" w:cs="TimesNewRomanPSMT"/>
                <w:sz w:val="14"/>
                <w:szCs w:val="14"/>
              </w:rPr>
              <w:t>Fixed Satellite (space-to-</w:t>
            </w:r>
          </w:p>
          <w:p w14:paraId="4B6BDD08" w14:textId="77777777" w:rsidR="00243797" w:rsidRPr="00A712BB" w:rsidRDefault="00243797" w:rsidP="00C317FF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 w:rsidRPr="00A712BB">
              <w:rPr>
                <w:rFonts w:ascii="TimesNewRomanPSMT" w:eastAsiaTheme="minorHAnsi" w:hAnsi="TimesNewRomanPSMT" w:cs="TimesNewRomanPSMT"/>
                <w:sz w:val="14"/>
                <w:szCs w:val="14"/>
              </w:rPr>
              <w:t xml:space="preserve">Earth) </w:t>
            </w:r>
          </w:p>
          <w:p w14:paraId="040B4CFC" w14:textId="77777777" w:rsidR="00243797" w:rsidRPr="00A712BB" w:rsidRDefault="00243797" w:rsidP="00C317FF">
            <w:pPr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 w:rsidRPr="00A712BB">
              <w:rPr>
                <w:rFonts w:ascii="TimesNewRomanPSMT" w:eastAsiaTheme="minorHAnsi" w:hAnsi="TimesNewRomanPSMT" w:cs="TimesNewRomanPSMT"/>
                <w:sz w:val="14"/>
                <w:szCs w:val="14"/>
              </w:rPr>
              <w:t>Mobile except aeronautical</w:t>
            </w:r>
          </w:p>
          <w:p w14:paraId="40950131" w14:textId="77777777" w:rsidR="00243797" w:rsidRPr="00A712BB" w:rsidRDefault="00243797" w:rsidP="00C317FF">
            <w:pPr>
              <w:rPr>
                <w:color w:val="000000"/>
                <w:sz w:val="20"/>
                <w:szCs w:val="20"/>
                <w:lang w:val="en-GB"/>
              </w:rPr>
            </w:pPr>
            <w:r w:rsidRPr="00A712BB">
              <w:rPr>
                <w:rFonts w:ascii="TimesNewRomanPSMT" w:eastAsiaTheme="minorHAnsi" w:hAnsi="TimesNewRomanPSMT" w:cs="TimesNewRomanPSMT"/>
                <w:sz w:val="14"/>
                <w:szCs w:val="14"/>
              </w:rPr>
              <w:t>Broadcasting-Satellite</w:t>
            </w:r>
          </w:p>
        </w:tc>
      </w:tr>
    </w:tbl>
    <w:p w14:paraId="63EF789B" w14:textId="77777777" w:rsidR="00243797" w:rsidRPr="00A712BB" w:rsidRDefault="00243797" w:rsidP="00243797"/>
    <w:tbl>
      <w:tblPr>
        <w:tblW w:w="9350" w:type="dxa"/>
        <w:tblLook w:val="04A0" w:firstRow="1" w:lastRow="0" w:firstColumn="1" w:lastColumn="0" w:noHBand="0" w:noVBand="1"/>
      </w:tblPr>
      <w:tblGrid>
        <w:gridCol w:w="2473"/>
        <w:gridCol w:w="2459"/>
        <w:gridCol w:w="2209"/>
        <w:gridCol w:w="2209"/>
      </w:tblGrid>
      <w:tr w:rsidR="00243797" w:rsidRPr="00A712BB" w14:paraId="47104DBE" w14:textId="77777777" w:rsidTr="00C317FF">
        <w:trPr>
          <w:trHeight w:val="528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2BA75" w14:textId="77777777" w:rsidR="00243797" w:rsidRPr="00A712BB" w:rsidRDefault="00243797" w:rsidP="00C317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12BB">
              <w:rPr>
                <w:b/>
                <w:bCs/>
                <w:color w:val="000000"/>
                <w:sz w:val="20"/>
                <w:szCs w:val="20"/>
                <w:lang w:val="en-GB"/>
              </w:rPr>
              <w:t>TDD Frequency arrangements</w:t>
            </w:r>
          </w:p>
        </w:tc>
        <w:tc>
          <w:tcPr>
            <w:tcW w:w="2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806C7" w14:textId="77777777" w:rsidR="00243797" w:rsidRPr="00A712BB" w:rsidRDefault="00243797" w:rsidP="00C317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12BB">
              <w:rPr>
                <w:b/>
                <w:bCs/>
                <w:color w:val="000000"/>
                <w:sz w:val="20"/>
                <w:szCs w:val="20"/>
              </w:rPr>
              <w:t>Un-paired arrangement (MHz)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58C5E7" w14:textId="77777777" w:rsidR="00243797" w:rsidRPr="00A712BB" w:rsidRDefault="00243797" w:rsidP="00C317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12BB">
              <w:rPr>
                <w:b/>
                <w:bCs/>
                <w:color w:val="000000"/>
                <w:sz w:val="20"/>
                <w:szCs w:val="20"/>
              </w:rPr>
              <w:t xml:space="preserve">Incumbent </w:t>
            </w:r>
          </w:p>
          <w:p w14:paraId="56ACFEF1" w14:textId="77777777" w:rsidR="00243797" w:rsidRPr="00A712BB" w:rsidRDefault="00243797" w:rsidP="00C317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12BB">
              <w:rPr>
                <w:b/>
                <w:bCs/>
                <w:color w:val="000000"/>
                <w:sz w:val="20"/>
                <w:szCs w:val="20"/>
              </w:rPr>
              <w:t>Services</w:t>
            </w:r>
          </w:p>
          <w:p w14:paraId="45BD3D17" w14:textId="77777777" w:rsidR="00243797" w:rsidRPr="00A712BB" w:rsidRDefault="00243797" w:rsidP="00C317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DD7785" w14:textId="77777777" w:rsidR="00243797" w:rsidRPr="00A712BB" w:rsidRDefault="00243797" w:rsidP="00C317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12BB">
              <w:rPr>
                <w:b/>
                <w:bCs/>
                <w:color w:val="000000"/>
                <w:sz w:val="20"/>
                <w:szCs w:val="20"/>
              </w:rPr>
              <w:t>Adjacent band</w:t>
            </w:r>
          </w:p>
          <w:p w14:paraId="563EECD3" w14:textId="77777777" w:rsidR="00243797" w:rsidRPr="00A712BB" w:rsidRDefault="00243797" w:rsidP="00C317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12BB">
              <w:rPr>
                <w:b/>
                <w:bCs/>
                <w:color w:val="000000"/>
                <w:sz w:val="20"/>
                <w:szCs w:val="20"/>
              </w:rPr>
              <w:t>Services</w:t>
            </w:r>
          </w:p>
        </w:tc>
      </w:tr>
      <w:tr w:rsidR="00243797" w:rsidRPr="00A712BB" w14:paraId="41A326FC" w14:textId="77777777" w:rsidTr="00C317FF">
        <w:trPr>
          <w:trHeight w:val="288"/>
        </w:trPr>
        <w:tc>
          <w:tcPr>
            <w:tcW w:w="2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34BDD" w14:textId="77777777" w:rsidR="00243797" w:rsidRPr="00A712BB" w:rsidRDefault="00243797" w:rsidP="00C317FF">
            <w:pPr>
              <w:jc w:val="center"/>
              <w:rPr>
                <w:color w:val="000000"/>
                <w:sz w:val="20"/>
                <w:szCs w:val="20"/>
              </w:rPr>
            </w:pPr>
            <w:r w:rsidRPr="00A712BB">
              <w:rPr>
                <w:color w:val="000000"/>
                <w:sz w:val="20"/>
                <w:szCs w:val="20"/>
                <w:lang w:val="en-GB"/>
              </w:rPr>
              <w:t>C3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22EF5" w14:textId="77777777" w:rsidR="00243797" w:rsidRPr="00A712BB" w:rsidRDefault="00243797" w:rsidP="00C317FF">
            <w:pPr>
              <w:jc w:val="center"/>
              <w:rPr>
                <w:color w:val="000000"/>
                <w:sz w:val="20"/>
                <w:szCs w:val="20"/>
              </w:rPr>
            </w:pPr>
            <w:r w:rsidRPr="00A712BB">
              <w:rPr>
                <w:color w:val="000000"/>
                <w:sz w:val="20"/>
                <w:szCs w:val="20"/>
                <w:lang w:val="en-GB"/>
              </w:rPr>
              <w:t>2500-2690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D04664" w14:textId="77777777" w:rsidR="00243797" w:rsidRPr="00A712BB" w:rsidRDefault="00243797" w:rsidP="00C317FF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 w:rsidRPr="00A712BB">
              <w:rPr>
                <w:rFonts w:ascii="TimesNewRomanPSMT" w:eastAsiaTheme="minorHAnsi" w:hAnsi="TimesNewRomanPSMT" w:cs="TimesNewRomanPSMT"/>
                <w:sz w:val="14"/>
                <w:szCs w:val="14"/>
              </w:rPr>
              <w:t>Fixed</w:t>
            </w:r>
          </w:p>
          <w:p w14:paraId="02295EEC" w14:textId="77777777" w:rsidR="00243797" w:rsidRPr="00A712BB" w:rsidRDefault="00243797" w:rsidP="00C317FF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 w:rsidRPr="00A712BB">
              <w:rPr>
                <w:rFonts w:ascii="TimesNewRomanPSMT" w:eastAsiaTheme="minorHAnsi" w:hAnsi="TimesNewRomanPSMT" w:cs="TimesNewRomanPSMT"/>
                <w:sz w:val="14"/>
                <w:szCs w:val="14"/>
              </w:rPr>
              <w:t xml:space="preserve">Fixed Satellite </w:t>
            </w:r>
          </w:p>
          <w:p w14:paraId="082B2921" w14:textId="77777777" w:rsidR="00243797" w:rsidRPr="00A712BB" w:rsidRDefault="00243797" w:rsidP="00C317FF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 w:rsidRPr="00A712BB">
              <w:rPr>
                <w:rFonts w:ascii="TimesNewRomanPSMT" w:eastAsiaTheme="minorHAnsi" w:hAnsi="TimesNewRomanPSMT" w:cs="TimesNewRomanPSMT"/>
                <w:sz w:val="14"/>
                <w:szCs w:val="14"/>
              </w:rPr>
              <w:t xml:space="preserve">(Earth-to-space) </w:t>
            </w:r>
          </w:p>
          <w:p w14:paraId="7AD57C9A" w14:textId="77777777" w:rsidR="00243797" w:rsidRPr="00A712BB" w:rsidRDefault="00243797" w:rsidP="00C317FF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 w:rsidRPr="00A712BB">
              <w:rPr>
                <w:rFonts w:ascii="TimesNewRomanPSMT" w:eastAsiaTheme="minorHAnsi" w:hAnsi="TimesNewRomanPSMT" w:cs="TimesNewRomanPSMT"/>
                <w:sz w:val="14"/>
                <w:szCs w:val="14"/>
              </w:rPr>
              <w:t>(space-to-Earth)</w:t>
            </w:r>
          </w:p>
          <w:p w14:paraId="6B1A17D2" w14:textId="77777777" w:rsidR="00243797" w:rsidRPr="00A712BB" w:rsidRDefault="00243797" w:rsidP="00C317FF">
            <w:pPr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 w:rsidRPr="00A712BB">
              <w:rPr>
                <w:rFonts w:ascii="TimesNewRomanPSMT" w:eastAsiaTheme="minorHAnsi" w:hAnsi="TimesNewRomanPSMT" w:cs="TimesNewRomanPSMT"/>
                <w:sz w:val="14"/>
                <w:szCs w:val="14"/>
              </w:rPr>
              <w:t>Mobile except aeronautical</w:t>
            </w:r>
          </w:p>
          <w:p w14:paraId="6310B5F8" w14:textId="77777777" w:rsidR="00243797" w:rsidRPr="00A712BB" w:rsidRDefault="00243797" w:rsidP="00C317FF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 w:rsidRPr="00A712BB">
              <w:rPr>
                <w:rFonts w:ascii="TimesNewRomanPSMT" w:eastAsiaTheme="minorHAnsi" w:hAnsi="TimesNewRomanPSMT" w:cs="TimesNewRomanPSMT"/>
                <w:sz w:val="14"/>
                <w:szCs w:val="14"/>
              </w:rPr>
              <w:t>Mobile-Satellite (space-to-</w:t>
            </w:r>
          </w:p>
          <w:p w14:paraId="1321CD7A" w14:textId="77777777" w:rsidR="00243797" w:rsidRPr="00A712BB" w:rsidRDefault="00243797" w:rsidP="00C317FF">
            <w:pPr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 w:rsidRPr="00A712BB">
              <w:rPr>
                <w:rFonts w:ascii="TimesNewRomanPSMT" w:eastAsiaTheme="minorHAnsi" w:hAnsi="TimesNewRomanPSMT" w:cs="TimesNewRomanPSMT"/>
                <w:sz w:val="14"/>
                <w:szCs w:val="14"/>
              </w:rPr>
              <w:t>Earth)</w:t>
            </w:r>
          </w:p>
          <w:p w14:paraId="12D487C2" w14:textId="77777777" w:rsidR="00243797" w:rsidRPr="00A712BB" w:rsidRDefault="00243797" w:rsidP="00C317FF">
            <w:pPr>
              <w:rPr>
                <w:color w:val="000000"/>
                <w:sz w:val="20"/>
                <w:szCs w:val="20"/>
                <w:lang w:val="en-GB"/>
              </w:rPr>
            </w:pPr>
            <w:r w:rsidRPr="00A712BB">
              <w:rPr>
                <w:rFonts w:ascii="TimesNewRomanPSMT" w:eastAsiaTheme="minorHAnsi" w:hAnsi="TimesNewRomanPSMT" w:cs="TimesNewRomanPSMT"/>
                <w:sz w:val="14"/>
                <w:szCs w:val="14"/>
              </w:rPr>
              <w:t>Broadcasting-Satellite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68C70F" w14:textId="77777777" w:rsidR="00243797" w:rsidRPr="00A712BB" w:rsidRDefault="00243797" w:rsidP="00C317FF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 w:rsidRPr="00A712BB">
              <w:rPr>
                <w:rFonts w:ascii="TimesNewRomanPSMT" w:eastAsiaTheme="minorHAnsi" w:hAnsi="TimesNewRomanPSMT" w:cs="TimesNewRomanPSMT"/>
                <w:sz w:val="14"/>
                <w:szCs w:val="14"/>
              </w:rPr>
              <w:t>Fixed</w:t>
            </w:r>
          </w:p>
          <w:p w14:paraId="14A98363" w14:textId="77777777" w:rsidR="00243797" w:rsidRPr="00A712BB" w:rsidRDefault="00243797" w:rsidP="00C317FF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 w:rsidRPr="00A712BB">
              <w:rPr>
                <w:rFonts w:ascii="TimesNewRomanPSMT" w:eastAsiaTheme="minorHAnsi" w:hAnsi="TimesNewRomanPSMT" w:cs="TimesNewRomanPSMT"/>
                <w:sz w:val="14"/>
                <w:szCs w:val="14"/>
              </w:rPr>
              <w:t>Mobile</w:t>
            </w:r>
          </w:p>
          <w:p w14:paraId="46222709" w14:textId="77777777" w:rsidR="00243797" w:rsidRPr="00A712BB" w:rsidRDefault="00243797" w:rsidP="00C317FF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 w:rsidRPr="00A712BB">
              <w:rPr>
                <w:rFonts w:ascii="TimesNewRomanPSMT" w:eastAsiaTheme="minorHAnsi" w:hAnsi="TimesNewRomanPSMT" w:cs="TimesNewRomanPSMT"/>
                <w:sz w:val="14"/>
                <w:szCs w:val="14"/>
              </w:rPr>
              <w:t>Mobile-Satellite (space-to-Earth)</w:t>
            </w:r>
          </w:p>
          <w:p w14:paraId="27405558" w14:textId="77777777" w:rsidR="00243797" w:rsidRPr="00A712BB" w:rsidRDefault="00243797" w:rsidP="00C317FF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 w:rsidRPr="00A712BB">
              <w:rPr>
                <w:rFonts w:ascii="TimesNewRomanPSMT" w:eastAsiaTheme="minorHAnsi" w:hAnsi="TimesNewRomanPSMT" w:cs="TimesNewRomanPSMT"/>
                <w:sz w:val="14"/>
                <w:szCs w:val="14"/>
              </w:rPr>
              <w:t>Radiolocation</w:t>
            </w:r>
          </w:p>
          <w:p w14:paraId="6A16D8F9" w14:textId="77777777" w:rsidR="00243797" w:rsidRPr="00A712BB" w:rsidRDefault="00243797" w:rsidP="00C317FF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 w:rsidRPr="00A712BB">
              <w:rPr>
                <w:rFonts w:ascii="TimesNewRomanPSMT" w:eastAsiaTheme="minorHAnsi" w:hAnsi="TimesNewRomanPSMT" w:cs="TimesNewRomanPSMT"/>
                <w:sz w:val="14"/>
                <w:szCs w:val="14"/>
              </w:rPr>
              <w:t>Radiodetermination-satellite (space-to-Earth)</w:t>
            </w:r>
          </w:p>
          <w:p w14:paraId="098EB7A7" w14:textId="77777777" w:rsidR="00243797" w:rsidRPr="00A712BB" w:rsidRDefault="00243797" w:rsidP="00C317FF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</w:p>
          <w:p w14:paraId="43284A6C" w14:textId="77777777" w:rsidR="00243797" w:rsidRPr="00A712BB" w:rsidRDefault="00243797" w:rsidP="00C317FF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 w:rsidRPr="00A712BB">
              <w:rPr>
                <w:rFonts w:ascii="TimesNewRomanPSMT" w:eastAsiaTheme="minorHAnsi" w:hAnsi="TimesNewRomanPSMT" w:cs="TimesNewRomanPSMT"/>
                <w:sz w:val="14"/>
                <w:szCs w:val="14"/>
              </w:rPr>
              <w:t>Earth Exploration-Satellite (passive)</w:t>
            </w:r>
          </w:p>
          <w:p w14:paraId="7BBBF962" w14:textId="77777777" w:rsidR="00243797" w:rsidRPr="00A712BB" w:rsidRDefault="00243797" w:rsidP="00C317FF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14"/>
                <w:szCs w:val="14"/>
              </w:rPr>
            </w:pPr>
            <w:r w:rsidRPr="00A712BB">
              <w:rPr>
                <w:rFonts w:ascii="TimesNewRomanPSMT" w:eastAsiaTheme="minorHAnsi" w:hAnsi="TimesNewRomanPSMT" w:cs="TimesNewRomanPSMT"/>
                <w:sz w:val="14"/>
                <w:szCs w:val="14"/>
              </w:rPr>
              <w:t>Radio Astronomy</w:t>
            </w:r>
          </w:p>
          <w:p w14:paraId="755B10DF" w14:textId="77777777" w:rsidR="00243797" w:rsidRPr="00A712BB" w:rsidRDefault="00243797" w:rsidP="00C317FF">
            <w:pPr>
              <w:rPr>
                <w:color w:val="000000"/>
                <w:sz w:val="20"/>
                <w:szCs w:val="20"/>
                <w:lang w:val="en-GB"/>
              </w:rPr>
            </w:pPr>
            <w:r w:rsidRPr="00A712BB">
              <w:rPr>
                <w:rFonts w:ascii="TimesNewRomanPSMT" w:eastAsiaTheme="minorHAnsi" w:hAnsi="TimesNewRomanPSMT" w:cs="TimesNewRomanPSMT"/>
                <w:sz w:val="14"/>
                <w:szCs w:val="14"/>
              </w:rPr>
              <w:t>Space Research (passive)</w:t>
            </w:r>
          </w:p>
        </w:tc>
      </w:tr>
    </w:tbl>
    <w:p w14:paraId="430FD3F6" w14:textId="77777777" w:rsidR="00591752" w:rsidRPr="00A712BB" w:rsidRDefault="00591752" w:rsidP="00067825"/>
    <w:p w14:paraId="58633195" w14:textId="1BEE7271" w:rsidR="00100D5E" w:rsidRPr="00A712BB" w:rsidRDefault="00100D5E" w:rsidP="00100D5E">
      <w:pPr>
        <w:pStyle w:val="ListParagraph"/>
        <w:numPr>
          <w:ilvl w:val="0"/>
          <w:numId w:val="8"/>
        </w:numPr>
        <w:rPr>
          <w:b/>
          <w:bCs/>
          <w:sz w:val="28"/>
          <w:szCs w:val="28"/>
        </w:rPr>
      </w:pPr>
      <w:r w:rsidRPr="00A712BB">
        <w:rPr>
          <w:b/>
          <w:bCs/>
          <w:sz w:val="28"/>
          <w:szCs w:val="28"/>
        </w:rPr>
        <w:t>Detailed list of sharing studies to be conducted</w:t>
      </w:r>
    </w:p>
    <w:p w14:paraId="6267AEBA" w14:textId="77777777" w:rsidR="00100D5E" w:rsidRPr="00A712BB" w:rsidRDefault="00100D5E" w:rsidP="00067825">
      <w:pPr>
        <w:rPr>
          <w:b/>
          <w:bCs/>
          <w:sz w:val="28"/>
          <w:szCs w:val="28"/>
        </w:rPr>
      </w:pPr>
    </w:p>
    <w:p w14:paraId="2671D2DA" w14:textId="366BDE46" w:rsidR="00100D5E" w:rsidRPr="00A712BB" w:rsidRDefault="00100D5E" w:rsidP="00067825">
      <w:r w:rsidRPr="00A712BB">
        <w:t>TBD</w:t>
      </w:r>
    </w:p>
    <w:p w14:paraId="4069D783" w14:textId="70720CF3" w:rsidR="00100D5E" w:rsidRPr="00A712BB" w:rsidRDefault="00067825" w:rsidP="00067825">
      <w:pPr>
        <w:rPr>
          <w:b/>
          <w:bCs/>
          <w:sz w:val="28"/>
          <w:szCs w:val="28"/>
        </w:rPr>
      </w:pPr>
      <w:r w:rsidRPr="00A712BB">
        <w:rPr>
          <w:b/>
          <w:bCs/>
          <w:sz w:val="28"/>
          <w:szCs w:val="28"/>
        </w:rPr>
        <w:tab/>
      </w:r>
    </w:p>
    <w:p w14:paraId="04E8F807" w14:textId="2F73CA36" w:rsidR="00067825" w:rsidRPr="00A712BB" w:rsidRDefault="00067825" w:rsidP="00100D5E">
      <w:pPr>
        <w:pStyle w:val="ListParagraph"/>
        <w:numPr>
          <w:ilvl w:val="0"/>
          <w:numId w:val="8"/>
        </w:numPr>
        <w:rPr>
          <w:b/>
          <w:bCs/>
          <w:sz w:val="28"/>
          <w:szCs w:val="28"/>
        </w:rPr>
      </w:pPr>
      <w:r w:rsidRPr="00A712BB">
        <w:rPr>
          <w:b/>
          <w:bCs/>
          <w:sz w:val="28"/>
          <w:szCs w:val="28"/>
        </w:rPr>
        <w:t xml:space="preserve">Orbit and RF emission characteristics of systems </w:t>
      </w:r>
      <w:r w:rsidR="00243797" w:rsidRPr="00A712BB">
        <w:rPr>
          <w:b/>
          <w:bCs/>
          <w:sz w:val="28"/>
          <w:szCs w:val="28"/>
        </w:rPr>
        <w:t xml:space="preserve">and networks </w:t>
      </w:r>
      <w:r w:rsidR="00E5268E" w:rsidRPr="00A712BB">
        <w:rPr>
          <w:b/>
          <w:bCs/>
          <w:sz w:val="28"/>
          <w:szCs w:val="28"/>
        </w:rPr>
        <w:t>intended to provide direct connectivity between space stations and IMT user equipment</w:t>
      </w:r>
    </w:p>
    <w:p w14:paraId="1D530746" w14:textId="3EB53CB0" w:rsidR="006B21EC" w:rsidRPr="00A712BB" w:rsidRDefault="006B21EC" w:rsidP="00067825"/>
    <w:p w14:paraId="246C3FA2" w14:textId="5B1B802C" w:rsidR="001924A3" w:rsidRPr="00A712BB" w:rsidRDefault="00684A46" w:rsidP="00067825">
      <w:r w:rsidRPr="00A712BB">
        <w:t xml:space="preserve">The following tables summarize orbit configurations </w:t>
      </w:r>
      <w:r w:rsidR="00243797" w:rsidRPr="00A712BB">
        <w:t>of systems and networks intended to provide direct connectivity between space stations and IMT user equipment.</w:t>
      </w:r>
    </w:p>
    <w:p w14:paraId="65B74218" w14:textId="77777777" w:rsidR="00684A46" w:rsidRPr="00A712BB" w:rsidRDefault="00684A46" w:rsidP="00067825"/>
    <w:p w14:paraId="4C4D65F3" w14:textId="50F08032" w:rsidR="00684A46" w:rsidRPr="00A712BB" w:rsidRDefault="00684A46" w:rsidP="00067825">
      <w:r w:rsidRPr="00A712BB">
        <w:t xml:space="preserve">Table </w:t>
      </w:r>
      <w:r w:rsidR="00243797" w:rsidRPr="00A712BB">
        <w:t>X</w:t>
      </w:r>
      <w:r w:rsidRPr="00A712BB">
        <w:t xml:space="preserve">: </w:t>
      </w:r>
      <w:r w:rsidR="00243797" w:rsidRPr="00A712BB">
        <w:t>TBD</w:t>
      </w:r>
    </w:p>
    <w:p w14:paraId="303DEAF6" w14:textId="77777777" w:rsidR="00684A46" w:rsidRPr="00A712BB" w:rsidRDefault="00684A46" w:rsidP="00067825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23"/>
        <w:gridCol w:w="1723"/>
        <w:gridCol w:w="1562"/>
        <w:gridCol w:w="1520"/>
        <w:gridCol w:w="1319"/>
        <w:gridCol w:w="1603"/>
      </w:tblGrid>
      <w:tr w:rsidR="00844CF8" w:rsidRPr="00A712BB" w14:paraId="11CA6854" w14:textId="77777777" w:rsidTr="00844CF8">
        <w:tc>
          <w:tcPr>
            <w:tcW w:w="1623" w:type="dxa"/>
          </w:tcPr>
          <w:p w14:paraId="0D390EA0" w14:textId="51F9A070" w:rsidR="00844CF8" w:rsidRPr="00A712BB" w:rsidRDefault="00844CF8" w:rsidP="00682CA8">
            <w:pPr>
              <w:jc w:val="center"/>
              <w:rPr>
                <w:sz w:val="28"/>
                <w:szCs w:val="28"/>
              </w:rPr>
            </w:pPr>
            <w:r w:rsidRPr="00A712BB">
              <w:rPr>
                <w:sz w:val="28"/>
                <w:szCs w:val="28"/>
              </w:rPr>
              <w:t>Altitude (km)</w:t>
            </w:r>
          </w:p>
        </w:tc>
        <w:tc>
          <w:tcPr>
            <w:tcW w:w="1723" w:type="dxa"/>
          </w:tcPr>
          <w:p w14:paraId="60F2D91A" w14:textId="773C0579" w:rsidR="00844CF8" w:rsidRPr="00A712BB" w:rsidRDefault="00844CF8" w:rsidP="00682CA8">
            <w:pPr>
              <w:jc w:val="center"/>
              <w:rPr>
                <w:sz w:val="28"/>
                <w:szCs w:val="28"/>
              </w:rPr>
            </w:pPr>
            <w:r w:rsidRPr="00A712BB">
              <w:rPr>
                <w:sz w:val="28"/>
                <w:szCs w:val="28"/>
              </w:rPr>
              <w:t>Inclination (deg)</w:t>
            </w:r>
          </w:p>
        </w:tc>
        <w:tc>
          <w:tcPr>
            <w:tcW w:w="1562" w:type="dxa"/>
          </w:tcPr>
          <w:p w14:paraId="5F7FB780" w14:textId="38422E9D" w:rsidR="00844CF8" w:rsidRPr="00A712BB" w:rsidRDefault="00844CF8" w:rsidP="00682CA8">
            <w:pPr>
              <w:jc w:val="center"/>
              <w:rPr>
                <w:sz w:val="28"/>
                <w:szCs w:val="28"/>
              </w:rPr>
            </w:pPr>
            <w:r w:rsidRPr="00A712BB">
              <w:rPr>
                <w:sz w:val="28"/>
                <w:szCs w:val="28"/>
              </w:rPr>
              <w:t># Planes</w:t>
            </w:r>
          </w:p>
        </w:tc>
        <w:tc>
          <w:tcPr>
            <w:tcW w:w="1520" w:type="dxa"/>
          </w:tcPr>
          <w:p w14:paraId="41AF8969" w14:textId="1248DF96" w:rsidR="00844CF8" w:rsidRPr="00A712BB" w:rsidRDefault="00844CF8" w:rsidP="00682CA8">
            <w:pPr>
              <w:jc w:val="center"/>
              <w:rPr>
                <w:sz w:val="28"/>
                <w:szCs w:val="28"/>
              </w:rPr>
            </w:pPr>
            <w:r w:rsidRPr="00A712BB">
              <w:rPr>
                <w:sz w:val="28"/>
                <w:szCs w:val="28"/>
              </w:rPr>
              <w:t>Sats per plane</w:t>
            </w:r>
          </w:p>
        </w:tc>
        <w:tc>
          <w:tcPr>
            <w:tcW w:w="1319" w:type="dxa"/>
          </w:tcPr>
          <w:p w14:paraId="01878A6C" w14:textId="2708E43A" w:rsidR="00844CF8" w:rsidRPr="00A712BB" w:rsidRDefault="00844CF8" w:rsidP="00682CA8">
            <w:pPr>
              <w:jc w:val="center"/>
              <w:rPr>
                <w:sz w:val="28"/>
                <w:szCs w:val="28"/>
              </w:rPr>
            </w:pPr>
            <w:r w:rsidRPr="00A712BB">
              <w:rPr>
                <w:sz w:val="28"/>
                <w:szCs w:val="28"/>
              </w:rPr>
              <w:t>RAAN spacing (deg)</w:t>
            </w:r>
          </w:p>
        </w:tc>
        <w:tc>
          <w:tcPr>
            <w:tcW w:w="1603" w:type="dxa"/>
          </w:tcPr>
          <w:p w14:paraId="063747CE" w14:textId="658384B9" w:rsidR="00844CF8" w:rsidRPr="00A712BB" w:rsidRDefault="00844CF8" w:rsidP="00682CA8">
            <w:pPr>
              <w:jc w:val="center"/>
              <w:rPr>
                <w:sz w:val="28"/>
                <w:szCs w:val="28"/>
              </w:rPr>
            </w:pPr>
            <w:r w:rsidRPr="00A712BB">
              <w:rPr>
                <w:sz w:val="28"/>
                <w:szCs w:val="28"/>
              </w:rPr>
              <w:t>Total number of sats</w:t>
            </w:r>
          </w:p>
        </w:tc>
      </w:tr>
      <w:tr w:rsidR="00844CF8" w:rsidRPr="00A712BB" w14:paraId="7EC6AF4A" w14:textId="77777777" w:rsidTr="00844CF8">
        <w:tc>
          <w:tcPr>
            <w:tcW w:w="1623" w:type="dxa"/>
          </w:tcPr>
          <w:p w14:paraId="3B6D9A24" w14:textId="4FA13B0B" w:rsidR="00844CF8" w:rsidRPr="00A712BB" w:rsidRDefault="00844CF8" w:rsidP="00682C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23" w:type="dxa"/>
          </w:tcPr>
          <w:p w14:paraId="76BF2B38" w14:textId="2854C638" w:rsidR="00844CF8" w:rsidRPr="00A712BB" w:rsidRDefault="00844CF8" w:rsidP="00682C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2" w:type="dxa"/>
          </w:tcPr>
          <w:p w14:paraId="1EEA02E0" w14:textId="1194F194" w:rsidR="00844CF8" w:rsidRPr="00A712BB" w:rsidRDefault="00844CF8" w:rsidP="00682C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0" w:type="dxa"/>
          </w:tcPr>
          <w:p w14:paraId="127D04D9" w14:textId="4152C339" w:rsidR="00844CF8" w:rsidRPr="00A712BB" w:rsidRDefault="00844CF8" w:rsidP="00682C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9" w:type="dxa"/>
          </w:tcPr>
          <w:p w14:paraId="1ACD0B77" w14:textId="757DDCCC" w:rsidR="00844CF8" w:rsidRPr="00A712BB" w:rsidRDefault="00844CF8" w:rsidP="00682C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3" w:type="dxa"/>
          </w:tcPr>
          <w:p w14:paraId="612FB885" w14:textId="75743BD8" w:rsidR="00844CF8" w:rsidRPr="00A712BB" w:rsidRDefault="00844CF8" w:rsidP="00682CA8">
            <w:pPr>
              <w:jc w:val="center"/>
              <w:rPr>
                <w:sz w:val="28"/>
                <w:szCs w:val="28"/>
              </w:rPr>
            </w:pPr>
          </w:p>
        </w:tc>
      </w:tr>
    </w:tbl>
    <w:p w14:paraId="14203101" w14:textId="77777777" w:rsidR="00682CA8" w:rsidRPr="00A712BB" w:rsidRDefault="00682CA8" w:rsidP="00067825">
      <w:pPr>
        <w:rPr>
          <w:sz w:val="28"/>
          <w:szCs w:val="28"/>
        </w:rPr>
      </w:pPr>
    </w:p>
    <w:p w14:paraId="2D817F7F" w14:textId="3A2D8613" w:rsidR="007D34C8" w:rsidRPr="00A712BB" w:rsidRDefault="007D34C8" w:rsidP="00067825">
      <w:r w:rsidRPr="00A712BB">
        <w:t>TBD</w:t>
      </w:r>
    </w:p>
    <w:p w14:paraId="24E21860" w14:textId="2A655412" w:rsidR="00876D76" w:rsidRPr="00A712BB" w:rsidRDefault="00876D76" w:rsidP="00067825">
      <w:pPr>
        <w:rPr>
          <w:sz w:val="28"/>
          <w:szCs w:val="28"/>
        </w:rPr>
      </w:pPr>
    </w:p>
    <w:p w14:paraId="0C417A93" w14:textId="77777777" w:rsidR="00336E9D" w:rsidRPr="00A712BB" w:rsidRDefault="00336E9D" w:rsidP="00067825">
      <w:pPr>
        <w:rPr>
          <w:sz w:val="28"/>
          <w:szCs w:val="28"/>
        </w:rPr>
      </w:pPr>
    </w:p>
    <w:p w14:paraId="1C1C3751" w14:textId="67E083A2" w:rsidR="00336E9D" w:rsidRPr="00A712BB" w:rsidRDefault="00100D5E" w:rsidP="00067825">
      <w:pPr>
        <w:rPr>
          <w:b/>
          <w:bCs/>
          <w:sz w:val="28"/>
          <w:szCs w:val="28"/>
        </w:rPr>
      </w:pPr>
      <w:r w:rsidRPr="00A712BB">
        <w:rPr>
          <w:b/>
          <w:bCs/>
          <w:sz w:val="28"/>
          <w:szCs w:val="28"/>
        </w:rPr>
        <w:t>4</w:t>
      </w:r>
      <w:r w:rsidR="00BD0C87" w:rsidRPr="00A712BB">
        <w:rPr>
          <w:b/>
          <w:bCs/>
          <w:sz w:val="28"/>
          <w:szCs w:val="28"/>
        </w:rPr>
        <w:t>.1 Emissions in the space-to-Earth direction</w:t>
      </w:r>
    </w:p>
    <w:p w14:paraId="1C74D20A" w14:textId="77777777" w:rsidR="009F1572" w:rsidRPr="00A712BB" w:rsidRDefault="009F1572" w:rsidP="00067825">
      <w:pPr>
        <w:rPr>
          <w:sz w:val="28"/>
          <w:szCs w:val="28"/>
        </w:rPr>
      </w:pPr>
    </w:p>
    <w:p w14:paraId="0690BABC" w14:textId="0D6300A9" w:rsidR="007D34C8" w:rsidRPr="00A712BB" w:rsidRDefault="007D34C8" w:rsidP="00067825">
      <w:r w:rsidRPr="00A712BB">
        <w:t>This section will contain relevant emission characteristics to conduct sharing studies. Relevant parameters should include, among others:</w:t>
      </w:r>
    </w:p>
    <w:p w14:paraId="388054F5" w14:textId="4EF398DD" w:rsidR="007D34C8" w:rsidRPr="00A712BB" w:rsidRDefault="007D34C8" w:rsidP="007D34C8">
      <w:pPr>
        <w:pStyle w:val="ListParagraph"/>
        <w:numPr>
          <w:ilvl w:val="0"/>
          <w:numId w:val="6"/>
        </w:numPr>
      </w:pPr>
      <w:r w:rsidRPr="00A712BB">
        <w:t>Power Flux Density on the ground</w:t>
      </w:r>
    </w:p>
    <w:p w14:paraId="028403DE" w14:textId="3EC2E832" w:rsidR="0059370E" w:rsidRPr="00A712BB" w:rsidRDefault="007D34C8" w:rsidP="007D34C8">
      <w:pPr>
        <w:pStyle w:val="ListParagraph"/>
        <w:numPr>
          <w:ilvl w:val="0"/>
          <w:numId w:val="6"/>
        </w:numPr>
      </w:pPr>
      <w:r w:rsidRPr="00A712BB">
        <w:t>Satellite antenna pattern</w:t>
      </w:r>
    </w:p>
    <w:p w14:paraId="5D54EB5A" w14:textId="3B1D4B8D" w:rsidR="0096752E" w:rsidRPr="00A712BB" w:rsidRDefault="007D34C8" w:rsidP="007D34C8">
      <w:pPr>
        <w:pStyle w:val="ListParagraph"/>
        <w:numPr>
          <w:ilvl w:val="0"/>
          <w:numId w:val="6"/>
        </w:numPr>
      </w:pPr>
      <w:r w:rsidRPr="00A712BB">
        <w:t>Cell edge definition (relative to cell center)</w:t>
      </w:r>
    </w:p>
    <w:p w14:paraId="7DE08DD2" w14:textId="3C0508D6" w:rsidR="007D34C8" w:rsidRPr="00A712BB" w:rsidRDefault="007D34C8" w:rsidP="007D34C8">
      <w:pPr>
        <w:pStyle w:val="ListParagraph"/>
        <w:numPr>
          <w:ilvl w:val="0"/>
          <w:numId w:val="6"/>
        </w:numPr>
      </w:pPr>
      <w:r w:rsidRPr="00A712BB">
        <w:t>TBD</w:t>
      </w:r>
    </w:p>
    <w:p w14:paraId="7123EFFA" w14:textId="77777777" w:rsidR="007D34C8" w:rsidRPr="00A712BB" w:rsidRDefault="007D34C8" w:rsidP="007D34C8"/>
    <w:p w14:paraId="21489B46" w14:textId="4D4BFD5B" w:rsidR="007D34C8" w:rsidRPr="00A712BB" w:rsidRDefault="007D34C8" w:rsidP="007D34C8">
      <w:r w:rsidRPr="00A712BB">
        <w:t>TBD</w:t>
      </w:r>
    </w:p>
    <w:p w14:paraId="52D5EBB1" w14:textId="77777777" w:rsidR="006F3A66" w:rsidRPr="00A712BB" w:rsidRDefault="006F3A66" w:rsidP="0059370E">
      <w:pPr>
        <w:rPr>
          <w:sz w:val="28"/>
          <w:szCs w:val="28"/>
        </w:rPr>
      </w:pPr>
    </w:p>
    <w:p w14:paraId="12B05E5A" w14:textId="0D275081" w:rsidR="006F3A66" w:rsidRPr="00A712BB" w:rsidRDefault="00100D5E" w:rsidP="006F3A66">
      <w:pPr>
        <w:rPr>
          <w:b/>
          <w:bCs/>
          <w:sz w:val="28"/>
          <w:szCs w:val="28"/>
        </w:rPr>
      </w:pPr>
      <w:r w:rsidRPr="00A712BB">
        <w:rPr>
          <w:b/>
          <w:bCs/>
          <w:sz w:val="28"/>
          <w:szCs w:val="28"/>
        </w:rPr>
        <w:t>4</w:t>
      </w:r>
      <w:r w:rsidR="006F3A66" w:rsidRPr="00A712BB">
        <w:rPr>
          <w:b/>
          <w:bCs/>
          <w:sz w:val="28"/>
          <w:szCs w:val="28"/>
        </w:rPr>
        <w:t xml:space="preserve">.2 Out-of-band </w:t>
      </w:r>
      <w:r w:rsidR="00524599" w:rsidRPr="00A712BB">
        <w:rPr>
          <w:b/>
          <w:bCs/>
          <w:sz w:val="28"/>
          <w:szCs w:val="28"/>
        </w:rPr>
        <w:t>emissions</w:t>
      </w:r>
      <w:r w:rsidR="006F3A66" w:rsidRPr="00A712BB">
        <w:rPr>
          <w:b/>
          <w:bCs/>
          <w:sz w:val="28"/>
          <w:szCs w:val="28"/>
        </w:rPr>
        <w:t xml:space="preserve"> to be used for out-of-band studies</w:t>
      </w:r>
    </w:p>
    <w:p w14:paraId="507F49E4" w14:textId="0430806E" w:rsidR="00524599" w:rsidRPr="00A712BB" w:rsidRDefault="00524599" w:rsidP="00EC1FC5">
      <w:pPr>
        <w:rPr>
          <w:sz w:val="28"/>
          <w:szCs w:val="28"/>
        </w:rPr>
      </w:pPr>
    </w:p>
    <w:p w14:paraId="64D58FDF" w14:textId="78245C8E" w:rsidR="007D34C8" w:rsidRPr="00A712BB" w:rsidRDefault="007D34C8" w:rsidP="00EC1FC5">
      <w:r w:rsidRPr="00A712BB">
        <w:t>This section contains relevant information on out-of-band emissions.</w:t>
      </w:r>
    </w:p>
    <w:p w14:paraId="5B177B5B" w14:textId="77777777" w:rsidR="007D34C8" w:rsidRPr="00A712BB" w:rsidRDefault="007D34C8" w:rsidP="00EC1FC5"/>
    <w:p w14:paraId="05072A9D" w14:textId="23E6570C" w:rsidR="007D34C8" w:rsidRPr="00A712BB" w:rsidRDefault="007D34C8" w:rsidP="00EC1FC5">
      <w:r w:rsidRPr="00A712BB">
        <w:t>TBD</w:t>
      </w:r>
    </w:p>
    <w:p w14:paraId="6F14F964" w14:textId="77777777" w:rsidR="006F3A66" w:rsidRPr="00A712BB" w:rsidRDefault="006F3A66" w:rsidP="0059370E">
      <w:pPr>
        <w:rPr>
          <w:b/>
          <w:bCs/>
          <w:sz w:val="28"/>
          <w:szCs w:val="28"/>
        </w:rPr>
      </w:pPr>
    </w:p>
    <w:p w14:paraId="68798FC0" w14:textId="3F8D2248" w:rsidR="0059370E" w:rsidRPr="00A712BB" w:rsidRDefault="00100D5E" w:rsidP="0059370E">
      <w:pPr>
        <w:rPr>
          <w:b/>
          <w:bCs/>
          <w:sz w:val="28"/>
          <w:szCs w:val="28"/>
        </w:rPr>
      </w:pPr>
      <w:r w:rsidRPr="00A712BB">
        <w:rPr>
          <w:b/>
          <w:bCs/>
          <w:sz w:val="28"/>
          <w:szCs w:val="28"/>
        </w:rPr>
        <w:t>4</w:t>
      </w:r>
      <w:r w:rsidR="0059370E" w:rsidRPr="00A712BB">
        <w:rPr>
          <w:b/>
          <w:bCs/>
          <w:sz w:val="28"/>
          <w:szCs w:val="28"/>
        </w:rPr>
        <w:t>.</w:t>
      </w:r>
      <w:r w:rsidR="006F3A66" w:rsidRPr="00A712BB">
        <w:rPr>
          <w:b/>
          <w:bCs/>
          <w:sz w:val="28"/>
          <w:szCs w:val="28"/>
        </w:rPr>
        <w:t>3</w:t>
      </w:r>
      <w:r w:rsidR="0059370E" w:rsidRPr="00A712BB">
        <w:rPr>
          <w:b/>
          <w:bCs/>
          <w:sz w:val="28"/>
          <w:szCs w:val="28"/>
        </w:rPr>
        <w:t xml:space="preserve"> Emissions in the Earth-to-space direction</w:t>
      </w:r>
    </w:p>
    <w:p w14:paraId="3B2729C0" w14:textId="3E8EE299" w:rsidR="0059370E" w:rsidRPr="00A712BB" w:rsidRDefault="00754C99" w:rsidP="00067825">
      <w:r w:rsidRPr="00A712BB">
        <w:t xml:space="preserve">The intended operations foresee communications to unmodified user equipment. Consequently, the receive/transmit characteristics of </w:t>
      </w:r>
      <w:r w:rsidR="006F3A66" w:rsidRPr="00A712BB">
        <w:t>the user equipment will remain unchanged with respect to standard terrestrial operations.</w:t>
      </w:r>
    </w:p>
    <w:p w14:paraId="2AB6065A" w14:textId="77777777" w:rsidR="00336E9D" w:rsidRPr="00A712BB" w:rsidRDefault="00336E9D" w:rsidP="00067825">
      <w:pPr>
        <w:rPr>
          <w:b/>
          <w:bCs/>
          <w:sz w:val="28"/>
          <w:szCs w:val="28"/>
        </w:rPr>
      </w:pPr>
    </w:p>
    <w:p w14:paraId="5B907C78" w14:textId="67BA55C7" w:rsidR="00876D76" w:rsidRPr="00A712BB" w:rsidRDefault="00100D5E" w:rsidP="00067825">
      <w:pPr>
        <w:rPr>
          <w:b/>
          <w:bCs/>
          <w:sz w:val="28"/>
          <w:szCs w:val="28"/>
        </w:rPr>
      </w:pPr>
      <w:r w:rsidRPr="00A712BB">
        <w:rPr>
          <w:b/>
          <w:bCs/>
          <w:sz w:val="28"/>
          <w:szCs w:val="28"/>
        </w:rPr>
        <w:t>4</w:t>
      </w:r>
      <w:r w:rsidR="00876D76" w:rsidRPr="00A712BB">
        <w:rPr>
          <w:b/>
          <w:bCs/>
          <w:sz w:val="28"/>
          <w:szCs w:val="28"/>
        </w:rPr>
        <w:t>.</w:t>
      </w:r>
      <w:r w:rsidR="006F3A66" w:rsidRPr="00A712BB">
        <w:rPr>
          <w:b/>
          <w:bCs/>
          <w:sz w:val="28"/>
          <w:szCs w:val="28"/>
        </w:rPr>
        <w:t>4</w:t>
      </w:r>
      <w:r w:rsidR="00876D76" w:rsidRPr="00A712BB">
        <w:rPr>
          <w:b/>
          <w:bCs/>
          <w:sz w:val="28"/>
          <w:szCs w:val="28"/>
        </w:rPr>
        <w:t xml:space="preserve"> Modelling of </w:t>
      </w:r>
      <w:r w:rsidR="00AE6601" w:rsidRPr="00A712BB">
        <w:rPr>
          <w:b/>
          <w:bCs/>
          <w:sz w:val="28"/>
          <w:szCs w:val="28"/>
        </w:rPr>
        <w:t>operations and the concept of topology</w:t>
      </w:r>
    </w:p>
    <w:p w14:paraId="78A6D445" w14:textId="77777777" w:rsidR="00AE6601" w:rsidRPr="00A712BB" w:rsidRDefault="00AE6601" w:rsidP="00067825">
      <w:pPr>
        <w:rPr>
          <w:b/>
          <w:bCs/>
          <w:sz w:val="28"/>
          <w:szCs w:val="28"/>
        </w:rPr>
      </w:pPr>
    </w:p>
    <w:p w14:paraId="421D5ED7" w14:textId="5114137A" w:rsidR="007D34C8" w:rsidRPr="00A712BB" w:rsidRDefault="007D34C8" w:rsidP="00067825">
      <w:r w:rsidRPr="00A712BB">
        <w:t>This section will contain important assumptions on how to accurately model operations of systems and networks implementing direct-to-device communications.</w:t>
      </w:r>
    </w:p>
    <w:p w14:paraId="4B8C9EB1" w14:textId="77777777" w:rsidR="00762AF3" w:rsidRPr="00A712BB" w:rsidRDefault="00762AF3" w:rsidP="00067825">
      <w:pPr>
        <w:rPr>
          <w:sz w:val="28"/>
          <w:szCs w:val="28"/>
        </w:rPr>
      </w:pPr>
    </w:p>
    <w:p w14:paraId="3E0CC67D" w14:textId="3DC61067" w:rsidR="007D34C8" w:rsidRPr="00A712BB" w:rsidRDefault="00100D5E" w:rsidP="00067825">
      <w:pPr>
        <w:rPr>
          <w:b/>
          <w:bCs/>
          <w:sz w:val="28"/>
          <w:szCs w:val="28"/>
        </w:rPr>
      </w:pPr>
      <w:r w:rsidRPr="00A712BB">
        <w:rPr>
          <w:b/>
          <w:bCs/>
          <w:sz w:val="28"/>
          <w:szCs w:val="28"/>
        </w:rPr>
        <w:t>4</w:t>
      </w:r>
      <w:r w:rsidR="006C4EF8" w:rsidRPr="00A712BB">
        <w:rPr>
          <w:b/>
          <w:bCs/>
          <w:sz w:val="28"/>
          <w:szCs w:val="28"/>
        </w:rPr>
        <w:t xml:space="preserve">.4.1 </w:t>
      </w:r>
      <w:r w:rsidR="007D34C8" w:rsidRPr="00A712BB">
        <w:rPr>
          <w:b/>
          <w:bCs/>
          <w:sz w:val="28"/>
          <w:szCs w:val="28"/>
        </w:rPr>
        <w:t>Satellite selection mechanism</w:t>
      </w:r>
    </w:p>
    <w:p w14:paraId="3264A77D" w14:textId="77777777" w:rsidR="00A712BB" w:rsidRDefault="00A712BB" w:rsidP="00067825"/>
    <w:p w14:paraId="22B1412C" w14:textId="0D528929" w:rsidR="007D34C8" w:rsidRPr="00A712BB" w:rsidRDefault="007D34C8" w:rsidP="00067825">
      <w:r w:rsidRPr="00A712BB">
        <w:t>TBD</w:t>
      </w:r>
    </w:p>
    <w:p w14:paraId="00301FE9" w14:textId="77777777" w:rsidR="006C4EF8" w:rsidRPr="00A712BB" w:rsidRDefault="006C4EF8" w:rsidP="00067825">
      <w:pPr>
        <w:rPr>
          <w:sz w:val="28"/>
          <w:szCs w:val="28"/>
        </w:rPr>
      </w:pPr>
    </w:p>
    <w:p w14:paraId="0A5F1FBD" w14:textId="4EC86A34" w:rsidR="00BA26DF" w:rsidRPr="00A712BB" w:rsidRDefault="00100D5E" w:rsidP="00067825">
      <w:pPr>
        <w:rPr>
          <w:b/>
          <w:bCs/>
          <w:sz w:val="28"/>
          <w:szCs w:val="28"/>
        </w:rPr>
      </w:pPr>
      <w:r w:rsidRPr="00A712BB">
        <w:rPr>
          <w:b/>
          <w:bCs/>
          <w:sz w:val="28"/>
          <w:szCs w:val="28"/>
        </w:rPr>
        <w:t>4</w:t>
      </w:r>
      <w:r w:rsidR="006C4EF8" w:rsidRPr="00A712BB">
        <w:rPr>
          <w:b/>
          <w:bCs/>
          <w:sz w:val="28"/>
          <w:szCs w:val="28"/>
        </w:rPr>
        <w:t>.4.2 The “topology” function</w:t>
      </w:r>
    </w:p>
    <w:p w14:paraId="7CEFAFB8" w14:textId="77777777" w:rsidR="001924A3" w:rsidRPr="00A712BB" w:rsidRDefault="001924A3" w:rsidP="00067825">
      <w:pPr>
        <w:rPr>
          <w:sz w:val="28"/>
          <w:szCs w:val="28"/>
        </w:rPr>
      </w:pPr>
    </w:p>
    <w:p w14:paraId="2F5B9AE4" w14:textId="301E74C6" w:rsidR="001924A3" w:rsidRPr="00A712BB" w:rsidRDefault="001924A3" w:rsidP="00067825">
      <w:r w:rsidRPr="00A712BB">
        <w:lastRenderedPageBreak/>
        <w:t>When implementing direct-to-device communications in real-world, operators make use of the “topology” function as a way of managing interference at borders</w:t>
      </w:r>
      <w:r w:rsidR="004B4EE1" w:rsidRPr="00A712BB">
        <w:t>.</w:t>
      </w:r>
    </w:p>
    <w:p w14:paraId="18A22807" w14:textId="14EDADFF" w:rsidR="009A759B" w:rsidRPr="00A712BB" w:rsidRDefault="00BE4E85" w:rsidP="009A759B">
      <w:r w:rsidRPr="00A712BB">
        <w:t>This topology function enables direct-to-device operators to dynamically meet applicable cross-border limits</w:t>
      </w:r>
      <w:r w:rsidR="009A759B" w:rsidRPr="00A712BB">
        <w:t xml:space="preserve"> without fixed keep-out zones away from borders.</w:t>
      </w:r>
    </w:p>
    <w:p w14:paraId="17F0875D" w14:textId="12747466" w:rsidR="004B4EE1" w:rsidRPr="00A712BB" w:rsidRDefault="004B4EE1" w:rsidP="00067825"/>
    <w:p w14:paraId="77FBB183" w14:textId="31898DBE" w:rsidR="00494148" w:rsidRPr="00A712BB" w:rsidRDefault="00494148" w:rsidP="00067825">
      <w:r w:rsidRPr="00A712BB">
        <w:t xml:space="preserve">A visual example is offered by the figure below, based on the territory of </w:t>
      </w:r>
      <w:r w:rsidR="006F5A21" w:rsidRPr="00A712BB">
        <w:t>the United States</w:t>
      </w:r>
      <w:r w:rsidRPr="00A712BB">
        <w:t>. The simulated field strength shows how emissions are adapted in cells close to the border with neighboring countries.</w:t>
      </w:r>
    </w:p>
    <w:p w14:paraId="14DB01B0" w14:textId="77777777" w:rsidR="00494148" w:rsidRPr="00A712BB" w:rsidRDefault="00494148" w:rsidP="00067825"/>
    <w:p w14:paraId="29422AAA" w14:textId="63AFD3B6" w:rsidR="006F5A21" w:rsidRPr="00A712BB" w:rsidRDefault="006F5A21" w:rsidP="006F5A21">
      <w:pPr>
        <w:keepNext/>
        <w:jc w:val="center"/>
      </w:pPr>
    </w:p>
    <w:p w14:paraId="7F6AA4E1" w14:textId="44372477" w:rsidR="00494148" w:rsidRPr="00A712BB" w:rsidRDefault="00243797" w:rsidP="00494148">
      <w:pPr>
        <w:keepNext/>
        <w:jc w:val="center"/>
      </w:pPr>
      <w:r w:rsidRPr="00A712BB">
        <w:rPr>
          <w:noProof/>
        </w:rPr>
        <w:drawing>
          <wp:inline distT="0" distB="0" distL="0" distR="0" wp14:anchorId="127EB3F0" wp14:editId="4BA341C7">
            <wp:extent cx="5943600" cy="3184525"/>
            <wp:effectExtent l="0" t="0" r="0" b="0"/>
            <wp:docPr id="1183291145" name="Picture 1" descr="A green map of the united stat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3291145" name="Picture 1" descr="A green map of the united states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8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69FD6C" w14:textId="6CEADDBF" w:rsidR="006F5A21" w:rsidRPr="00A712BB" w:rsidRDefault="00494148" w:rsidP="00BE4E85">
      <w:pPr>
        <w:pStyle w:val="Caption"/>
        <w:jc w:val="center"/>
      </w:pPr>
      <w:r w:rsidRPr="00A712BB">
        <w:t xml:space="preserve">Figure </w:t>
      </w:r>
      <w:r w:rsidR="00845207" w:rsidRPr="00A712BB">
        <w:fldChar w:fldCharType="begin"/>
      </w:r>
      <w:r w:rsidR="00845207" w:rsidRPr="00A712BB">
        <w:instrText xml:space="preserve"> SEQ Figure \* ARABIC </w:instrText>
      </w:r>
      <w:r w:rsidR="00845207" w:rsidRPr="00A712BB">
        <w:fldChar w:fldCharType="separate"/>
      </w:r>
      <w:r w:rsidR="006F5A21" w:rsidRPr="00A712BB">
        <w:rPr>
          <w:noProof/>
        </w:rPr>
        <w:t>1</w:t>
      </w:r>
      <w:r w:rsidR="00845207" w:rsidRPr="00A712BB">
        <w:rPr>
          <w:noProof/>
        </w:rPr>
        <w:fldChar w:fldCharType="end"/>
      </w:r>
      <w:r w:rsidRPr="00A712BB">
        <w:t xml:space="preserve">: Simulated field strength over the territory of </w:t>
      </w:r>
      <w:r w:rsidR="006F5A21" w:rsidRPr="00A712BB">
        <w:t>the United States</w:t>
      </w:r>
    </w:p>
    <w:p w14:paraId="59CAF6E7" w14:textId="77777777" w:rsidR="006F5A21" w:rsidRPr="00A712BB" w:rsidRDefault="006F5A21" w:rsidP="006F5A21"/>
    <w:p w14:paraId="2A9E1D76" w14:textId="2153446B" w:rsidR="001924A3" w:rsidRPr="00A712BB" w:rsidRDefault="001924A3" w:rsidP="00067825">
      <w:r w:rsidRPr="00A712BB">
        <w:t>Modelling topology is fundamental</w:t>
      </w:r>
      <w:r w:rsidR="00494148" w:rsidRPr="00A712BB">
        <w:t xml:space="preserve"> and should be duly taken into account in studies, as this is something satellite systems will implement </w:t>
      </w:r>
      <w:r w:rsidR="00BE4E85" w:rsidRPr="00A712BB">
        <w:t>continuously</w:t>
      </w:r>
      <w:r w:rsidR="00494148" w:rsidRPr="00A712BB">
        <w:t xml:space="preserve"> to manage interference into neighboring countries. </w:t>
      </w:r>
    </w:p>
    <w:p w14:paraId="77D7B600" w14:textId="77777777" w:rsidR="00E5268E" w:rsidRPr="00A712BB" w:rsidRDefault="00E5268E" w:rsidP="00067825"/>
    <w:p w14:paraId="30B6FE58" w14:textId="77777777" w:rsidR="00E5268E" w:rsidRPr="00A712BB" w:rsidRDefault="00E5268E" w:rsidP="00067825">
      <w:pPr>
        <w:rPr>
          <w:b/>
          <w:bCs/>
          <w:sz w:val="28"/>
          <w:szCs w:val="28"/>
        </w:rPr>
      </w:pPr>
    </w:p>
    <w:p w14:paraId="2A086272" w14:textId="7945590A" w:rsidR="00E5268E" w:rsidRPr="00A712BB" w:rsidRDefault="00E5268E" w:rsidP="00067825">
      <w:pPr>
        <w:rPr>
          <w:b/>
          <w:bCs/>
          <w:sz w:val="28"/>
          <w:szCs w:val="28"/>
        </w:rPr>
      </w:pPr>
      <w:r w:rsidRPr="00A712BB">
        <w:rPr>
          <w:b/>
          <w:bCs/>
          <w:sz w:val="28"/>
          <w:szCs w:val="28"/>
        </w:rPr>
        <w:t>4</w:t>
      </w:r>
      <w:r w:rsidRPr="00A712BB">
        <w:rPr>
          <w:b/>
          <w:bCs/>
          <w:sz w:val="28"/>
          <w:szCs w:val="28"/>
        </w:rPr>
        <w:tab/>
        <w:t>Results of sharing studies</w:t>
      </w:r>
    </w:p>
    <w:p w14:paraId="1B0616B5" w14:textId="77777777" w:rsidR="00A712BB" w:rsidRDefault="00A712BB" w:rsidP="00067825"/>
    <w:p w14:paraId="65208A86" w14:textId="5A7A25B9" w:rsidR="00E5268E" w:rsidRPr="00E5268E" w:rsidRDefault="00E5268E" w:rsidP="00067825">
      <w:r w:rsidRPr="00A712BB">
        <w:t>TBD</w:t>
      </w:r>
    </w:p>
    <w:sectPr w:rsidR="00E5268E" w:rsidRPr="00E5268E" w:rsidSect="00927DE4"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93F0F" w14:textId="77777777" w:rsidR="00927DE4" w:rsidRDefault="00927DE4" w:rsidP="00D73705">
      <w:r>
        <w:separator/>
      </w:r>
    </w:p>
  </w:endnote>
  <w:endnote w:type="continuationSeparator" w:id="0">
    <w:p w14:paraId="5683D3F7" w14:textId="77777777" w:rsidR="00927DE4" w:rsidRDefault="00927DE4" w:rsidP="00D73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8F8C3" w14:textId="4AAF9578" w:rsidR="00BE500C" w:rsidRPr="002F7CB3" w:rsidRDefault="00000000" w:rsidP="00E6257C">
    <w:pPr>
      <w:pStyle w:val="Footer"/>
    </w:pPr>
    <w:fldSimple w:instr=" FILENAME \p \* MERGEFORMAT ">
      <w:r w:rsidR="00333F76" w:rsidRPr="00557AB8">
        <w:t>M</w:t>
      </w:r>
      <w:r w:rsidR="00333F76">
        <w:t>:\BRSGD\TEXT2019\SG04\WP4A\500\522\522N29e.docx</w:t>
      </w:r>
    </w:fldSimple>
    <w:r w:rsidR="00333F76" w:rsidRPr="002F7CB3">
      <w:tab/>
    </w:r>
    <w:r w:rsidR="00333F76">
      <w:fldChar w:fldCharType="begin"/>
    </w:r>
    <w:r w:rsidR="00333F76">
      <w:instrText xml:space="preserve"> savedate \@ dd.MM.yy </w:instrText>
    </w:r>
    <w:r w:rsidR="00333F76">
      <w:fldChar w:fldCharType="separate"/>
    </w:r>
    <w:r w:rsidR="004F4017">
      <w:rPr>
        <w:noProof/>
      </w:rPr>
      <w:t>25.03.24</w:t>
    </w:r>
    <w:r w:rsidR="00333F76">
      <w:fldChar w:fldCharType="end"/>
    </w:r>
    <w:r w:rsidR="00333F76" w:rsidRPr="002F7CB3">
      <w:tab/>
    </w:r>
    <w:r w:rsidR="00333F76">
      <w:fldChar w:fldCharType="begin"/>
    </w:r>
    <w:r w:rsidR="00333F76">
      <w:instrText xml:space="preserve"> printdate \@ dd.MM.yy </w:instrText>
    </w:r>
    <w:r w:rsidR="00333F76">
      <w:fldChar w:fldCharType="separate"/>
    </w:r>
    <w:r w:rsidR="00333F76">
      <w:t>21.02.08</w:t>
    </w:r>
    <w:r w:rsidR="00333F7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07268" w14:textId="77777777" w:rsidR="00927DE4" w:rsidRDefault="00927DE4" w:rsidP="00D73705">
      <w:r>
        <w:separator/>
      </w:r>
    </w:p>
  </w:footnote>
  <w:footnote w:type="continuationSeparator" w:id="0">
    <w:p w14:paraId="57D77331" w14:textId="77777777" w:rsidR="00927DE4" w:rsidRDefault="00927DE4" w:rsidP="00D737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568ED"/>
    <w:multiLevelType w:val="hybridMultilevel"/>
    <w:tmpl w:val="2C1A6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A912F7"/>
    <w:multiLevelType w:val="hybridMultilevel"/>
    <w:tmpl w:val="A328E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FD2A14"/>
    <w:multiLevelType w:val="hybridMultilevel"/>
    <w:tmpl w:val="86CE2A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F02A8B"/>
    <w:multiLevelType w:val="hybridMultilevel"/>
    <w:tmpl w:val="AA063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D31D32"/>
    <w:multiLevelType w:val="hybridMultilevel"/>
    <w:tmpl w:val="DE80565C"/>
    <w:lvl w:ilvl="0" w:tplc="8D601C0C">
      <w:start w:val="1"/>
      <w:numFmt w:val="lowerRoman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E14E84"/>
    <w:multiLevelType w:val="hybridMultilevel"/>
    <w:tmpl w:val="D096B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127818"/>
    <w:multiLevelType w:val="hybridMultilevel"/>
    <w:tmpl w:val="ECD8A6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820706"/>
    <w:multiLevelType w:val="hybridMultilevel"/>
    <w:tmpl w:val="3B7EA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0691633">
    <w:abstractNumId w:val="7"/>
  </w:num>
  <w:num w:numId="2" w16cid:durableId="1179734680">
    <w:abstractNumId w:val="4"/>
  </w:num>
  <w:num w:numId="3" w16cid:durableId="517163497">
    <w:abstractNumId w:val="0"/>
  </w:num>
  <w:num w:numId="4" w16cid:durableId="53165675">
    <w:abstractNumId w:val="1"/>
  </w:num>
  <w:num w:numId="5" w16cid:durableId="4554724">
    <w:abstractNumId w:val="5"/>
  </w:num>
  <w:num w:numId="6" w16cid:durableId="534847842">
    <w:abstractNumId w:val="3"/>
  </w:num>
  <w:num w:numId="7" w16cid:durableId="786196844">
    <w:abstractNumId w:val="6"/>
  </w:num>
  <w:num w:numId="8" w16cid:durableId="17240632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CH" w:vendorID="64" w:dllVersion="6" w:nlCheck="1" w:checkStyle="0"/>
  <w:activeWritingStyle w:appName="MSWord" w:lang="en-US" w:vendorID="64" w:dllVersion="6" w:nlCheck="1" w:checkStyle="1"/>
  <w:activeWritingStyle w:appName="MSWord" w:lang="en-CA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CA" w:vendorID="64" w:dllVersion="4096" w:nlCheck="1" w:checkStyle="0"/>
  <w:activeWritingStyle w:appName="MSWord" w:lang="fr-CH" w:vendorID="64" w:dllVersion="409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fr-CH" w:vendorID="64" w:dllVersion="0" w:nlCheck="1" w:checkStyle="0"/>
  <w:activeWritingStyle w:appName="MSWord" w:lang="fr-FR" w:vendorID="64" w:dllVersion="4096" w:nlCheck="1" w:checkStyle="0"/>
  <w:proofState w:spelling="clean" w:grammar="clean"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A03"/>
    <w:rsid w:val="00016138"/>
    <w:rsid w:val="000255D0"/>
    <w:rsid w:val="00026EBE"/>
    <w:rsid w:val="00027249"/>
    <w:rsid w:val="00031A11"/>
    <w:rsid w:val="00043CF2"/>
    <w:rsid w:val="000537D3"/>
    <w:rsid w:val="00067825"/>
    <w:rsid w:val="00084BE4"/>
    <w:rsid w:val="00087345"/>
    <w:rsid w:val="000916CD"/>
    <w:rsid w:val="00093598"/>
    <w:rsid w:val="00097641"/>
    <w:rsid w:val="000A3DAB"/>
    <w:rsid w:val="000A65CA"/>
    <w:rsid w:val="000B3C0D"/>
    <w:rsid w:val="000B4775"/>
    <w:rsid w:val="000B63F3"/>
    <w:rsid w:val="000B73BF"/>
    <w:rsid w:val="000D0AAE"/>
    <w:rsid w:val="000D627E"/>
    <w:rsid w:val="000E0327"/>
    <w:rsid w:val="000E115C"/>
    <w:rsid w:val="000E1B60"/>
    <w:rsid w:val="000E7C15"/>
    <w:rsid w:val="000F1024"/>
    <w:rsid w:val="00100D5E"/>
    <w:rsid w:val="001016FB"/>
    <w:rsid w:val="0010289E"/>
    <w:rsid w:val="0010306A"/>
    <w:rsid w:val="0010626B"/>
    <w:rsid w:val="00155F43"/>
    <w:rsid w:val="00160EAD"/>
    <w:rsid w:val="00165C81"/>
    <w:rsid w:val="00167ABB"/>
    <w:rsid w:val="00171107"/>
    <w:rsid w:val="00186F19"/>
    <w:rsid w:val="001924A3"/>
    <w:rsid w:val="00197168"/>
    <w:rsid w:val="00197189"/>
    <w:rsid w:val="001B1233"/>
    <w:rsid w:val="001B5C84"/>
    <w:rsid w:val="001E3E7B"/>
    <w:rsid w:val="001F379E"/>
    <w:rsid w:val="001F3F72"/>
    <w:rsid w:val="001F4DB6"/>
    <w:rsid w:val="0021096D"/>
    <w:rsid w:val="002109CF"/>
    <w:rsid w:val="002134C8"/>
    <w:rsid w:val="00213680"/>
    <w:rsid w:val="00214E0B"/>
    <w:rsid w:val="0022444E"/>
    <w:rsid w:val="002308F0"/>
    <w:rsid w:val="00237BE4"/>
    <w:rsid w:val="00243797"/>
    <w:rsid w:val="0024643D"/>
    <w:rsid w:val="00255C9E"/>
    <w:rsid w:val="00266EDC"/>
    <w:rsid w:val="002761EF"/>
    <w:rsid w:val="00283208"/>
    <w:rsid w:val="002A292E"/>
    <w:rsid w:val="002B08C1"/>
    <w:rsid w:val="002B47E3"/>
    <w:rsid w:val="002C0DEC"/>
    <w:rsid w:val="002D3FF1"/>
    <w:rsid w:val="002D608B"/>
    <w:rsid w:val="002E3045"/>
    <w:rsid w:val="002F1908"/>
    <w:rsid w:val="002F6D32"/>
    <w:rsid w:val="0031707F"/>
    <w:rsid w:val="00317D3E"/>
    <w:rsid w:val="00322D83"/>
    <w:rsid w:val="00333F76"/>
    <w:rsid w:val="003359D9"/>
    <w:rsid w:val="00336E9D"/>
    <w:rsid w:val="00346468"/>
    <w:rsid w:val="003509E2"/>
    <w:rsid w:val="003554C2"/>
    <w:rsid w:val="003666AF"/>
    <w:rsid w:val="00372806"/>
    <w:rsid w:val="00377072"/>
    <w:rsid w:val="0038589F"/>
    <w:rsid w:val="003877D4"/>
    <w:rsid w:val="003A1C05"/>
    <w:rsid w:val="003A2205"/>
    <w:rsid w:val="003A3866"/>
    <w:rsid w:val="003B2802"/>
    <w:rsid w:val="003B38B8"/>
    <w:rsid w:val="003B6B5D"/>
    <w:rsid w:val="003C7AA7"/>
    <w:rsid w:val="003F0848"/>
    <w:rsid w:val="003F1562"/>
    <w:rsid w:val="00412C2E"/>
    <w:rsid w:val="00417B70"/>
    <w:rsid w:val="004226B8"/>
    <w:rsid w:val="00427559"/>
    <w:rsid w:val="00434A34"/>
    <w:rsid w:val="00436D51"/>
    <w:rsid w:val="00451CE8"/>
    <w:rsid w:val="00453B52"/>
    <w:rsid w:val="00463204"/>
    <w:rsid w:val="0047710D"/>
    <w:rsid w:val="0048053E"/>
    <w:rsid w:val="004827FB"/>
    <w:rsid w:val="00484948"/>
    <w:rsid w:val="00494148"/>
    <w:rsid w:val="004B4EE1"/>
    <w:rsid w:val="004C2C5E"/>
    <w:rsid w:val="004C737D"/>
    <w:rsid w:val="004D4B83"/>
    <w:rsid w:val="004D74AC"/>
    <w:rsid w:val="004E3698"/>
    <w:rsid w:val="004E5D75"/>
    <w:rsid w:val="004F4017"/>
    <w:rsid w:val="00521ED4"/>
    <w:rsid w:val="00524599"/>
    <w:rsid w:val="0052592E"/>
    <w:rsid w:val="005313F9"/>
    <w:rsid w:val="005555F3"/>
    <w:rsid w:val="00555C71"/>
    <w:rsid w:val="00556AD8"/>
    <w:rsid w:val="005621CA"/>
    <w:rsid w:val="00581789"/>
    <w:rsid w:val="00584440"/>
    <w:rsid w:val="00585AE4"/>
    <w:rsid w:val="00586891"/>
    <w:rsid w:val="00591752"/>
    <w:rsid w:val="0059370E"/>
    <w:rsid w:val="005A513A"/>
    <w:rsid w:val="005B08A6"/>
    <w:rsid w:val="005B2145"/>
    <w:rsid w:val="005B2E53"/>
    <w:rsid w:val="005D6E18"/>
    <w:rsid w:val="005E2A97"/>
    <w:rsid w:val="005E3507"/>
    <w:rsid w:val="005F65AE"/>
    <w:rsid w:val="00606A71"/>
    <w:rsid w:val="00617C2B"/>
    <w:rsid w:val="00623192"/>
    <w:rsid w:val="00627DB4"/>
    <w:rsid w:val="00655242"/>
    <w:rsid w:val="00656006"/>
    <w:rsid w:val="00664B02"/>
    <w:rsid w:val="00665FEE"/>
    <w:rsid w:val="0066749A"/>
    <w:rsid w:val="00682CA8"/>
    <w:rsid w:val="00684A46"/>
    <w:rsid w:val="00691882"/>
    <w:rsid w:val="00692EED"/>
    <w:rsid w:val="006B21EC"/>
    <w:rsid w:val="006B5AF2"/>
    <w:rsid w:val="006C4EF8"/>
    <w:rsid w:val="006D42D8"/>
    <w:rsid w:val="006F3A66"/>
    <w:rsid w:val="006F5A21"/>
    <w:rsid w:val="00704D0D"/>
    <w:rsid w:val="00707757"/>
    <w:rsid w:val="00714B0B"/>
    <w:rsid w:val="007151AE"/>
    <w:rsid w:val="0071633C"/>
    <w:rsid w:val="00721C23"/>
    <w:rsid w:val="00724CE0"/>
    <w:rsid w:val="007416CB"/>
    <w:rsid w:val="00754C99"/>
    <w:rsid w:val="00762AF3"/>
    <w:rsid w:val="00773F38"/>
    <w:rsid w:val="007766A6"/>
    <w:rsid w:val="00783D28"/>
    <w:rsid w:val="00790A03"/>
    <w:rsid w:val="007A59C8"/>
    <w:rsid w:val="007B5890"/>
    <w:rsid w:val="007C1516"/>
    <w:rsid w:val="007D2E36"/>
    <w:rsid w:val="007D34C8"/>
    <w:rsid w:val="007D3C45"/>
    <w:rsid w:val="007F2E89"/>
    <w:rsid w:val="00802F46"/>
    <w:rsid w:val="00815994"/>
    <w:rsid w:val="00821B3D"/>
    <w:rsid w:val="00835064"/>
    <w:rsid w:val="00842B6C"/>
    <w:rsid w:val="00844CF8"/>
    <w:rsid w:val="00845207"/>
    <w:rsid w:val="00853DB6"/>
    <w:rsid w:val="00860A06"/>
    <w:rsid w:val="0087076E"/>
    <w:rsid w:val="00876D76"/>
    <w:rsid w:val="0087748F"/>
    <w:rsid w:val="00890050"/>
    <w:rsid w:val="00891E34"/>
    <w:rsid w:val="008920F2"/>
    <w:rsid w:val="008964FB"/>
    <w:rsid w:val="008B04ED"/>
    <w:rsid w:val="008B64BE"/>
    <w:rsid w:val="008C3C76"/>
    <w:rsid w:val="008D5D6D"/>
    <w:rsid w:val="008E5432"/>
    <w:rsid w:val="008F68D9"/>
    <w:rsid w:val="00903F8C"/>
    <w:rsid w:val="00905377"/>
    <w:rsid w:val="00910CEA"/>
    <w:rsid w:val="00910F87"/>
    <w:rsid w:val="00914A9C"/>
    <w:rsid w:val="009158BC"/>
    <w:rsid w:val="00916D30"/>
    <w:rsid w:val="00927DE4"/>
    <w:rsid w:val="00932925"/>
    <w:rsid w:val="00940EA9"/>
    <w:rsid w:val="00963454"/>
    <w:rsid w:val="00964ECD"/>
    <w:rsid w:val="0096752E"/>
    <w:rsid w:val="00977E5A"/>
    <w:rsid w:val="0098368F"/>
    <w:rsid w:val="009A109A"/>
    <w:rsid w:val="009A1867"/>
    <w:rsid w:val="009A4F7A"/>
    <w:rsid w:val="009A591F"/>
    <w:rsid w:val="009A759B"/>
    <w:rsid w:val="009A7647"/>
    <w:rsid w:val="009B1EA4"/>
    <w:rsid w:val="009D2B07"/>
    <w:rsid w:val="009D76FB"/>
    <w:rsid w:val="009E3FD9"/>
    <w:rsid w:val="009E5220"/>
    <w:rsid w:val="009F1572"/>
    <w:rsid w:val="009F16F9"/>
    <w:rsid w:val="009F6C83"/>
    <w:rsid w:val="00A00725"/>
    <w:rsid w:val="00A0390B"/>
    <w:rsid w:val="00A12158"/>
    <w:rsid w:val="00A14A76"/>
    <w:rsid w:val="00A1632E"/>
    <w:rsid w:val="00A1678F"/>
    <w:rsid w:val="00A2464B"/>
    <w:rsid w:val="00A31E68"/>
    <w:rsid w:val="00A323FF"/>
    <w:rsid w:val="00A43912"/>
    <w:rsid w:val="00A46B97"/>
    <w:rsid w:val="00A47CCF"/>
    <w:rsid w:val="00A55D29"/>
    <w:rsid w:val="00A602EA"/>
    <w:rsid w:val="00A604F3"/>
    <w:rsid w:val="00A605A6"/>
    <w:rsid w:val="00A712BB"/>
    <w:rsid w:val="00A74559"/>
    <w:rsid w:val="00A91001"/>
    <w:rsid w:val="00A91FAB"/>
    <w:rsid w:val="00A95030"/>
    <w:rsid w:val="00AB17C5"/>
    <w:rsid w:val="00AB4CE3"/>
    <w:rsid w:val="00AC27C0"/>
    <w:rsid w:val="00AC57C3"/>
    <w:rsid w:val="00AD4E51"/>
    <w:rsid w:val="00AD7B9A"/>
    <w:rsid w:val="00AE1062"/>
    <w:rsid w:val="00AE18DC"/>
    <w:rsid w:val="00AE1C86"/>
    <w:rsid w:val="00AE3957"/>
    <w:rsid w:val="00AE4A6B"/>
    <w:rsid w:val="00AE54C2"/>
    <w:rsid w:val="00AE6601"/>
    <w:rsid w:val="00B02D44"/>
    <w:rsid w:val="00B10592"/>
    <w:rsid w:val="00B24DDA"/>
    <w:rsid w:val="00B3034A"/>
    <w:rsid w:val="00B325E0"/>
    <w:rsid w:val="00B40517"/>
    <w:rsid w:val="00B54452"/>
    <w:rsid w:val="00B65925"/>
    <w:rsid w:val="00B70A4B"/>
    <w:rsid w:val="00B72F88"/>
    <w:rsid w:val="00B81829"/>
    <w:rsid w:val="00B81A42"/>
    <w:rsid w:val="00B84B4E"/>
    <w:rsid w:val="00B9337C"/>
    <w:rsid w:val="00BA1C63"/>
    <w:rsid w:val="00BA26DF"/>
    <w:rsid w:val="00BA5E7B"/>
    <w:rsid w:val="00BA724B"/>
    <w:rsid w:val="00BB1547"/>
    <w:rsid w:val="00BB1C1C"/>
    <w:rsid w:val="00BB49E5"/>
    <w:rsid w:val="00BD0C87"/>
    <w:rsid w:val="00BD2640"/>
    <w:rsid w:val="00BD3B56"/>
    <w:rsid w:val="00BD5520"/>
    <w:rsid w:val="00BE4E85"/>
    <w:rsid w:val="00BE500C"/>
    <w:rsid w:val="00BF619D"/>
    <w:rsid w:val="00BF6A14"/>
    <w:rsid w:val="00C0182B"/>
    <w:rsid w:val="00C07F4F"/>
    <w:rsid w:val="00C1289B"/>
    <w:rsid w:val="00C25B89"/>
    <w:rsid w:val="00C52078"/>
    <w:rsid w:val="00C54B91"/>
    <w:rsid w:val="00C5638A"/>
    <w:rsid w:val="00C6606B"/>
    <w:rsid w:val="00C779B2"/>
    <w:rsid w:val="00C868B9"/>
    <w:rsid w:val="00C9207B"/>
    <w:rsid w:val="00C92F9E"/>
    <w:rsid w:val="00CA162D"/>
    <w:rsid w:val="00CA36E1"/>
    <w:rsid w:val="00CA5FD7"/>
    <w:rsid w:val="00CB260B"/>
    <w:rsid w:val="00CD45BB"/>
    <w:rsid w:val="00CD62D9"/>
    <w:rsid w:val="00CF5C05"/>
    <w:rsid w:val="00D25D6D"/>
    <w:rsid w:val="00D33610"/>
    <w:rsid w:val="00D40D9F"/>
    <w:rsid w:val="00D45C60"/>
    <w:rsid w:val="00D5097E"/>
    <w:rsid w:val="00D527FA"/>
    <w:rsid w:val="00D5406F"/>
    <w:rsid w:val="00D6050C"/>
    <w:rsid w:val="00D722E6"/>
    <w:rsid w:val="00D73705"/>
    <w:rsid w:val="00D73EC3"/>
    <w:rsid w:val="00D77757"/>
    <w:rsid w:val="00D84DE7"/>
    <w:rsid w:val="00D90ECC"/>
    <w:rsid w:val="00D93381"/>
    <w:rsid w:val="00D93A31"/>
    <w:rsid w:val="00D93C42"/>
    <w:rsid w:val="00DA71F9"/>
    <w:rsid w:val="00DC1178"/>
    <w:rsid w:val="00DD2C76"/>
    <w:rsid w:val="00DE1C93"/>
    <w:rsid w:val="00E046FC"/>
    <w:rsid w:val="00E05D59"/>
    <w:rsid w:val="00E1170B"/>
    <w:rsid w:val="00E155FB"/>
    <w:rsid w:val="00E15748"/>
    <w:rsid w:val="00E15B21"/>
    <w:rsid w:val="00E20D7C"/>
    <w:rsid w:val="00E31D78"/>
    <w:rsid w:val="00E33458"/>
    <w:rsid w:val="00E34A09"/>
    <w:rsid w:val="00E41B10"/>
    <w:rsid w:val="00E4649F"/>
    <w:rsid w:val="00E5268E"/>
    <w:rsid w:val="00E6155B"/>
    <w:rsid w:val="00E62710"/>
    <w:rsid w:val="00E63203"/>
    <w:rsid w:val="00E6561C"/>
    <w:rsid w:val="00E75A3F"/>
    <w:rsid w:val="00E8361D"/>
    <w:rsid w:val="00E95BCC"/>
    <w:rsid w:val="00EA0FEB"/>
    <w:rsid w:val="00EA66D6"/>
    <w:rsid w:val="00EC1FC5"/>
    <w:rsid w:val="00EC285E"/>
    <w:rsid w:val="00EC2FB8"/>
    <w:rsid w:val="00EC6619"/>
    <w:rsid w:val="00ED2D57"/>
    <w:rsid w:val="00ED4251"/>
    <w:rsid w:val="00ED5546"/>
    <w:rsid w:val="00EE0F66"/>
    <w:rsid w:val="00EF016B"/>
    <w:rsid w:val="00EF38A2"/>
    <w:rsid w:val="00F043B7"/>
    <w:rsid w:val="00F350C9"/>
    <w:rsid w:val="00F36511"/>
    <w:rsid w:val="00F36C11"/>
    <w:rsid w:val="00F750F6"/>
    <w:rsid w:val="00F76520"/>
    <w:rsid w:val="00FC1668"/>
    <w:rsid w:val="00FC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A8F5BE"/>
  <w15:chartTrackingRefBased/>
  <w15:docId w15:val="{207FEC22-A5E2-4BFB-916E-248E0AA36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0A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aliases w:val="título 1,ECC Heading 1,H1,h1,h11,h12,h13,h14,h15,h16,h17,h111,h121,h131,h141,h151,h161,h18,h112,h122,h132,h142,h152,h162,h19,h113,h123,h133,h143,h153,h163,1,l1,II+,I,Section Head,Chapter Heading,h:1,h:1app,app heading 1"/>
    <w:basedOn w:val="Normal"/>
    <w:next w:val="Normal"/>
    <w:link w:val="Heading1Char"/>
    <w:qFormat/>
    <w:rsid w:val="00790A0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Heading1"/>
    <w:next w:val="Normal"/>
    <w:link w:val="Heading2Char"/>
    <w:qFormat/>
    <w:rsid w:val="00790A03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00"/>
      <w:ind w:left="1134" w:hanging="1134"/>
      <w:textAlignment w:val="baseline"/>
      <w:outlineLvl w:val="1"/>
    </w:pPr>
    <w:rPr>
      <w:rFonts w:ascii="Times New Roman" w:eastAsia="Times New Roman" w:hAnsi="Times New Roman" w:cs="Times New Roman"/>
      <w:b/>
      <w:color w:val="auto"/>
      <w:sz w:val="24"/>
      <w:szCs w:val="20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E4A6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C737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90A03"/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customStyle="1" w:styleId="TabletitleBR">
    <w:name w:val="Table_title_BR"/>
    <w:basedOn w:val="Normal"/>
    <w:next w:val="Normal"/>
    <w:qFormat/>
    <w:rsid w:val="00790A03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120" w:line="259" w:lineRule="auto"/>
      <w:jc w:val="center"/>
      <w:textAlignment w:val="baseline"/>
    </w:pPr>
    <w:rPr>
      <w:b/>
      <w:szCs w:val="20"/>
    </w:rPr>
  </w:style>
  <w:style w:type="character" w:styleId="Hyperlink">
    <w:name w:val="Hyperlink"/>
    <w:basedOn w:val="DefaultParagraphFont"/>
    <w:unhideWhenUsed/>
    <w:rsid w:val="00790A03"/>
    <w:rPr>
      <w:color w:val="0563C1" w:themeColor="hyperlink"/>
      <w:u w:val="single"/>
    </w:rPr>
  </w:style>
  <w:style w:type="character" w:customStyle="1" w:styleId="Heading1Char">
    <w:name w:val="Heading 1 Char"/>
    <w:aliases w:val="título 1 Char,ECC Heading 1 Char,H1 Char,h1 Char,h11 Char,h12 Char,h13 Char,h14 Char,h15 Char,h16 Char,h17 Char,h111 Char,h121 Char,h131 Char,h141 Char,h151 Char,h161 Char,h18 Char,h112 Char,h122 Char,h132 Char,h142 Char,h152 Char,1 Char"/>
    <w:basedOn w:val="DefaultParagraphFont"/>
    <w:link w:val="Heading1"/>
    <w:qFormat/>
    <w:rsid w:val="00790A0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nhideWhenUsed/>
    <w:rsid w:val="00D737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7370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D737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73705"/>
    <w:rPr>
      <w:rFonts w:ascii="Times New Roman" w:eastAsia="Times New Roman" w:hAnsi="Times New Roman" w:cs="Times New Roman"/>
      <w:sz w:val="24"/>
      <w:szCs w:val="24"/>
    </w:rPr>
  </w:style>
  <w:style w:type="character" w:styleId="FootnoteReference">
    <w:name w:val="footnote reference"/>
    <w:aliases w:val="Appel note de bas de p,Footnote Reference/,ECC Footnote number"/>
    <w:basedOn w:val="DefaultParagraphFont"/>
    <w:rsid w:val="004C737D"/>
    <w:rPr>
      <w:position w:val="6"/>
      <w:sz w:val="18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"/>
    <w:basedOn w:val="Normal"/>
    <w:link w:val="FootnoteTextChar"/>
    <w:qFormat/>
    <w:rsid w:val="004C737D"/>
    <w:pPr>
      <w:keepLines/>
      <w:tabs>
        <w:tab w:val="left" w:pos="255"/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szCs w:val="20"/>
      <w:lang w:val="en-GB"/>
    </w:rPr>
  </w:style>
  <w:style w:type="character" w:customStyle="1" w:styleId="FootnoteTextChar">
    <w:name w:val="Footnote Text Char"/>
    <w:aliases w:val="footnote text Char,ALTS FOOTNOTE Char,Footnote Text Char1 Char,Footnote Text Char Char1 Char,Footnote Text Char4 Char Char Char,Footnote Text Char1 Char1 Char1 Char Char,Footnote Text Char Char1 Char1 Char Char Char,DNV-FT Char"/>
    <w:basedOn w:val="DefaultParagraphFont"/>
    <w:link w:val="FootnoteText"/>
    <w:rsid w:val="004C737D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RepNo">
    <w:name w:val="Rep_No"/>
    <w:basedOn w:val="Normal"/>
    <w:next w:val="Reptitle"/>
    <w:rsid w:val="004C737D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caps/>
      <w:sz w:val="28"/>
      <w:szCs w:val="20"/>
      <w:lang w:val="en-GB"/>
    </w:rPr>
  </w:style>
  <w:style w:type="paragraph" w:customStyle="1" w:styleId="Reptitle">
    <w:name w:val="Rep_title"/>
    <w:basedOn w:val="Normal"/>
    <w:next w:val="Normal"/>
    <w:rsid w:val="004C737D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ascii="Times New Roman Bold" w:hAnsi="Times New Roman Bold"/>
      <w:b/>
      <w:sz w:val="28"/>
      <w:szCs w:val="20"/>
      <w:lang w:val="en-GB"/>
    </w:rPr>
  </w:style>
  <w:style w:type="paragraph" w:customStyle="1" w:styleId="Source">
    <w:name w:val="Source"/>
    <w:basedOn w:val="Normal"/>
    <w:next w:val="Normal"/>
    <w:rsid w:val="004C737D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840"/>
      <w:jc w:val="center"/>
      <w:textAlignment w:val="baseline"/>
    </w:pPr>
    <w:rPr>
      <w:b/>
      <w:sz w:val="28"/>
      <w:szCs w:val="20"/>
      <w:lang w:val="en-GB"/>
    </w:rPr>
  </w:style>
  <w:style w:type="paragraph" w:customStyle="1" w:styleId="Headingb">
    <w:name w:val="Heading_b"/>
    <w:basedOn w:val="Normal"/>
    <w:next w:val="Normal"/>
    <w:link w:val="HeadingbChar"/>
    <w:qFormat/>
    <w:rsid w:val="004C737D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60"/>
      <w:textAlignment w:val="baseline"/>
    </w:pPr>
    <w:rPr>
      <w:rFonts w:ascii="Times New Roman Bold" w:hAnsi="Times New Roman Bold" w:cs="Times New Roman Bold"/>
      <w:b/>
      <w:szCs w:val="20"/>
      <w:lang w:val="fr-CH"/>
    </w:rPr>
  </w:style>
  <w:style w:type="paragraph" w:customStyle="1" w:styleId="Figure">
    <w:name w:val="Figure"/>
    <w:basedOn w:val="Normal"/>
    <w:next w:val="Normal"/>
    <w:rsid w:val="004C737D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jc w:val="center"/>
      <w:textAlignment w:val="baseline"/>
    </w:pPr>
    <w:rPr>
      <w:szCs w:val="20"/>
      <w:lang w:val="en-GB"/>
    </w:rPr>
  </w:style>
  <w:style w:type="paragraph" w:customStyle="1" w:styleId="Figuretitle">
    <w:name w:val="Figure_title"/>
    <w:basedOn w:val="Normal"/>
    <w:next w:val="Normal"/>
    <w:rsid w:val="004C737D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Times New Roman Bold" w:hAnsi="Times New Roman Bold"/>
      <w:b/>
      <w:sz w:val="20"/>
      <w:szCs w:val="20"/>
      <w:lang w:val="en-GB"/>
    </w:rPr>
  </w:style>
  <w:style w:type="paragraph" w:customStyle="1" w:styleId="FigureNo">
    <w:name w:val="Figure_No"/>
    <w:basedOn w:val="Normal"/>
    <w:next w:val="Normal"/>
    <w:rsid w:val="004C737D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480" w:after="120"/>
      <w:jc w:val="center"/>
      <w:textAlignment w:val="baseline"/>
    </w:pPr>
    <w:rPr>
      <w:caps/>
      <w:sz w:val="20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rsid w:val="004C737D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Artref">
    <w:name w:val="Art_ref"/>
    <w:basedOn w:val="DefaultParagraphFont"/>
    <w:rsid w:val="004C737D"/>
  </w:style>
  <w:style w:type="paragraph" w:customStyle="1" w:styleId="enumlev1">
    <w:name w:val="enumlev1"/>
    <w:basedOn w:val="Normal"/>
    <w:link w:val="enumlev1Char"/>
    <w:qFormat/>
    <w:rsid w:val="004C737D"/>
    <w:pPr>
      <w:tabs>
        <w:tab w:val="left" w:pos="1134"/>
        <w:tab w:val="left" w:pos="1871"/>
        <w:tab w:val="left" w:pos="2608"/>
        <w:tab w:val="left" w:pos="3345"/>
      </w:tabs>
      <w:overflowPunct w:val="0"/>
      <w:autoSpaceDE w:val="0"/>
      <w:autoSpaceDN w:val="0"/>
      <w:adjustRightInd w:val="0"/>
      <w:spacing w:before="80"/>
      <w:ind w:left="1134" w:hanging="1134"/>
      <w:textAlignment w:val="baseline"/>
    </w:pPr>
    <w:rPr>
      <w:szCs w:val="20"/>
      <w:lang w:val="en-GB"/>
    </w:rPr>
  </w:style>
  <w:style w:type="character" w:customStyle="1" w:styleId="enumlev1Char">
    <w:name w:val="enumlev1 Char"/>
    <w:basedOn w:val="DefaultParagraphFont"/>
    <w:link w:val="enumlev1"/>
    <w:locked/>
    <w:rsid w:val="004C737D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Annextitle">
    <w:name w:val="Annex_title"/>
    <w:basedOn w:val="Normal"/>
    <w:next w:val="Normal"/>
    <w:link w:val="AnnextitleChar"/>
    <w:rsid w:val="004C737D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40" w:after="280"/>
      <w:jc w:val="center"/>
      <w:textAlignment w:val="baseline"/>
    </w:pPr>
    <w:rPr>
      <w:rFonts w:ascii="Times New Roman Bold" w:hAnsi="Times New Roman Bold"/>
      <w:b/>
      <w:sz w:val="28"/>
      <w:szCs w:val="20"/>
      <w:lang w:val="en-GB"/>
    </w:rPr>
  </w:style>
  <w:style w:type="character" w:customStyle="1" w:styleId="AnnextitleChar">
    <w:name w:val="Annex_title Char"/>
    <w:basedOn w:val="DefaultParagraphFont"/>
    <w:link w:val="Annextitle"/>
    <w:rsid w:val="004C737D"/>
    <w:rPr>
      <w:rFonts w:ascii="Times New Roman Bold" w:eastAsia="Times New Roman" w:hAnsi="Times New Roman Bold" w:cs="Times New Roman"/>
      <w:b/>
      <w:sz w:val="28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464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64B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E15B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918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9188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9188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18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188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C3C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D5520"/>
    <w:pPr>
      <w:ind w:left="720"/>
      <w:contextualSpacing/>
    </w:pPr>
  </w:style>
  <w:style w:type="paragraph" w:customStyle="1" w:styleId="Normalaftertitle">
    <w:name w:val="Normal_after_title"/>
    <w:basedOn w:val="Normal"/>
    <w:next w:val="Normal"/>
    <w:link w:val="NormalaftertitleChar"/>
    <w:rsid w:val="00FC1668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360"/>
      <w:textAlignment w:val="baseline"/>
    </w:pPr>
    <w:rPr>
      <w:szCs w:val="20"/>
      <w:lang w:val="en-GB"/>
    </w:rPr>
  </w:style>
  <w:style w:type="paragraph" w:customStyle="1" w:styleId="Tabletext">
    <w:name w:val="Table_text"/>
    <w:basedOn w:val="Normal"/>
    <w:link w:val="TabletextChar"/>
    <w:qFormat/>
    <w:rsid w:val="00FC1668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87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sz w:val="20"/>
      <w:szCs w:val="20"/>
      <w:lang w:val="en-GB"/>
    </w:rPr>
  </w:style>
  <w:style w:type="paragraph" w:customStyle="1" w:styleId="Tablehead">
    <w:name w:val="Table_head"/>
    <w:basedOn w:val="Normal"/>
    <w:link w:val="TableheadChar"/>
    <w:uiPriority w:val="99"/>
    <w:qFormat/>
    <w:rsid w:val="00FC1668"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ascii="Times New Roman Bold" w:hAnsi="Times New Roman Bold" w:cs="Times New Roman Bold"/>
      <w:b/>
      <w:sz w:val="20"/>
      <w:szCs w:val="20"/>
      <w:lang w:val="en-GB"/>
    </w:rPr>
  </w:style>
  <w:style w:type="paragraph" w:customStyle="1" w:styleId="TableNo">
    <w:name w:val="Table_No"/>
    <w:basedOn w:val="Normal"/>
    <w:next w:val="Normal"/>
    <w:rsid w:val="00FC1668"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560" w:after="120"/>
      <w:jc w:val="center"/>
      <w:textAlignment w:val="baseline"/>
    </w:pPr>
    <w:rPr>
      <w:caps/>
      <w:sz w:val="20"/>
      <w:szCs w:val="20"/>
      <w:lang w:val="en-GB"/>
    </w:rPr>
  </w:style>
  <w:style w:type="paragraph" w:customStyle="1" w:styleId="Tabletitle">
    <w:name w:val="Table_title"/>
    <w:basedOn w:val="Normal"/>
    <w:next w:val="Tabletext"/>
    <w:rsid w:val="00FC1668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after="120"/>
      <w:jc w:val="center"/>
      <w:textAlignment w:val="baseline"/>
    </w:pPr>
    <w:rPr>
      <w:rFonts w:ascii="Times New Roman Bold" w:hAnsi="Times New Roman Bold"/>
      <w:b/>
      <w:sz w:val="20"/>
      <w:szCs w:val="20"/>
      <w:lang w:val="en-GB"/>
    </w:rPr>
  </w:style>
  <w:style w:type="paragraph" w:customStyle="1" w:styleId="Title1">
    <w:name w:val="Title 1"/>
    <w:basedOn w:val="Source"/>
    <w:next w:val="Normal"/>
    <w:rsid w:val="00FC1668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4">
    <w:name w:val="Title 4"/>
    <w:basedOn w:val="Normal"/>
    <w:next w:val="Heading1"/>
    <w:rsid w:val="00FC1668"/>
    <w:pPr>
      <w:tabs>
        <w:tab w:val="left" w:pos="1134"/>
        <w:tab w:val="left" w:pos="1871"/>
        <w:tab w:val="left" w:pos="2268"/>
      </w:tabs>
      <w:spacing w:before="240"/>
      <w:jc w:val="center"/>
    </w:pPr>
    <w:rPr>
      <w:b/>
      <w:sz w:val="28"/>
      <w:szCs w:val="20"/>
      <w:lang w:val="en-GB"/>
    </w:rPr>
  </w:style>
  <w:style w:type="paragraph" w:customStyle="1" w:styleId="Reasons">
    <w:name w:val="Reasons"/>
    <w:basedOn w:val="Normal"/>
    <w:qFormat/>
    <w:rsid w:val="00FC1668"/>
    <w:pPr>
      <w:tabs>
        <w:tab w:val="left" w:pos="1134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szCs w:val="20"/>
      <w:lang w:val="en-GB"/>
    </w:rPr>
  </w:style>
  <w:style w:type="character" w:customStyle="1" w:styleId="enumlev10">
    <w:name w:val="enumlev1 Знак"/>
    <w:locked/>
    <w:rsid w:val="00FC1668"/>
    <w:rPr>
      <w:rFonts w:ascii="Times New Roman" w:hAnsi="Times New Roman"/>
      <w:sz w:val="24"/>
      <w:lang w:val="en-GB" w:eastAsia="en-US"/>
    </w:rPr>
  </w:style>
  <w:style w:type="paragraph" w:customStyle="1" w:styleId="Call">
    <w:name w:val="Call"/>
    <w:basedOn w:val="Normal"/>
    <w:next w:val="Normal"/>
    <w:rsid w:val="00DE1C93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60"/>
      <w:ind w:left="1134"/>
      <w:textAlignment w:val="baseline"/>
    </w:pPr>
    <w:rPr>
      <w:i/>
      <w:szCs w:val="20"/>
      <w:lang w:val="en-GB"/>
    </w:rPr>
  </w:style>
  <w:style w:type="paragraph" w:customStyle="1" w:styleId="Normalaftertitle0">
    <w:name w:val="Normal after title"/>
    <w:basedOn w:val="Normal"/>
    <w:next w:val="Normal"/>
    <w:link w:val="NormalaftertitleChar0"/>
    <w:qFormat/>
    <w:rsid w:val="00DE1C93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80"/>
      <w:textAlignment w:val="baseline"/>
    </w:pPr>
    <w:rPr>
      <w:szCs w:val="20"/>
      <w:lang w:val="en-GB"/>
    </w:rPr>
  </w:style>
  <w:style w:type="paragraph" w:customStyle="1" w:styleId="ResNo">
    <w:name w:val="Res_No"/>
    <w:basedOn w:val="Normal"/>
    <w:next w:val="Normal"/>
    <w:rsid w:val="00DE1C93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caps/>
      <w:sz w:val="28"/>
      <w:szCs w:val="20"/>
      <w:lang w:val="en-GB"/>
    </w:rPr>
  </w:style>
  <w:style w:type="paragraph" w:customStyle="1" w:styleId="Restitle">
    <w:name w:val="Res_title"/>
    <w:basedOn w:val="Normal"/>
    <w:next w:val="Normal"/>
    <w:rsid w:val="00DE1C93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ascii="Times New Roman Bold" w:hAnsi="Times New Roman Bold"/>
      <w:b/>
      <w:sz w:val="28"/>
      <w:szCs w:val="20"/>
      <w:lang w:val="en-GB"/>
    </w:rPr>
  </w:style>
  <w:style w:type="character" w:customStyle="1" w:styleId="href">
    <w:name w:val="href"/>
    <w:basedOn w:val="DefaultParagraphFont"/>
    <w:rsid w:val="00DE1C93"/>
  </w:style>
  <w:style w:type="character" w:styleId="UnresolvedMention">
    <w:name w:val="Unresolved Mention"/>
    <w:basedOn w:val="DefaultParagraphFont"/>
    <w:uiPriority w:val="99"/>
    <w:semiHidden/>
    <w:unhideWhenUsed/>
    <w:rsid w:val="00A55D29"/>
    <w:rPr>
      <w:color w:val="605E5C"/>
      <w:shd w:val="clear" w:color="auto" w:fill="E1DFDD"/>
    </w:rPr>
  </w:style>
  <w:style w:type="paragraph" w:customStyle="1" w:styleId="ArtNo">
    <w:name w:val="Art_No"/>
    <w:basedOn w:val="Normal"/>
    <w:next w:val="Normal"/>
    <w:rsid w:val="00333F76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caps/>
      <w:sz w:val="28"/>
      <w:szCs w:val="20"/>
      <w:lang w:val="en-GB"/>
    </w:rPr>
  </w:style>
  <w:style w:type="paragraph" w:customStyle="1" w:styleId="Arttitle">
    <w:name w:val="Art_title"/>
    <w:basedOn w:val="Normal"/>
    <w:next w:val="Normal"/>
    <w:rsid w:val="00333F76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sz w:val="28"/>
      <w:szCs w:val="20"/>
      <w:lang w:val="en-GB"/>
    </w:rPr>
  </w:style>
  <w:style w:type="paragraph" w:customStyle="1" w:styleId="ChapNo">
    <w:name w:val="Chap_No"/>
    <w:basedOn w:val="ArtNo"/>
    <w:next w:val="Normal"/>
    <w:uiPriority w:val="99"/>
    <w:rsid w:val="00333F76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uiPriority w:val="99"/>
    <w:rsid w:val="00333F76"/>
  </w:style>
  <w:style w:type="paragraph" w:customStyle="1" w:styleId="enumlev2">
    <w:name w:val="enumlev2"/>
    <w:basedOn w:val="enumlev1"/>
    <w:rsid w:val="00333F76"/>
    <w:pPr>
      <w:ind w:left="1871" w:hanging="737"/>
    </w:pPr>
  </w:style>
  <w:style w:type="character" w:customStyle="1" w:styleId="Appref">
    <w:name w:val="App_ref"/>
    <w:basedOn w:val="DefaultParagraphFont"/>
    <w:rsid w:val="00333F76"/>
  </w:style>
  <w:style w:type="character" w:customStyle="1" w:styleId="Artdef">
    <w:name w:val="Art_def"/>
    <w:basedOn w:val="DefaultParagraphFont"/>
    <w:rsid w:val="00333F76"/>
    <w:rPr>
      <w:rFonts w:ascii="Times New Roman" w:hAnsi="Times New Roman"/>
      <w:b/>
    </w:rPr>
  </w:style>
  <w:style w:type="paragraph" w:customStyle="1" w:styleId="Section1">
    <w:name w:val="Section_1"/>
    <w:basedOn w:val="Normal"/>
    <w:rsid w:val="00333F76"/>
    <w:pPr>
      <w:tabs>
        <w:tab w:val="center" w:pos="4820"/>
      </w:tabs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szCs w:val="20"/>
      <w:lang w:val="en-GB"/>
    </w:rPr>
  </w:style>
  <w:style w:type="character" w:styleId="PageNumber">
    <w:name w:val="page number"/>
    <w:basedOn w:val="DefaultParagraphFont"/>
    <w:rsid w:val="00333F76"/>
  </w:style>
  <w:style w:type="paragraph" w:customStyle="1" w:styleId="Proposal">
    <w:name w:val="Proposal"/>
    <w:basedOn w:val="Normal"/>
    <w:next w:val="Normal"/>
    <w:rsid w:val="00333F76"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40"/>
      <w:textAlignment w:val="baseline"/>
    </w:pPr>
    <w:rPr>
      <w:rFonts w:hAnsi="Times New Roman Bold"/>
      <w:b/>
      <w:szCs w:val="20"/>
      <w:lang w:val="en-GB"/>
    </w:rPr>
  </w:style>
  <w:style w:type="paragraph" w:customStyle="1" w:styleId="Agendaitem">
    <w:name w:val="Agenda_item"/>
    <w:basedOn w:val="Normal"/>
    <w:next w:val="Normal"/>
    <w:qFormat/>
    <w:rsid w:val="00333F76"/>
    <w:pPr>
      <w:tabs>
        <w:tab w:val="left" w:pos="1134"/>
        <w:tab w:val="left" w:pos="1871"/>
        <w:tab w:val="left" w:pos="2268"/>
      </w:tabs>
      <w:spacing w:before="240"/>
      <w:jc w:val="center"/>
    </w:pPr>
    <w:rPr>
      <w:sz w:val="28"/>
      <w:szCs w:val="20"/>
      <w:lang w:val="en-GB"/>
    </w:rPr>
  </w:style>
  <w:style w:type="paragraph" w:customStyle="1" w:styleId="Methodheading2">
    <w:name w:val="Method_heading2"/>
    <w:basedOn w:val="Heading2"/>
    <w:next w:val="Normal"/>
    <w:qFormat/>
    <w:rsid w:val="00333F76"/>
  </w:style>
  <w:style w:type="paragraph" w:customStyle="1" w:styleId="EditorsNote">
    <w:name w:val="EditorsNote"/>
    <w:basedOn w:val="Normal"/>
    <w:rsid w:val="00333F7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40" w:after="240"/>
      <w:textAlignment w:val="baseline"/>
    </w:pPr>
    <w:rPr>
      <w:i/>
      <w:iCs/>
      <w:szCs w:val="20"/>
      <w:lang w:val="en-GB"/>
    </w:rPr>
  </w:style>
  <w:style w:type="character" w:customStyle="1" w:styleId="NormalaftertitleChar">
    <w:name w:val="Normal_after_title Char"/>
    <w:basedOn w:val="DefaultParagraphFont"/>
    <w:link w:val="Normalaftertitle"/>
    <w:uiPriority w:val="99"/>
    <w:locked/>
    <w:rsid w:val="00333F76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NormalaftertitleChar0">
    <w:name w:val="Normal after title Char"/>
    <w:basedOn w:val="DefaultParagraphFont"/>
    <w:link w:val="Normalaftertitle0"/>
    <w:rsid w:val="00333F76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AE4A6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bChar">
    <w:name w:val="Heading_b Char"/>
    <w:link w:val="Headingb"/>
    <w:locked/>
    <w:rsid w:val="00B24DDA"/>
    <w:rPr>
      <w:rFonts w:ascii="Times New Roman Bold" w:eastAsia="Times New Roman" w:hAnsi="Times New Roman Bold" w:cs="Times New Roman Bold"/>
      <w:b/>
      <w:sz w:val="24"/>
      <w:szCs w:val="20"/>
      <w:lang w:val="fr-CH"/>
    </w:rPr>
  </w:style>
  <w:style w:type="paragraph" w:styleId="Caption">
    <w:name w:val="caption"/>
    <w:basedOn w:val="Normal"/>
    <w:next w:val="Normal"/>
    <w:uiPriority w:val="35"/>
    <w:unhideWhenUsed/>
    <w:qFormat/>
    <w:rsid w:val="00494148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TableheadChar">
    <w:name w:val="Table_head Char"/>
    <w:basedOn w:val="DefaultParagraphFont"/>
    <w:link w:val="Tablehead"/>
    <w:uiPriority w:val="99"/>
    <w:locked/>
    <w:rsid w:val="002D608B"/>
    <w:rPr>
      <w:rFonts w:ascii="Times New Roman Bold" w:eastAsia="Times New Roman" w:hAnsi="Times New Roman Bold" w:cs="Times New Roman Bold"/>
      <w:b/>
      <w:sz w:val="20"/>
      <w:szCs w:val="20"/>
      <w:lang w:val="en-GB"/>
    </w:rPr>
  </w:style>
  <w:style w:type="character" w:customStyle="1" w:styleId="TabletextChar">
    <w:name w:val="Table_text Char"/>
    <w:basedOn w:val="DefaultParagraphFont"/>
    <w:link w:val="Tabletext"/>
    <w:locked/>
    <w:rsid w:val="002D608B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3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meson.Dempsey@spacex.com" TargetMode="Externa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ascale.Dumit@T-Mobile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brett.tarnutzer@spacex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m.islam@spacex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107376-E6EC-4452-835A-1922D5CD9EE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af72c41-31f4-4d40-a6d0-808117dc4d77}" enabled="1" method="Standard" siteId="{be0f980b-dd99-4b19-bd7b-bc71a09b026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1905</Words>
  <Characters>10861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Dumit, Pascale</dc:creator>
  <cp:keywords/>
  <dc:description/>
  <cp:lastModifiedBy>Haskins, Shelli</cp:lastModifiedBy>
  <cp:revision>2</cp:revision>
  <dcterms:created xsi:type="dcterms:W3CDTF">2024-03-26T19:05:00Z</dcterms:created>
  <dcterms:modified xsi:type="dcterms:W3CDTF">2024-03-26T19:05:00Z</dcterms:modified>
</cp:coreProperties>
</file>