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3F9F2C3D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7777777" w:rsidR="005C5F2F" w:rsidRDefault="005C5F2F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668D8493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</w:p>
          <w:p w14:paraId="60C95015" w14:textId="6619B402" w:rsidR="00D53E12" w:rsidRPr="00D53E12" w:rsidRDefault="003F02A8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Monday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January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11, 2021</w:t>
            </w:r>
          </w:p>
          <w:p w14:paraId="6B2ABF49" w14:textId="232320FD" w:rsidR="00C818F6" w:rsidRPr="00D53E12" w:rsidRDefault="0085119A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4:0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pm Eastern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0D8D9BBB" w:rsidR="0023016F" w:rsidRPr="00C03525" w:rsidRDefault="00C03525" w:rsidP="0023016F">
            <w:pPr>
              <w:spacing w:after="40"/>
              <w:jc w:val="center"/>
              <w:rPr>
                <w:b/>
                <w:bCs/>
              </w:rPr>
            </w:pPr>
            <w:r w:rsidRPr="00C03525">
              <w:rPr>
                <w:bCs/>
              </w:rPr>
              <w:t xml:space="preserve">Join US WP 5C Microsoft Teams Meeting on your </w:t>
            </w:r>
            <w:r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34892B4" w14:textId="662E8FA1" w:rsidR="00C03525" w:rsidRDefault="0023016F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="00C03525">
                <w:rPr>
                  <w:rStyle w:val="Hyperlink"/>
                  <w:b/>
                  <w:bCs/>
                </w:rPr>
                <w:t>Click here to JOIN Meeting</w:t>
              </w:r>
            </w:hyperlink>
          </w:p>
          <w:p w14:paraId="1AB775B8" w14:textId="77777777" w:rsidR="00C03525" w:rsidRDefault="00C03525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C03525">
              <w:rPr>
                <w:b/>
                <w:bCs/>
              </w:rPr>
              <w:t>Or C</w:t>
            </w:r>
            <w:r w:rsidR="0023016F" w:rsidRPr="00C03525">
              <w:rPr>
                <w:b/>
                <w:bCs/>
              </w:rPr>
              <w:t>all in (audio only)</w:t>
            </w:r>
            <w:r>
              <w:rPr>
                <w:b/>
                <w:bCs/>
                <w:i/>
              </w:rPr>
              <w:t xml:space="preserve"> </w:t>
            </w:r>
          </w:p>
          <w:p w14:paraId="19000C9F" w14:textId="44A22021" w:rsidR="00C03525" w:rsidRPr="00C03525" w:rsidRDefault="00C03525" w:rsidP="00C03525">
            <w:pPr>
              <w:spacing w:after="40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 xml:space="preserve">United States, Washington DC </w:t>
            </w:r>
            <w:r w:rsidRPr="00C03525">
              <w:rPr>
                <w:bCs/>
              </w:rPr>
              <w:t>(Toll)</w:t>
            </w:r>
          </w:p>
          <w:p w14:paraId="2CEFDC39" w14:textId="77777777" w:rsidR="00C03525" w:rsidRDefault="0023016F" w:rsidP="0023016F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23016F">
              <w:rPr>
                <w:b/>
                <w:bCs/>
              </w:rPr>
              <w:fldChar w:fldCharType="begin"/>
            </w:r>
            <w:r w:rsidR="00C03525">
              <w:rPr>
                <w:b/>
                <w:bCs/>
              </w:rPr>
              <w:instrText>HYPERLINK "tel:+12028860111,,878288573" \t "_blank"</w:instrText>
            </w:r>
            <w:r w:rsidR="00C03525" w:rsidRPr="0023016F">
              <w:rPr>
                <w:b/>
                <w:bCs/>
              </w:rPr>
            </w:r>
            <w:r w:rsidRPr="0023016F">
              <w:rPr>
                <w:b/>
                <w:bCs/>
              </w:rPr>
              <w:fldChar w:fldCharType="separate"/>
            </w:r>
            <w:r w:rsidR="00C03525">
              <w:rPr>
                <w:rStyle w:val="Hyperlink"/>
                <w:b/>
                <w:bCs/>
              </w:rPr>
              <w:t>+1 202-886-0111</w:t>
            </w:r>
          </w:p>
          <w:p w14:paraId="387B88E3" w14:textId="0926B4B9" w:rsidR="0023016F" w:rsidRPr="0023016F" w:rsidRDefault="00C03525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rStyle w:val="Hyperlink"/>
                <w:b/>
                <w:bCs/>
              </w:rPr>
              <w:t>Meeting Number: 878288573#</w:t>
            </w:r>
            <w:r w:rsidR="0023016F" w:rsidRPr="0023016F">
              <w:rPr>
                <w:b/>
                <w:bCs/>
              </w:rPr>
              <w:fldChar w:fldCharType="end"/>
            </w:r>
            <w:r w:rsidR="0023016F" w:rsidRPr="0023016F">
              <w:rPr>
                <w:b/>
                <w:bCs/>
              </w:rPr>
              <w:t> </w:t>
            </w:r>
          </w:p>
          <w:p w14:paraId="427BF33D" w14:textId="763F5151" w:rsidR="0023016F" w:rsidRPr="008656D4" w:rsidRDefault="0023016F" w:rsidP="0023016F">
            <w:pPr>
              <w:spacing w:after="40"/>
              <w:jc w:val="center"/>
              <w:rPr>
                <w:b/>
                <w:bCs/>
              </w:rPr>
            </w:pPr>
            <w:r w:rsidRPr="0023016F">
              <w:rPr>
                <w:b/>
                <w:bCs/>
              </w:rPr>
              <w:t>Phone Conference ID: 878 288 573#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D341DBB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4AC236E7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Review of the </w:t>
      </w:r>
      <w:r w:rsidR="00610E6C">
        <w:rPr>
          <w:rFonts w:ascii="Calibri" w:hAnsi="Calibri"/>
          <w:b/>
          <w:bCs/>
        </w:rPr>
        <w:t xml:space="preserve">US WP 5C </w:t>
      </w:r>
      <w:r>
        <w:rPr>
          <w:rFonts w:ascii="Calibri" w:hAnsi="Calibri"/>
          <w:b/>
          <w:bCs/>
        </w:rPr>
        <w:t>Draft Prep and Meeting Schedule</w:t>
      </w:r>
      <w:r w:rsidR="00610E6C">
        <w:rPr>
          <w:rFonts w:ascii="Calibri" w:hAnsi="Calibri"/>
          <w:b/>
          <w:bCs/>
        </w:rPr>
        <w:t xml:space="preserve"> for April/May 2021</w:t>
      </w:r>
    </w:p>
    <w:bookmarkStart w:id="1" w:name="_MON_1671623223"/>
    <w:bookmarkEnd w:id="1"/>
    <w:p w14:paraId="2FED511D" w14:textId="62FC01FB" w:rsidR="00283FD3" w:rsidRPr="000F4214" w:rsidRDefault="00283FD3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object w:dxaOrig="1532" w:dyaOrig="997" w14:anchorId="78E4D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6pt;height:49.85pt" o:ole="">
            <v:imagedata r:id="rId13" o:title=""/>
          </v:shape>
          <o:OLEObject Type="Embed" ProgID="Word.Document.12" ShapeID="_x0000_i1028" DrawAspect="Icon" ObjectID="_1671629166" r:id="rId14">
            <o:FieldCodes>\s</o:FieldCodes>
          </o:OLEObject>
        </w:object>
      </w:r>
    </w:p>
    <w:p w14:paraId="3A1A5514" w14:textId="668FEA62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70AF4552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>Please send an email to Shelli Rose Haskins at shaskins@ntia.gov the day of the meeting</w:t>
      </w:r>
      <w:r w:rsidR="003F02A8">
        <w:rPr>
          <w:rFonts w:ascii="Calibri" w:hAnsi="Calibri"/>
        </w:rPr>
        <w:t xml:space="preserve"> informing me</w:t>
      </w:r>
      <w:r w:rsidRPr="3F9F2C3D">
        <w:rPr>
          <w:rFonts w:ascii="Calibri" w:hAnsi="Calibri"/>
        </w:rPr>
        <w:t xml:space="preserve"> that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 in lieu of sending an email.</w:t>
      </w:r>
    </w:p>
    <w:p w14:paraId="3A1F9F5F" w14:textId="3F7EA325" w:rsidR="008656D4" w:rsidRP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54926492" w14:textId="3841E227" w:rsidR="00225B35" w:rsidRDefault="00225B35" w:rsidP="00225B35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bookmarkStart w:id="2" w:name="_MON_1671627946"/>
    <w:bookmarkEnd w:id="2"/>
    <w:p w14:paraId="4C20D4E3" w14:textId="6FAE3C55" w:rsidR="00225B35" w:rsidRPr="00225B35" w:rsidRDefault="00FF454A" w:rsidP="00225B35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object w:dxaOrig="1532" w:dyaOrig="997" w14:anchorId="0A4D8783">
          <v:shape id="_x0000_i1049" type="#_x0000_t75" style="width:76.6pt;height:49.85pt" o:ole="">
            <v:imagedata r:id="rId15" o:title=""/>
          </v:shape>
          <o:OLEObject Type="Embed" ProgID="Word.Document.12" ShapeID="_x0000_i1049" DrawAspect="Icon" ObjectID="_1671629167" r:id="rId16">
            <o:FieldCodes>\s</o:FieldCodes>
          </o:OLEObject>
        </w:object>
      </w:r>
      <w:bookmarkStart w:id="3" w:name="_MON_1671627916"/>
      <w:bookmarkEnd w:id="3"/>
      <w:r w:rsidR="00225B35">
        <w:rPr>
          <w:rFonts w:ascii="Calibri" w:hAnsi="Calibri"/>
          <w:b/>
          <w:bCs/>
        </w:rPr>
        <w:object w:dxaOrig="1532" w:dyaOrig="997" w14:anchorId="0A952CFB">
          <v:shape id="_x0000_i1048" type="#_x0000_t75" style="width:76.6pt;height:49.85pt" o:ole="">
            <v:imagedata r:id="rId17" o:title=""/>
          </v:shape>
          <o:OLEObject Type="Embed" ProgID="Word.Document.12" ShapeID="_x0000_i1048" DrawAspect="Icon" ObjectID="_1671629168" r:id="rId18">
            <o:FieldCodes>\s</o:FieldCodes>
          </o:OLEObject>
        </w:object>
      </w:r>
    </w:p>
    <w:p w14:paraId="034262B2" w14:textId="723E4213" w:rsidR="00010F05" w:rsidRDefault="008E0305" w:rsidP="00FF454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Consideration of D</w:t>
      </w:r>
      <w:r w:rsidR="002424AB" w:rsidRPr="3F9F2C3D">
        <w:rPr>
          <w:rFonts w:ascii="Calibri" w:hAnsi="Calibri"/>
          <w:b/>
          <w:bCs/>
        </w:rPr>
        <w:t xml:space="preserve">ocuments for </w:t>
      </w:r>
      <w:r w:rsidR="003F02A8">
        <w:rPr>
          <w:rFonts w:ascii="Calibri" w:hAnsi="Calibri"/>
          <w:b/>
          <w:bCs/>
        </w:rPr>
        <w:t>April/May 2021</w:t>
      </w:r>
      <w:r w:rsidR="00010F05" w:rsidRPr="3F9F2C3D">
        <w:rPr>
          <w:rFonts w:ascii="Calibri" w:hAnsi="Calibri"/>
          <w:b/>
          <w:bCs/>
        </w:rPr>
        <w:t xml:space="preserve"> meeting of WP 5C (</w:t>
      </w:r>
      <w:r w:rsidR="003F02A8">
        <w:rPr>
          <w:rFonts w:ascii="Calibri" w:hAnsi="Calibri"/>
          <w:b/>
          <w:bCs/>
        </w:rPr>
        <w:t>Fact</w:t>
      </w:r>
      <w:r w:rsidR="3D76015C" w:rsidRPr="3F9F2C3D">
        <w:rPr>
          <w:rFonts w:ascii="Calibri" w:hAnsi="Calibri"/>
          <w:b/>
          <w:bCs/>
        </w:rPr>
        <w:t xml:space="preserve"> </w:t>
      </w:r>
      <w:r w:rsidR="003F02A8">
        <w:rPr>
          <w:rFonts w:ascii="Calibri" w:hAnsi="Calibri"/>
          <w:b/>
          <w:bCs/>
        </w:rPr>
        <w:t>Sheets</w:t>
      </w:r>
      <w:r w:rsidR="00010F05" w:rsidRPr="3F9F2C3D">
        <w:rPr>
          <w:rFonts w:ascii="Calibri" w:hAnsi="Calibri"/>
          <w:b/>
          <w:bCs/>
        </w:rPr>
        <w:t>)</w:t>
      </w:r>
    </w:p>
    <w:p w14:paraId="005B1C72" w14:textId="43E354DD" w:rsidR="00ED5500" w:rsidRDefault="00ED5500" w:rsidP="00200F64">
      <w:pPr>
        <w:pStyle w:val="xmsolistparagraph"/>
        <w:rPr>
          <w:rFonts w:ascii="Calibri" w:hAnsi="Calibri"/>
          <w:bCs/>
        </w:rPr>
      </w:pPr>
    </w:p>
    <w:tbl>
      <w:tblPr>
        <w:tblStyle w:val="GridTable2-Accent11"/>
        <w:tblW w:w="8658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973"/>
        <w:gridCol w:w="1765"/>
        <w:gridCol w:w="1157"/>
      </w:tblGrid>
      <w:tr w:rsidR="00E87494" w:rsidRPr="00EE483C" w14:paraId="0CF9878C" w14:textId="77777777" w:rsidTr="002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6A8D84DB" w:rsidR="00E87494" w:rsidRPr="00EE483C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USWP5C2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86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71" w:type="dxa"/>
          </w:tcPr>
          <w:p w14:paraId="669852DF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206" w:type="dxa"/>
          </w:tcPr>
          <w:p w14:paraId="7CB027F3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610726" w:rsidRPr="00EE483C" w14:paraId="1A1A05E0" w14:textId="77777777" w:rsidTr="0022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77777777" w:rsidR="00E87494" w:rsidRDefault="003F02A8" w:rsidP="00507945">
            <w:pPr>
              <w:spacing w:before="120"/>
              <w:jc w:val="center"/>
              <w:rPr>
                <w:rFonts w:ascii="Arial" w:hAnsi="Arial" w:cs="Arial"/>
              </w:rPr>
            </w:pPr>
            <w:r w:rsidRPr="00507945">
              <w:rPr>
                <w:rFonts w:ascii="Arial" w:hAnsi="Arial" w:cs="Arial"/>
              </w:rPr>
              <w:t>08</w:t>
            </w:r>
          </w:p>
          <w:bookmarkStart w:id="4" w:name="_MON_1671622988"/>
          <w:bookmarkEnd w:id="4"/>
          <w:p w14:paraId="74FCA417" w14:textId="4C353A75" w:rsidR="00283FD3" w:rsidRPr="00507945" w:rsidRDefault="00283FD3" w:rsidP="005079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2" w:dyaOrig="997" w14:anchorId="3110788A">
                <v:shape id="_x0000_i1042" type="#_x0000_t75" style="width:76.6pt;height:49.85pt" o:ole="">
                  <v:imagedata r:id="rId19" o:title=""/>
                </v:shape>
                <o:OLEObject Type="Embed" ProgID="Word.Document.12" ShapeID="_x0000_i1042" DrawAspect="Icon" ObjectID="_1671629169" r:id="rId20">
                  <o:FieldCodes>\s</o:FieldCodes>
                </o:OLEObject>
              </w:object>
            </w:r>
          </w:p>
        </w:tc>
        <w:tc>
          <w:tcPr>
            <w:tcW w:w="4286" w:type="dxa"/>
            <w:tcBorders>
              <w:top w:val="single" w:sz="12" w:space="0" w:color="95B3D7" w:themeColor="accent1" w:themeTint="99"/>
            </w:tcBorders>
          </w:tcPr>
          <w:p w14:paraId="2CFE8EE3" w14:textId="40838F64" w:rsidR="00507945" w:rsidRPr="00507945" w:rsidRDefault="005979C1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>Proposal for editorials to the Preliminary</w:t>
            </w:r>
            <w:r w:rsidRPr="00507945">
              <w:rPr>
                <w:rFonts w:ascii="Arial" w:hAnsi="Arial" w:cs="Arial"/>
                <w:bCs/>
              </w:rPr>
              <w:t xml:space="preserve"> draft new Report ITU-R F.[CSA]</w:t>
            </w:r>
          </w:p>
          <w:p w14:paraId="162DB656" w14:textId="22B3A1AD" w:rsidR="00E87494" w:rsidRPr="00507945" w:rsidRDefault="005979C1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 xml:space="preserve">Technical and operational characteristics of radio </w:t>
            </w:r>
            <w:r w:rsidRPr="00507945">
              <w:rPr>
                <w:rFonts w:ascii="Arial" w:hAnsi="Arial" w:cs="Arial"/>
                <w:bCs/>
              </w:rPr>
              <w:t xml:space="preserve">frequency central alarm systems </w:t>
            </w:r>
            <w:r w:rsidRPr="00507945">
              <w:rPr>
                <w:rFonts w:ascii="Arial" w:hAnsi="Arial" w:cs="Arial"/>
                <w:bCs/>
              </w:rPr>
              <w:t>operating in the fixed service in the frequency range 450-470 MHz</w:t>
            </w:r>
          </w:p>
        </w:tc>
        <w:tc>
          <w:tcPr>
            <w:tcW w:w="1771" w:type="dxa"/>
            <w:tcBorders>
              <w:top w:val="single" w:sz="12" w:space="0" w:color="95B3D7" w:themeColor="accent1" w:themeTint="99"/>
            </w:tcBorders>
          </w:tcPr>
          <w:p w14:paraId="55735934" w14:textId="2260F3E6" w:rsidR="00507945" w:rsidRPr="00507945" w:rsidRDefault="00507945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>Brian M. Patten, NTIA</w:t>
            </w:r>
          </w:p>
          <w:p w14:paraId="13910317" w14:textId="45997888" w:rsidR="00507945" w:rsidRPr="00507945" w:rsidRDefault="00507945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 xml:space="preserve">John A. Prendergast, </w:t>
            </w:r>
            <w:proofErr w:type="spellStart"/>
            <w:r w:rsidRPr="00507945">
              <w:rPr>
                <w:rFonts w:ascii="Arial" w:hAnsi="Arial" w:cs="Arial"/>
                <w:bCs/>
              </w:rPr>
              <w:t>Blooston</w:t>
            </w:r>
            <w:proofErr w:type="spellEnd"/>
            <w:r w:rsidRPr="00507945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07945">
              <w:rPr>
                <w:rFonts w:ascii="Arial" w:hAnsi="Arial" w:cs="Arial"/>
                <w:bCs/>
              </w:rPr>
              <w:t>Mordkofsky</w:t>
            </w:r>
            <w:proofErr w:type="spellEnd"/>
            <w:r w:rsidRPr="00507945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07945">
              <w:rPr>
                <w:rFonts w:ascii="Arial" w:hAnsi="Arial" w:cs="Arial"/>
                <w:bCs/>
              </w:rPr>
              <w:t>Dickens,Duffy</w:t>
            </w:r>
            <w:proofErr w:type="spellEnd"/>
            <w:r w:rsidRPr="00507945">
              <w:rPr>
                <w:rFonts w:ascii="Arial" w:hAnsi="Arial" w:cs="Arial"/>
                <w:bCs/>
              </w:rPr>
              <w:t xml:space="preserve"> &amp; </w:t>
            </w:r>
            <w:r w:rsidRPr="00507945">
              <w:rPr>
                <w:rFonts w:ascii="Arial" w:hAnsi="Arial" w:cs="Arial"/>
                <w:bCs/>
              </w:rPr>
              <w:lastRenderedPageBreak/>
              <w:t>Prendergast, LLP</w:t>
            </w:r>
          </w:p>
          <w:p w14:paraId="72B8AEDF" w14:textId="28B6DBDD" w:rsidR="00E87494" w:rsidRPr="00507945" w:rsidRDefault="00507945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>Louis T. Fiore, Alarm Industry Communications Committee Chair</w:t>
            </w:r>
            <w:r w:rsidR="00FF454A">
              <w:rPr>
                <w:rFonts w:ascii="Arial" w:hAnsi="Arial" w:cs="Arial"/>
                <w:bCs/>
              </w:rPr>
              <w:t xml:space="preserve"> </w:t>
            </w:r>
            <w:r w:rsidRPr="00507945">
              <w:rPr>
                <w:rFonts w:ascii="Arial" w:hAnsi="Arial" w:cs="Arial"/>
                <w:bCs/>
              </w:rPr>
              <w:t>The Monitoring Association</w:t>
            </w:r>
          </w:p>
        </w:tc>
        <w:tc>
          <w:tcPr>
            <w:tcW w:w="1206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3219929B" w14:textId="4C6A6517" w:rsidR="00E87494" w:rsidRPr="00507945" w:rsidRDefault="00507945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7945">
              <w:rPr>
                <w:rFonts w:ascii="Arial" w:hAnsi="Arial" w:cs="Arial"/>
              </w:rPr>
              <w:lastRenderedPageBreak/>
              <w:t>Fact Sheet</w:t>
            </w:r>
          </w:p>
        </w:tc>
      </w:tr>
      <w:tr w:rsidR="00610726" w:rsidRPr="00EE483C" w14:paraId="2DEA1DC7" w14:textId="77777777" w:rsidTr="00225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left w:val="single" w:sz="12" w:space="0" w:color="95B3D7" w:themeColor="accent1" w:themeTint="99"/>
            </w:tcBorders>
            <w:vAlign w:val="center"/>
          </w:tcPr>
          <w:p w14:paraId="1A787473" w14:textId="77777777" w:rsidR="003F02A8" w:rsidRDefault="003F02A8" w:rsidP="00507945">
            <w:pPr>
              <w:spacing w:before="120"/>
              <w:jc w:val="center"/>
              <w:rPr>
                <w:rFonts w:ascii="Arial" w:hAnsi="Arial" w:cs="Arial"/>
              </w:rPr>
            </w:pPr>
            <w:r w:rsidRPr="00507945">
              <w:rPr>
                <w:rFonts w:ascii="Arial" w:hAnsi="Arial" w:cs="Arial"/>
              </w:rPr>
              <w:t>09</w:t>
            </w:r>
          </w:p>
          <w:bookmarkStart w:id="5" w:name="_MON_1671623017"/>
          <w:bookmarkEnd w:id="5"/>
          <w:p w14:paraId="2CC4F07C" w14:textId="21AE9866" w:rsidR="00283FD3" w:rsidRPr="00507945" w:rsidRDefault="00283FD3" w:rsidP="005079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2" w:dyaOrig="997" w14:anchorId="42193C06">
                <v:shape id="_x0000_i1043" type="#_x0000_t75" style="width:76.6pt;height:49.85pt" o:ole="">
                  <v:imagedata r:id="rId21" o:title=""/>
                </v:shape>
                <o:OLEObject Type="Embed" ProgID="Word.Document.12" ShapeID="_x0000_i1043" DrawAspect="Icon" ObjectID="_1671629170" r:id="rId22">
                  <o:FieldCodes>\s</o:FieldCodes>
                </o:OLEObject>
              </w:object>
            </w:r>
          </w:p>
        </w:tc>
        <w:tc>
          <w:tcPr>
            <w:tcW w:w="4286" w:type="dxa"/>
          </w:tcPr>
          <w:p w14:paraId="1A4A8D0E" w14:textId="44FF796C" w:rsidR="003F02A8" w:rsidRPr="00507945" w:rsidRDefault="00507945" w:rsidP="0050794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>Fixed Service Characteristics for WRC-23 Studies</w:t>
            </w:r>
          </w:p>
        </w:tc>
        <w:tc>
          <w:tcPr>
            <w:tcW w:w="1771" w:type="dxa"/>
          </w:tcPr>
          <w:p w14:paraId="39121AEB" w14:textId="3069FC5C" w:rsidR="003F02A8" w:rsidRPr="00507945" w:rsidRDefault="003F02A8" w:rsidP="0050794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07945">
              <w:rPr>
                <w:rFonts w:ascii="Arial" w:hAnsi="Arial" w:cs="Arial"/>
                <w:bCs/>
              </w:rPr>
              <w:t xml:space="preserve">Michael </w:t>
            </w:r>
            <w:proofErr w:type="spellStart"/>
            <w:r w:rsidRPr="00507945">
              <w:rPr>
                <w:rFonts w:ascii="Arial" w:hAnsi="Arial" w:cs="Arial"/>
                <w:bCs/>
              </w:rPr>
              <w:t>Mullinix</w:t>
            </w:r>
            <w:proofErr w:type="spellEnd"/>
            <w:r w:rsidR="00846B30">
              <w:rPr>
                <w:rFonts w:ascii="Arial" w:hAnsi="Arial" w:cs="Arial"/>
                <w:bCs/>
              </w:rPr>
              <w:t>, CTIA</w:t>
            </w:r>
          </w:p>
        </w:tc>
        <w:tc>
          <w:tcPr>
            <w:tcW w:w="1206" w:type="dxa"/>
            <w:tcBorders>
              <w:right w:val="single" w:sz="12" w:space="0" w:color="95B3D7" w:themeColor="accent1" w:themeTint="99"/>
            </w:tcBorders>
          </w:tcPr>
          <w:p w14:paraId="069F7221" w14:textId="71225A15" w:rsidR="003F02A8" w:rsidRPr="00507945" w:rsidRDefault="003F02A8" w:rsidP="0050794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7945">
              <w:rPr>
                <w:rFonts w:ascii="Arial" w:hAnsi="Arial" w:cs="Arial"/>
              </w:rPr>
              <w:t>Fact Sheet</w:t>
            </w:r>
          </w:p>
        </w:tc>
      </w:tr>
      <w:tr w:rsidR="00EF52A9" w:rsidRPr="00EE483C" w14:paraId="799BF8AF" w14:textId="77777777" w:rsidTr="0022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left w:val="single" w:sz="12" w:space="0" w:color="95B3D7" w:themeColor="accent1" w:themeTint="99"/>
              <w:bottom w:val="single" w:sz="12" w:space="0" w:color="95B3D7" w:themeColor="accent1" w:themeTint="99"/>
            </w:tcBorders>
            <w:vAlign w:val="center"/>
          </w:tcPr>
          <w:p w14:paraId="66DF0AA0" w14:textId="77777777" w:rsidR="00EF52A9" w:rsidRDefault="00EF52A9" w:rsidP="005079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bookmarkStart w:id="6" w:name="_MON_1671623057"/>
          <w:bookmarkEnd w:id="6"/>
          <w:p w14:paraId="362EA797" w14:textId="6AD596C6" w:rsidR="00283FD3" w:rsidRPr="00507945" w:rsidRDefault="00283FD3" w:rsidP="005079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2" w:dyaOrig="997" w14:anchorId="1F06293C">
                <v:shape id="_x0000_i1044" type="#_x0000_t75" style="width:76.6pt;height:49.85pt" o:ole="">
                  <v:imagedata r:id="rId23" o:title=""/>
                </v:shape>
                <o:OLEObject Type="Embed" ProgID="Word.Document.12" ShapeID="_x0000_i1044" DrawAspect="Icon" ObjectID="_1671629171" r:id="rId24">
                  <o:FieldCodes>\s</o:FieldCodes>
                </o:OLEObject>
              </w:object>
            </w:r>
          </w:p>
        </w:tc>
        <w:tc>
          <w:tcPr>
            <w:tcW w:w="4286" w:type="dxa"/>
            <w:tcBorders>
              <w:bottom w:val="single" w:sz="12" w:space="0" w:color="95B3D7" w:themeColor="accent1" w:themeTint="99"/>
            </w:tcBorders>
          </w:tcPr>
          <w:p w14:paraId="36E025EC" w14:textId="576316E2" w:rsidR="00EF52A9" w:rsidRPr="00507945" w:rsidRDefault="00610726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10726">
              <w:rPr>
                <w:rFonts w:ascii="Arial" w:hAnsi="Arial" w:cs="Arial"/>
                <w:bCs/>
              </w:rPr>
              <w:t>Fixed Service characteristics and protection criteria for use by WP 5B for their Agenda Item 1.8 studies</w:t>
            </w:r>
          </w:p>
        </w:tc>
        <w:tc>
          <w:tcPr>
            <w:tcW w:w="1771" w:type="dxa"/>
            <w:tcBorders>
              <w:bottom w:val="single" w:sz="12" w:space="0" w:color="95B3D7" w:themeColor="accent1" w:themeTint="99"/>
            </w:tcBorders>
          </w:tcPr>
          <w:p w14:paraId="564F02E6" w14:textId="3D6BA77A" w:rsidR="00610726" w:rsidRDefault="00610726" w:rsidP="0061072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Don </w:t>
            </w:r>
            <w:proofErr w:type="spellStart"/>
            <w:r>
              <w:rPr>
                <w:rFonts w:ascii="Arial" w:hAnsi="Arial" w:cs="Arial"/>
                <w:bCs/>
              </w:rPr>
              <w:t>Nellis</w:t>
            </w:r>
            <w:proofErr w:type="spellEnd"/>
            <w:r>
              <w:rPr>
                <w:rFonts w:ascii="Arial" w:hAnsi="Arial" w:cs="Arial"/>
                <w:bCs/>
              </w:rPr>
              <w:t>, Federal Aviation Administration (FAA)</w:t>
            </w:r>
          </w:p>
          <w:p w14:paraId="501B8EF3" w14:textId="591EB7CA" w:rsidR="00EF52A9" w:rsidRPr="00507945" w:rsidRDefault="00610726" w:rsidP="0061072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Michael Neale, ACES Corporation/</w:t>
            </w:r>
            <w:r w:rsidRPr="00610726">
              <w:rPr>
                <w:rFonts w:ascii="Arial" w:hAnsi="Arial" w:cs="Arial"/>
                <w:bCs/>
              </w:rPr>
              <w:t xml:space="preserve"> FAA</w:t>
            </w:r>
          </w:p>
        </w:tc>
        <w:tc>
          <w:tcPr>
            <w:tcW w:w="1206" w:type="dxa"/>
            <w:tcBorders>
              <w:bottom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4C47CD4E" w14:textId="4A7DFC3F" w:rsidR="00EF52A9" w:rsidRPr="00507945" w:rsidRDefault="00610726" w:rsidP="0050794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2DF4E7CB" w14:textId="343DF118" w:rsidR="00ED5500" w:rsidRDefault="00976C69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ED5500" w:rsidRPr="3F9F2C3D">
        <w:rPr>
          <w:rFonts w:asciiTheme="minorHAnsi" w:eastAsiaTheme="minorEastAsia" w:hAnsiTheme="minorHAnsi" w:cstheme="minorBidi"/>
          <w:b/>
          <w:bCs/>
        </w:rPr>
        <w:t>WP 5C meeting registration</w:t>
      </w:r>
    </w:p>
    <w:p w14:paraId="3AA491E9" w14:textId="0C717E68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 xml:space="preserve">n Process &amp; WRC-23 US </w:t>
      </w:r>
      <w:proofErr w:type="spellStart"/>
      <w:r w:rsidR="00976C69">
        <w:rPr>
          <w:rFonts w:asciiTheme="minorHAnsi" w:eastAsiaTheme="minorEastAsia" w:hAnsiTheme="minorHAnsi" w:cstheme="minorBidi"/>
        </w:rPr>
        <w:t>HoD</w:t>
      </w:r>
      <w:proofErr w:type="spellEnd"/>
      <w:r w:rsidR="00976C69">
        <w:rPr>
          <w:rFonts w:asciiTheme="minorHAnsi" w:eastAsiaTheme="minorEastAsia" w:hAnsiTheme="minorHAnsi" w:cstheme="minorBidi"/>
        </w:rPr>
        <w:t xml:space="preserve">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976C69">
        <w:rPr>
          <w:rFonts w:asciiTheme="minorHAnsi" w:eastAsiaTheme="minorEastAsia" w:hAnsiTheme="minorHAnsi" w:cstheme="minorBidi"/>
        </w:rPr>
        <w:t>on 1/4/2021</w:t>
      </w:r>
    </w:p>
    <w:bookmarkStart w:id="7" w:name="_MON_1671626746"/>
    <w:bookmarkEnd w:id="7"/>
    <w:p w14:paraId="30E4112A" w14:textId="2316A265" w:rsidR="008C4CE3" w:rsidRDefault="00976C69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3660B184">
          <v:shape id="_x0000_i1032" type="#_x0000_t75" style="width:76.6pt;height:49.85pt" o:ole="">
            <v:imagedata r:id="rId25" o:title=""/>
          </v:shape>
          <o:OLEObject Type="Embed" ProgID="Word.Document.12" ShapeID="_x0000_i1032" DrawAspect="Icon" ObjectID="_1671629172" r:id="rId26">
            <o:FieldCodes>\s</o:FieldCodes>
          </o:OLEObject>
        </w:object>
      </w:r>
    </w:p>
    <w:p w14:paraId="3721D387" w14:textId="4A747979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</w:p>
    <w:bookmarkStart w:id="8" w:name="_MON_1671626707"/>
    <w:bookmarkEnd w:id="8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1" type="#_x0000_t75" style="width:76.6pt;height:49.85pt" o:ole="">
            <v:imagedata r:id="rId27" o:title=""/>
          </v:shape>
          <o:OLEObject Type="Embed" ProgID="Word.Document.12" ShapeID="_x0000_i1031" DrawAspect="Icon" ObjectID="_1671629173" r:id="rId28">
            <o:FieldCodes>\s</o:FieldCodes>
          </o:OLEObject>
        </w:object>
      </w:r>
    </w:p>
    <w:p w14:paraId="01EAE26B" w14:textId="7A61D371" w:rsid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ED5500" w:rsidRPr="3F9F2C3D">
        <w:rPr>
          <w:rFonts w:asciiTheme="minorHAnsi" w:eastAsiaTheme="minorEastAsia" w:hAnsiTheme="minorHAnsi" w:cstheme="minorBidi"/>
        </w:rPr>
        <w:t xml:space="preserve"> </w:t>
      </w:r>
      <w:r w:rsidR="003F02A8">
        <w:rPr>
          <w:rFonts w:asciiTheme="minorHAnsi" w:eastAsiaTheme="minorEastAsia" w:hAnsiTheme="minorHAnsi" w:cstheme="minorBidi"/>
        </w:rPr>
        <w:t xml:space="preserve">will </w:t>
      </w:r>
      <w:r w:rsidR="003F02A8" w:rsidRPr="00976C69">
        <w:rPr>
          <w:rFonts w:asciiTheme="minorHAnsi" w:eastAsiaTheme="minorEastAsia" w:hAnsiTheme="minorHAnsi" w:cstheme="minorBidi"/>
          <w:b/>
        </w:rPr>
        <w:t xml:space="preserve">open </w:t>
      </w:r>
      <w:r w:rsidR="00976C69" w:rsidRPr="00976C69">
        <w:rPr>
          <w:rFonts w:asciiTheme="minorHAnsi" w:eastAsiaTheme="minorEastAsia" w:hAnsiTheme="minorHAnsi" w:cstheme="minorBidi"/>
          <w:b/>
        </w:rPr>
        <w:t>Thursday,</w:t>
      </w:r>
      <w:r w:rsidR="00976C69">
        <w:rPr>
          <w:rFonts w:asciiTheme="minorHAnsi" w:eastAsiaTheme="minorEastAsia" w:hAnsiTheme="minorHAnsi" w:cstheme="minorBidi"/>
        </w:rPr>
        <w:t xml:space="preserve"> </w:t>
      </w:r>
      <w:r w:rsidR="00976C69" w:rsidRPr="00976C69">
        <w:rPr>
          <w:rFonts w:asciiTheme="minorHAnsi" w:eastAsiaTheme="minorEastAsia" w:hAnsiTheme="minorHAnsi" w:cstheme="minorBidi"/>
          <w:b/>
        </w:rPr>
        <w:t>March 18, 2021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976C69">
        <w:rPr>
          <w:rFonts w:asciiTheme="minorHAnsi" w:eastAsiaTheme="minorEastAsia" w:hAnsiTheme="minorHAnsi" w:cstheme="minorBidi"/>
          <w:b/>
        </w:rPr>
        <w:t xml:space="preserve">and </w:t>
      </w:r>
      <w:r w:rsidR="00976C69">
        <w:rPr>
          <w:rFonts w:asciiTheme="minorHAnsi" w:eastAsiaTheme="minorEastAsia" w:hAnsiTheme="minorHAnsi" w:cstheme="minorBidi"/>
          <w:b/>
        </w:rPr>
        <w:t xml:space="preserve">close </w:t>
      </w:r>
      <w:r w:rsidR="00976C69">
        <w:rPr>
          <w:rFonts w:asciiTheme="minorHAnsi" w:eastAsiaTheme="minorEastAsia" w:hAnsiTheme="minorHAnsi" w:cstheme="minorBidi"/>
          <w:b/>
          <w:bCs/>
        </w:rPr>
        <w:t xml:space="preserve">Wednesday, April </w:t>
      </w:r>
      <w:r w:rsidR="00976C69" w:rsidRPr="00976C69">
        <w:rPr>
          <w:rFonts w:asciiTheme="minorHAnsi" w:eastAsiaTheme="minorEastAsia" w:hAnsiTheme="minorHAnsi" w:cstheme="minorBidi"/>
          <w:b/>
          <w:bCs/>
        </w:rPr>
        <w:t>2</w:t>
      </w:r>
      <w:r w:rsidR="00976C69" w:rsidRPr="00976C69">
        <w:rPr>
          <w:rFonts w:asciiTheme="minorHAnsi" w:eastAsiaTheme="minorEastAsia" w:hAnsiTheme="minorHAnsi" w:cstheme="minorBidi"/>
          <w:b/>
        </w:rPr>
        <w:t>, 2021</w:t>
      </w:r>
      <w:r w:rsidR="00976C69">
        <w:rPr>
          <w:rFonts w:asciiTheme="minorHAnsi" w:eastAsiaTheme="minorEastAsia" w:hAnsiTheme="minorHAnsi" w:cstheme="minorBidi"/>
        </w:rPr>
        <w:t xml:space="preserve"> </w:t>
      </w:r>
      <w:r w:rsidR="003F02A8">
        <w:rPr>
          <w:rFonts w:asciiTheme="minorHAnsi" w:eastAsiaTheme="minorEastAsia" w:hAnsiTheme="minorHAnsi" w:cstheme="minorBidi"/>
        </w:rPr>
        <w:t xml:space="preserve">in accordance with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3F02A8">
        <w:rPr>
          <w:rFonts w:asciiTheme="minorHAnsi" w:eastAsiaTheme="minorEastAsia" w:hAnsiTheme="minorHAnsi" w:cstheme="minorBidi"/>
        </w:rPr>
        <w:t>Please do not email me of your plan to participa</w:t>
      </w:r>
      <w:r w:rsidR="005979C1">
        <w:rPr>
          <w:rFonts w:asciiTheme="minorHAnsi" w:eastAsiaTheme="minorEastAsia" w:hAnsiTheme="minorHAnsi" w:cstheme="minorBidi"/>
        </w:rPr>
        <w:t>te on the delegation before the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976C69">
        <w:rPr>
          <w:rFonts w:asciiTheme="minorHAnsi" w:eastAsiaTheme="minorEastAsia" w:hAnsiTheme="minorHAnsi" w:cstheme="minorBidi"/>
        </w:rPr>
        <w:t>period</w:t>
      </w:r>
      <w:r w:rsidR="005979C1">
        <w:rPr>
          <w:rFonts w:asciiTheme="minorHAnsi" w:eastAsiaTheme="minorEastAsia" w:hAnsiTheme="minorHAnsi" w:cstheme="minorBidi"/>
        </w:rPr>
        <w:t xml:space="preserve"> stated above</w:t>
      </w:r>
      <w:r w:rsidR="00976C69">
        <w:rPr>
          <w:rFonts w:asciiTheme="minorHAnsi" w:eastAsiaTheme="minorEastAsia" w:hAnsiTheme="minorHAnsi" w:cstheme="minorBidi"/>
        </w:rPr>
        <w:t xml:space="preserve"> unless requested to do so.</w:t>
      </w:r>
    </w:p>
    <w:p w14:paraId="43145151" w14:textId="1A3333B0" w:rsid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Email </w:t>
      </w:r>
      <w:r w:rsidR="005979C1">
        <w:rPr>
          <w:rFonts w:asciiTheme="minorHAnsi" w:eastAsiaTheme="minorEastAsia" w:hAnsiTheme="minorHAnsi" w:cstheme="minorBidi"/>
        </w:rPr>
        <w:t>the US WP 5C Chair</w:t>
      </w:r>
      <w:r>
        <w:rPr>
          <w:rFonts w:asciiTheme="minorHAnsi" w:eastAsiaTheme="minorEastAsia" w:hAnsiTheme="minorHAnsi" w:cstheme="minorBidi"/>
        </w:rPr>
        <w:t xml:space="preserve"> before self-registering for confirmation to proceed </w:t>
      </w:r>
      <w:r w:rsidR="008656D4">
        <w:rPr>
          <w:rFonts w:asciiTheme="minorHAnsi" w:eastAsiaTheme="minorEastAsia" w:hAnsiTheme="minorHAnsi" w:cstheme="minorBidi"/>
        </w:rPr>
        <w:t>with self-registration</w:t>
      </w:r>
      <w:r w:rsidR="005979C1">
        <w:rPr>
          <w:rFonts w:asciiTheme="minorHAnsi" w:eastAsiaTheme="minorEastAsia" w:hAnsiTheme="minorHAnsi" w:cstheme="minorBidi"/>
        </w:rPr>
        <w:t>.</w:t>
      </w:r>
    </w:p>
    <w:p w14:paraId="2BF7F111" w14:textId="5FEF2E60" w:rsidR="007F6B9F" w:rsidRP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 xml:space="preserve">egister for all of the </w:t>
      </w:r>
      <w:r>
        <w:rPr>
          <w:rFonts w:asciiTheme="minorHAnsi" w:eastAsiaTheme="minorEastAsia" w:hAnsiTheme="minorHAnsi" w:cstheme="minorBidi"/>
        </w:rPr>
        <w:t>Working Party</w:t>
      </w:r>
      <w:r w:rsidR="008E0305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>
        <w:rPr>
          <w:rFonts w:asciiTheme="minorHAnsi" w:eastAsiaTheme="minorEastAsia" w:hAnsiTheme="minorHAnsi" w:cstheme="minorBidi"/>
        </w:rPr>
        <w:t xml:space="preserve"> meetings that you plan to participate in</w:t>
      </w:r>
      <w:r w:rsidR="00242AC2">
        <w:rPr>
          <w:rFonts w:asciiTheme="minorHAnsi" w:eastAsiaTheme="minorEastAsia" w:hAnsiTheme="minorHAnsi" w:cstheme="minorBidi"/>
        </w:rPr>
        <w:t xml:space="preserve"> at the same time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groups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 are participating in other WP 5 meetings you will need to coordinate with the Chair of those groups accordingly.</w:t>
      </w:r>
    </w:p>
    <w:p w14:paraId="0A5F4E0C" w14:textId="5CFCDC11" w:rsidR="00010F05" w:rsidRPr="00010F05" w:rsidRDefault="00225B35" w:rsidP="001F0DB3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lastRenderedPageBreak/>
        <w:t>Next US WP 5C</w:t>
      </w:r>
      <w:r w:rsidR="008E0305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>
        <w:rPr>
          <w:rFonts w:asciiTheme="minorHAnsi" w:eastAsiaTheme="minorEastAsia" w:hAnsiTheme="minorHAnsi" w:cstheme="minorBidi"/>
          <w:b/>
          <w:bCs/>
        </w:rPr>
        <w:t>Meeting</w:t>
      </w:r>
      <w:r w:rsidR="003F02A8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(</w:t>
      </w:r>
      <w:r w:rsidR="003F02A8">
        <w:rPr>
          <w:rFonts w:asciiTheme="minorHAnsi" w:eastAsiaTheme="minorEastAsia" w:hAnsiTheme="minorHAnsi" w:cstheme="minorBidi"/>
          <w:b/>
          <w:bCs/>
        </w:rPr>
        <w:t>#2</w:t>
      </w:r>
      <w:r>
        <w:rPr>
          <w:rFonts w:asciiTheme="minorHAnsi" w:eastAsiaTheme="minorEastAsia" w:hAnsiTheme="minorHAnsi" w:cstheme="minorBidi"/>
          <w:b/>
          <w:bCs/>
        </w:rPr>
        <w:t>)</w:t>
      </w:r>
      <w:r w:rsidR="0085119A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is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Wednesday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, </w:t>
      </w:r>
      <w:r w:rsidR="003F02A8">
        <w:rPr>
          <w:rFonts w:asciiTheme="minorHAnsi" w:eastAsiaTheme="minorEastAsia" w:hAnsiTheme="minorHAnsi" w:cstheme="minorBidi"/>
          <w:b/>
          <w:bCs/>
        </w:rPr>
        <w:t>February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10</w:t>
      </w:r>
      <w:r w:rsidR="15D72AD1" w:rsidRPr="3F9F2C3D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at</w:t>
      </w:r>
      <w:r w:rsidR="007555CF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3:00</w:t>
      </w:r>
      <w:r w:rsidR="00010F05" w:rsidRPr="3F9F2C3D">
        <w:rPr>
          <w:rFonts w:asciiTheme="minorHAnsi" w:eastAsiaTheme="minorEastAsia" w:hAnsiTheme="minorHAnsi" w:cstheme="minorBidi"/>
          <w:b/>
          <w:bCs/>
        </w:rPr>
        <w:t xml:space="preserve"> pm Eastern</w:t>
      </w:r>
      <w:r w:rsidR="0F47291C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 w:rsidR="003F02A8">
        <w:rPr>
          <w:rFonts w:asciiTheme="minorHAnsi" w:eastAsiaTheme="minorEastAsia" w:hAnsiTheme="minorHAnsi" w:cstheme="minorBidi"/>
          <w:b/>
          <w:bCs/>
        </w:rPr>
        <w:t xml:space="preserve">Standard </w:t>
      </w:r>
      <w:r w:rsidR="0F47291C" w:rsidRPr="3F9F2C3D">
        <w:rPr>
          <w:rFonts w:asciiTheme="minorHAnsi" w:eastAsiaTheme="minorEastAsia" w:hAnsiTheme="minorHAnsi" w:cstheme="minorBidi"/>
          <w:b/>
          <w:bCs/>
        </w:rPr>
        <w:t>Time</w:t>
      </w:r>
    </w:p>
    <w:p w14:paraId="0699392F" w14:textId="3142F045" w:rsidR="3F9F2C3D" w:rsidRPr="00FF454A" w:rsidRDefault="00A04468" w:rsidP="00C03525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sectPr w:rsidR="3F9F2C3D" w:rsidRPr="00FF454A" w:rsidSect="005E40A8">
      <w:footerReference w:type="default" r:id="rId29"/>
      <w:footerReference w:type="first" r:id="rId30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FA84" w14:textId="77777777" w:rsidR="00376DF7" w:rsidRDefault="00376DF7" w:rsidP="002E7675">
      <w:pPr>
        <w:spacing w:after="0" w:line="240" w:lineRule="auto"/>
      </w:pPr>
      <w:r>
        <w:separator/>
      </w:r>
    </w:p>
  </w:endnote>
  <w:endnote w:type="continuationSeparator" w:id="0">
    <w:p w14:paraId="4FEA2163" w14:textId="77777777" w:rsidR="00376DF7" w:rsidRDefault="00376DF7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80C047E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5A3F635B" w:rsidR="007B55A7" w:rsidRPr="00DC38C7" w:rsidRDefault="00DC38C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 w:rsidRPr="00DC38C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UNCLASSIFIED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5A3F635B" w:rsidR="007B55A7" w:rsidRPr="00DC38C7" w:rsidRDefault="00DC38C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  <w:r w:rsidRPr="00DC38C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  <w:t>UNCLASSIFIED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C03525">
          <w:rPr>
            <w:noProof/>
            <w:sz w:val="28"/>
            <w:szCs w:val="28"/>
          </w:rPr>
          <w:t>3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FDB3" w14:textId="753BE982" w:rsidR="007B55A7" w:rsidRDefault="007B5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7A0A8D" wp14:editId="473A34A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7b314e3791235edbfe53d7e0" descr="{&quot;HashCode&quot;:5492287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40055" w14:textId="77777777" w:rsidR="008656D4" w:rsidRPr="00DC38C7" w:rsidRDefault="008656D4" w:rsidP="008656D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DC38C7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  <w:p w14:paraId="3DCABC6F" w14:textId="01D865DD" w:rsidR="007B55A7" w:rsidRPr="00DC38C7" w:rsidRDefault="007B55A7" w:rsidP="00DC38C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0A8D" id="_x0000_t202" coordsize="21600,21600" o:spt="202" path="m,l,21600r21600,l21600,xe">
              <v:stroke joinstyle="miter"/>
              <v:path gradientshapeok="t" o:connecttype="rect"/>
            </v:shapetype>
            <v:shape id="MSIPCM7b314e3791235edbfe53d7e0" o:spid="_x0000_s1028" type="#_x0000_t202" alt="{&quot;HashCode&quot;:549228713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jmQPBGgMAAD8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1F040055" w14:textId="77777777" w:rsidR="008656D4" w:rsidRPr="00DC38C7" w:rsidRDefault="008656D4" w:rsidP="008656D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DC38C7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UNCLASSIFIED</w:t>
                    </w:r>
                  </w:p>
                  <w:p w14:paraId="3DCABC6F" w14:textId="01D865DD" w:rsidR="007B55A7" w:rsidRPr="00DC38C7" w:rsidRDefault="007B55A7" w:rsidP="00DC38C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4351" w14:textId="77777777" w:rsidR="00376DF7" w:rsidRDefault="00376DF7" w:rsidP="002E7675">
      <w:pPr>
        <w:spacing w:after="0" w:line="240" w:lineRule="auto"/>
      </w:pPr>
      <w:r>
        <w:separator/>
      </w:r>
    </w:p>
  </w:footnote>
  <w:footnote w:type="continuationSeparator" w:id="0">
    <w:p w14:paraId="1951E1A6" w14:textId="77777777" w:rsidR="00376DF7" w:rsidRDefault="00376DF7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62021"/>
    <w:multiLevelType w:val="hybridMultilevel"/>
    <w:tmpl w:val="AB22DE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0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250DD"/>
    <w:rsid w:val="00031393"/>
    <w:rsid w:val="000335E3"/>
    <w:rsid w:val="00035F9A"/>
    <w:rsid w:val="0003794D"/>
    <w:rsid w:val="00040660"/>
    <w:rsid w:val="000444C7"/>
    <w:rsid w:val="00047C16"/>
    <w:rsid w:val="000509FF"/>
    <w:rsid w:val="0005529C"/>
    <w:rsid w:val="00057EA6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F0DB3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4796"/>
    <w:rsid w:val="00245E72"/>
    <w:rsid w:val="0025164C"/>
    <w:rsid w:val="00254DA3"/>
    <w:rsid w:val="00256AD9"/>
    <w:rsid w:val="00263F89"/>
    <w:rsid w:val="002744F8"/>
    <w:rsid w:val="00277F84"/>
    <w:rsid w:val="00282D63"/>
    <w:rsid w:val="00283FD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6DF7"/>
    <w:rsid w:val="00394DAB"/>
    <w:rsid w:val="0039506E"/>
    <w:rsid w:val="003A34DF"/>
    <w:rsid w:val="003A444A"/>
    <w:rsid w:val="003A571D"/>
    <w:rsid w:val="003B33A6"/>
    <w:rsid w:val="003C268A"/>
    <w:rsid w:val="003C2EDC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712C1"/>
    <w:rsid w:val="004744A2"/>
    <w:rsid w:val="00480CED"/>
    <w:rsid w:val="00482C19"/>
    <w:rsid w:val="00484C59"/>
    <w:rsid w:val="00491302"/>
    <w:rsid w:val="004A1A9B"/>
    <w:rsid w:val="004A2175"/>
    <w:rsid w:val="004A60EB"/>
    <w:rsid w:val="004A6CF6"/>
    <w:rsid w:val="004A7A00"/>
    <w:rsid w:val="004B7C61"/>
    <w:rsid w:val="004C0207"/>
    <w:rsid w:val="004C2C59"/>
    <w:rsid w:val="004C2E33"/>
    <w:rsid w:val="004C52C3"/>
    <w:rsid w:val="004D0DDE"/>
    <w:rsid w:val="004D4E82"/>
    <w:rsid w:val="005029D2"/>
    <w:rsid w:val="0050478C"/>
    <w:rsid w:val="00505AA5"/>
    <w:rsid w:val="00506510"/>
    <w:rsid w:val="00507945"/>
    <w:rsid w:val="00530234"/>
    <w:rsid w:val="00532E25"/>
    <w:rsid w:val="00534608"/>
    <w:rsid w:val="00542543"/>
    <w:rsid w:val="00551CBD"/>
    <w:rsid w:val="0055303C"/>
    <w:rsid w:val="00556F71"/>
    <w:rsid w:val="00563F23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60B2"/>
    <w:rsid w:val="005965BF"/>
    <w:rsid w:val="005968FB"/>
    <w:rsid w:val="005979C1"/>
    <w:rsid w:val="005A0F93"/>
    <w:rsid w:val="005A140F"/>
    <w:rsid w:val="005A57E2"/>
    <w:rsid w:val="005A5F38"/>
    <w:rsid w:val="005A71EF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7231"/>
    <w:rsid w:val="006046BB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50E4F"/>
    <w:rsid w:val="00652F77"/>
    <w:rsid w:val="00660EA1"/>
    <w:rsid w:val="00661132"/>
    <w:rsid w:val="00661171"/>
    <w:rsid w:val="00663391"/>
    <w:rsid w:val="00663776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F5A"/>
    <w:rsid w:val="006C579E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6875"/>
    <w:rsid w:val="00706F84"/>
    <w:rsid w:val="007105DF"/>
    <w:rsid w:val="00715F64"/>
    <w:rsid w:val="00727C24"/>
    <w:rsid w:val="0073677A"/>
    <w:rsid w:val="00743FEB"/>
    <w:rsid w:val="007555CF"/>
    <w:rsid w:val="00756265"/>
    <w:rsid w:val="007605AA"/>
    <w:rsid w:val="0076573D"/>
    <w:rsid w:val="007705A2"/>
    <w:rsid w:val="007748F2"/>
    <w:rsid w:val="00775641"/>
    <w:rsid w:val="0078377E"/>
    <w:rsid w:val="007876D3"/>
    <w:rsid w:val="00794D71"/>
    <w:rsid w:val="007A1C19"/>
    <w:rsid w:val="007B0680"/>
    <w:rsid w:val="007B3841"/>
    <w:rsid w:val="007B531A"/>
    <w:rsid w:val="007B55A7"/>
    <w:rsid w:val="007E5AAD"/>
    <w:rsid w:val="007F2A22"/>
    <w:rsid w:val="007F6B9F"/>
    <w:rsid w:val="00804C1A"/>
    <w:rsid w:val="00810842"/>
    <w:rsid w:val="00814069"/>
    <w:rsid w:val="00821FD5"/>
    <w:rsid w:val="008221DB"/>
    <w:rsid w:val="00823411"/>
    <w:rsid w:val="0082429F"/>
    <w:rsid w:val="00825133"/>
    <w:rsid w:val="008259D5"/>
    <w:rsid w:val="00840C26"/>
    <w:rsid w:val="00843174"/>
    <w:rsid w:val="0084445A"/>
    <w:rsid w:val="00846B30"/>
    <w:rsid w:val="00846E04"/>
    <w:rsid w:val="0085119A"/>
    <w:rsid w:val="0085233E"/>
    <w:rsid w:val="0085282E"/>
    <w:rsid w:val="00853ACA"/>
    <w:rsid w:val="008547BF"/>
    <w:rsid w:val="00855E49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1987"/>
    <w:rsid w:val="008D1A57"/>
    <w:rsid w:val="008D2576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244D2"/>
    <w:rsid w:val="0093229F"/>
    <w:rsid w:val="009323DC"/>
    <w:rsid w:val="00933406"/>
    <w:rsid w:val="00933985"/>
    <w:rsid w:val="009368FA"/>
    <w:rsid w:val="00947249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40F00"/>
    <w:rsid w:val="00A426F2"/>
    <w:rsid w:val="00A42DBA"/>
    <w:rsid w:val="00A50C9A"/>
    <w:rsid w:val="00A600F8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C2C5C"/>
    <w:rsid w:val="00AC3493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40C1D"/>
    <w:rsid w:val="00B43AB5"/>
    <w:rsid w:val="00B46B13"/>
    <w:rsid w:val="00B556CC"/>
    <w:rsid w:val="00B56F8A"/>
    <w:rsid w:val="00B60558"/>
    <w:rsid w:val="00B60ECC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B0239"/>
    <w:rsid w:val="00BC0728"/>
    <w:rsid w:val="00BC09D2"/>
    <w:rsid w:val="00BC2672"/>
    <w:rsid w:val="00BD4422"/>
    <w:rsid w:val="00BE765A"/>
    <w:rsid w:val="00BF0911"/>
    <w:rsid w:val="00BF2B7D"/>
    <w:rsid w:val="00BF3E82"/>
    <w:rsid w:val="00BF78C3"/>
    <w:rsid w:val="00C03525"/>
    <w:rsid w:val="00C04C82"/>
    <w:rsid w:val="00C07DB8"/>
    <w:rsid w:val="00C13E8C"/>
    <w:rsid w:val="00C1614D"/>
    <w:rsid w:val="00C22014"/>
    <w:rsid w:val="00C235EB"/>
    <w:rsid w:val="00C2380B"/>
    <w:rsid w:val="00C303BB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F25CB"/>
    <w:rsid w:val="00CF3A8E"/>
    <w:rsid w:val="00CF434A"/>
    <w:rsid w:val="00CF5A8D"/>
    <w:rsid w:val="00D00EBC"/>
    <w:rsid w:val="00D11FD3"/>
    <w:rsid w:val="00D126AD"/>
    <w:rsid w:val="00D14D99"/>
    <w:rsid w:val="00D272C6"/>
    <w:rsid w:val="00D350F7"/>
    <w:rsid w:val="00D36D6B"/>
    <w:rsid w:val="00D37B5D"/>
    <w:rsid w:val="00D42D55"/>
    <w:rsid w:val="00D5300A"/>
    <w:rsid w:val="00D53E12"/>
    <w:rsid w:val="00D54EBC"/>
    <w:rsid w:val="00D54F84"/>
    <w:rsid w:val="00D75CE5"/>
    <w:rsid w:val="00D77E50"/>
    <w:rsid w:val="00D81858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E28F9"/>
    <w:rsid w:val="00E00979"/>
    <w:rsid w:val="00E10C29"/>
    <w:rsid w:val="00E11A57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B60"/>
    <w:rsid w:val="00EE2E2E"/>
    <w:rsid w:val="00EF0717"/>
    <w:rsid w:val="00EF52A9"/>
    <w:rsid w:val="00EF54ED"/>
    <w:rsid w:val="00EF7C60"/>
    <w:rsid w:val="00F01585"/>
    <w:rsid w:val="00F033EA"/>
    <w:rsid w:val="00F24A11"/>
    <w:rsid w:val="00F332BB"/>
    <w:rsid w:val="00F51348"/>
    <w:rsid w:val="00F51FE5"/>
    <w:rsid w:val="00F5458A"/>
    <w:rsid w:val="00F66E5B"/>
    <w:rsid w:val="00F72FB0"/>
    <w:rsid w:val="00F835EE"/>
    <w:rsid w:val="00F90872"/>
    <w:rsid w:val="00FB1A03"/>
    <w:rsid w:val="00FC1322"/>
    <w:rsid w:val="00FC2AB4"/>
    <w:rsid w:val="00FC360A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2.docx"/><Relationship Id="rId26" Type="http://schemas.openxmlformats.org/officeDocument/2006/relationships/package" Target="embeddings/Microsoft_Word_Document6.docx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diMzJmNzYtMTU0YS00OWYwLWE2NDctMTYzZWYwMGU5MDg3%40thread.v2/0?context=%7b%22Tid%22%3a%22d6cff1bd-67dd-4ce8-945d-d07dc775672f%22%2c%22Oid%22%3a%2296bade34-ad62-4492-9217-703e3bea72b1%22%7d" TargetMode="External"/><Relationship Id="rId24" Type="http://schemas.openxmlformats.org/officeDocument/2006/relationships/package" Target="embeddings/Microsoft_Word_Document5.docx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Microsoft_Word_Document7.docx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package" Target="embeddings/Microsoft_Word_Document4.docx"/><Relationship Id="rId27" Type="http://schemas.openxmlformats.org/officeDocument/2006/relationships/image" Target="media/image9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70856E-42D4-400E-A61F-D930F550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9</cp:revision>
  <cp:lastPrinted>2019-09-10T18:12:00Z</cp:lastPrinted>
  <dcterms:created xsi:type="dcterms:W3CDTF">2021-01-07T10:35:00Z</dcterms:created>
  <dcterms:modified xsi:type="dcterms:W3CDTF">2021-01-08T21:39:00Z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