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423111" w:rsidRPr="00A02BF0" w14:paraId="218F11E3" w14:textId="77777777" w:rsidTr="003942B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F24F0D6" w14:textId="77777777" w:rsidR="00423111" w:rsidRPr="00A02BF0" w:rsidRDefault="00423111" w:rsidP="003942BD">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57382FD0" w14:textId="77777777" w:rsidR="00423111" w:rsidRPr="00A02BF0" w:rsidRDefault="00423111" w:rsidP="003942BD">
            <w:pPr>
              <w:pStyle w:val="TabletitleBR"/>
              <w:rPr>
                <w:spacing w:val="-3"/>
                <w:szCs w:val="24"/>
              </w:rPr>
            </w:pPr>
            <w:r w:rsidRPr="00A02BF0">
              <w:rPr>
                <w:spacing w:val="-3"/>
                <w:szCs w:val="24"/>
              </w:rPr>
              <w:t>Fact Sheet</w:t>
            </w:r>
          </w:p>
        </w:tc>
      </w:tr>
      <w:tr w:rsidR="00423111" w:rsidRPr="00A02BF0" w14:paraId="1AFEEBF9" w14:textId="77777777" w:rsidTr="003942BD">
        <w:trPr>
          <w:trHeight w:val="951"/>
        </w:trPr>
        <w:tc>
          <w:tcPr>
            <w:tcW w:w="3984" w:type="dxa"/>
            <w:tcBorders>
              <w:left w:val="double" w:sz="6" w:space="0" w:color="auto"/>
            </w:tcBorders>
          </w:tcPr>
          <w:p w14:paraId="08ADE458" w14:textId="77777777" w:rsidR="00423111" w:rsidRPr="00A02BF0" w:rsidRDefault="00423111" w:rsidP="003942BD">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121DC443" w14:textId="54C4E462" w:rsidR="00423111" w:rsidRPr="00F85E5B" w:rsidRDefault="00423111" w:rsidP="003942BD">
            <w:pPr>
              <w:spacing w:after="120"/>
              <w:ind w:left="144" w:right="144"/>
              <w:rPr>
                <w:lang w:val="en-US"/>
              </w:rPr>
            </w:pPr>
            <w:r w:rsidRPr="00A02BF0">
              <w:rPr>
                <w:b/>
              </w:rPr>
              <w:t>Document No:</w:t>
            </w:r>
            <w:r w:rsidRPr="00A02BF0">
              <w:t xml:space="preserve">  </w:t>
            </w:r>
            <w:r w:rsidR="00F85E5B" w:rsidRPr="00F85E5B">
              <w:t>USWP1A23_15_FS - Ann 4 PDN Rec SM.[WPT.BEAM.FRQ]</w:t>
            </w:r>
          </w:p>
        </w:tc>
      </w:tr>
      <w:tr w:rsidR="00423111" w:rsidRPr="00A02BF0" w14:paraId="2415CCDE" w14:textId="77777777" w:rsidTr="003942BD">
        <w:trPr>
          <w:trHeight w:val="378"/>
        </w:trPr>
        <w:tc>
          <w:tcPr>
            <w:tcW w:w="3984" w:type="dxa"/>
            <w:tcBorders>
              <w:left w:val="double" w:sz="6" w:space="0" w:color="auto"/>
            </w:tcBorders>
          </w:tcPr>
          <w:p w14:paraId="40AF7AAF" w14:textId="31F112D4" w:rsidR="00423111" w:rsidRPr="00A02BF0" w:rsidRDefault="00423111" w:rsidP="003942BD">
            <w:pPr>
              <w:ind w:left="144" w:right="144"/>
            </w:pPr>
            <w:r w:rsidRPr="00A02BF0">
              <w:rPr>
                <w:b/>
              </w:rPr>
              <w:t>Ref:</w:t>
            </w:r>
            <w:r>
              <w:rPr>
                <w:b/>
              </w:rPr>
              <w:t xml:space="preserve">  </w:t>
            </w:r>
            <w:r w:rsidRPr="00765295">
              <w:rPr>
                <w:bCs/>
              </w:rPr>
              <w:t xml:space="preserve"> </w:t>
            </w:r>
            <w:r w:rsidR="006A64D4" w:rsidRPr="006A64D4">
              <w:rPr>
                <w:bCs/>
              </w:rPr>
              <w:t>Report on the second 2019-2023 meeting of Working Party 1A (25 May - 2 June 2021)</w:t>
            </w:r>
            <w:r w:rsidRPr="00DF6E81">
              <w:rPr>
                <w:bCs/>
              </w:rPr>
              <w:t>–</w:t>
            </w:r>
            <w:r>
              <w:t xml:space="preserve"> </w:t>
            </w:r>
            <w:hyperlink r:id="rId6" w:history="1">
              <w:r w:rsidRPr="00DC407D">
                <w:rPr>
                  <w:rStyle w:val="Hyperlink"/>
                </w:rPr>
                <w:t>Annex 04</w:t>
              </w:r>
            </w:hyperlink>
            <w:r>
              <w:t xml:space="preserve"> –</w:t>
            </w:r>
            <w:r w:rsidR="00F85E5B">
              <w:rPr>
                <w:bCs/>
              </w:rPr>
              <w:t xml:space="preserve"> P</w:t>
            </w:r>
            <w:r w:rsidRPr="00DC407D">
              <w:rPr>
                <w:bCs/>
              </w:rPr>
              <w:t>reliminary draft new</w:t>
            </w:r>
            <w:r w:rsidR="006A64D4">
              <w:rPr>
                <w:bCs/>
              </w:rPr>
              <w:t xml:space="preserve"> </w:t>
            </w:r>
            <w:r w:rsidRPr="00DC407D">
              <w:rPr>
                <w:bCs/>
              </w:rPr>
              <w:t>Recommendation ITU-R SM.[WPT.BEAM.FRQ]</w:t>
            </w:r>
          </w:p>
        </w:tc>
        <w:tc>
          <w:tcPr>
            <w:tcW w:w="5409" w:type="dxa"/>
            <w:tcBorders>
              <w:right w:val="double" w:sz="6" w:space="0" w:color="auto"/>
            </w:tcBorders>
          </w:tcPr>
          <w:p w14:paraId="27027380" w14:textId="6D1127B6" w:rsidR="00423111" w:rsidRPr="00A02BF0" w:rsidRDefault="00423111" w:rsidP="003942BD">
            <w:pPr>
              <w:tabs>
                <w:tab w:val="left" w:pos="162"/>
              </w:tabs>
              <w:ind w:left="612" w:right="144" w:hanging="468"/>
            </w:pPr>
            <w:r w:rsidRPr="00A02BF0">
              <w:rPr>
                <w:b/>
              </w:rPr>
              <w:t>Date</w:t>
            </w:r>
            <w:r w:rsidRPr="00CD453F">
              <w:rPr>
                <w:b/>
              </w:rPr>
              <w:t>:</w:t>
            </w:r>
            <w:r w:rsidRPr="00CD453F">
              <w:t xml:space="preserve">  </w:t>
            </w:r>
            <w:r w:rsidR="006A64D4" w:rsidRPr="00CD453F">
              <w:t>2 June</w:t>
            </w:r>
            <w:r w:rsidRPr="00CD453F">
              <w:t xml:space="preserve"> 2021</w:t>
            </w:r>
          </w:p>
        </w:tc>
      </w:tr>
      <w:tr w:rsidR="00423111" w:rsidRPr="00A02BF0" w14:paraId="2074E99C" w14:textId="77777777" w:rsidTr="003942BD">
        <w:trPr>
          <w:trHeight w:val="459"/>
        </w:trPr>
        <w:tc>
          <w:tcPr>
            <w:tcW w:w="9393" w:type="dxa"/>
            <w:gridSpan w:val="2"/>
            <w:tcBorders>
              <w:left w:val="double" w:sz="6" w:space="0" w:color="auto"/>
              <w:right w:val="double" w:sz="6" w:space="0" w:color="auto"/>
            </w:tcBorders>
          </w:tcPr>
          <w:p w14:paraId="7361328B" w14:textId="7F24D212" w:rsidR="00423111" w:rsidRDefault="00423111" w:rsidP="003942BD">
            <w:pPr>
              <w:pStyle w:val="Heading2"/>
              <w:rPr>
                <w:b w:val="0"/>
                <w:lang w:eastAsia="zh-CN"/>
              </w:rPr>
            </w:pPr>
            <w:r>
              <w:rPr>
                <w:bCs/>
                <w:szCs w:val="24"/>
              </w:rPr>
              <w:t xml:space="preserve">Document Title:  </w:t>
            </w:r>
            <w:r w:rsidRPr="00642C8A">
              <w:rPr>
                <w:b w:val="0"/>
                <w:lang w:eastAsia="zh-CN"/>
              </w:rPr>
              <w:t xml:space="preserve"> </w:t>
            </w:r>
            <w:r>
              <w:rPr>
                <w:b w:val="0"/>
                <w:lang w:eastAsia="zh-CN"/>
              </w:rPr>
              <w:t xml:space="preserve">Proposed </w:t>
            </w:r>
            <w:r w:rsidR="00F85E5B">
              <w:rPr>
                <w:b w:val="0"/>
                <w:lang w:eastAsia="zh-CN"/>
              </w:rPr>
              <w:t>additions to</w:t>
            </w:r>
            <w:r>
              <w:rPr>
                <w:b w:val="0"/>
                <w:lang w:eastAsia="zh-CN"/>
              </w:rPr>
              <w:t xml:space="preserve"> Preliminary Draft New Recommendation ITU-R SM.[WPT.BEAM.FRQ]</w:t>
            </w:r>
          </w:p>
          <w:p w14:paraId="72DCECCA" w14:textId="77777777" w:rsidR="00423111" w:rsidRPr="00790A03" w:rsidRDefault="00423111" w:rsidP="003942BD">
            <w:pPr>
              <w:rPr>
                <w:lang w:eastAsia="zh-CN"/>
              </w:rPr>
            </w:pPr>
          </w:p>
        </w:tc>
      </w:tr>
      <w:tr w:rsidR="00423111" w:rsidRPr="00A02BF0" w14:paraId="20348B44" w14:textId="77777777" w:rsidTr="003942BD">
        <w:trPr>
          <w:trHeight w:val="1960"/>
        </w:trPr>
        <w:tc>
          <w:tcPr>
            <w:tcW w:w="3984" w:type="dxa"/>
            <w:tcBorders>
              <w:left w:val="double" w:sz="6" w:space="0" w:color="auto"/>
            </w:tcBorders>
          </w:tcPr>
          <w:p w14:paraId="4032D2A0" w14:textId="2FA44BAB" w:rsidR="00423111" w:rsidRDefault="00423111" w:rsidP="003942BD">
            <w:pPr>
              <w:ind w:left="144" w:right="144"/>
              <w:rPr>
                <w:b/>
              </w:rPr>
            </w:pPr>
            <w:r w:rsidRPr="00A02BF0">
              <w:rPr>
                <w:b/>
              </w:rPr>
              <w:t>Author(s)/Contributors(s):</w:t>
            </w:r>
          </w:p>
          <w:p w14:paraId="4CF7AB06" w14:textId="77777777" w:rsidR="00E45208" w:rsidRPr="00A02BF0" w:rsidRDefault="00E45208" w:rsidP="003942BD">
            <w:pPr>
              <w:ind w:left="144" w:right="144"/>
              <w:rPr>
                <w:b/>
              </w:rPr>
            </w:pPr>
          </w:p>
          <w:p w14:paraId="54B4DBFA" w14:textId="7416FA92" w:rsidR="00423111" w:rsidRDefault="006A64D4" w:rsidP="00E45208">
            <w:pPr>
              <w:spacing w:before="0"/>
              <w:ind w:left="144" w:right="144"/>
              <w:rPr>
                <w:bCs/>
                <w:iCs/>
              </w:rPr>
            </w:pPr>
            <w:r>
              <w:rPr>
                <w:bCs/>
                <w:iCs/>
              </w:rPr>
              <w:t>Michael Marcus</w:t>
            </w:r>
          </w:p>
          <w:p w14:paraId="2734DF0F" w14:textId="50BDB735" w:rsidR="006A64D4" w:rsidRDefault="006A64D4" w:rsidP="00E45208">
            <w:pPr>
              <w:spacing w:before="0"/>
              <w:ind w:left="144" w:right="144"/>
              <w:rPr>
                <w:bCs/>
                <w:iCs/>
              </w:rPr>
            </w:pPr>
            <w:r>
              <w:rPr>
                <w:bCs/>
                <w:iCs/>
              </w:rPr>
              <w:t>Marcus Spectrum Solutions LLC</w:t>
            </w:r>
          </w:p>
          <w:p w14:paraId="192A4F16" w14:textId="77777777" w:rsidR="00F85E5B" w:rsidRDefault="00F85E5B" w:rsidP="00E45208">
            <w:pPr>
              <w:spacing w:before="0"/>
              <w:ind w:left="144" w:right="144"/>
              <w:rPr>
                <w:bCs/>
                <w:iCs/>
              </w:rPr>
            </w:pPr>
          </w:p>
          <w:p w14:paraId="325E1B17" w14:textId="5CD32998" w:rsidR="00F85E5B" w:rsidRDefault="00F85E5B" w:rsidP="00F85E5B">
            <w:pPr>
              <w:spacing w:before="0"/>
              <w:ind w:left="144" w:right="144"/>
              <w:rPr>
                <w:bCs/>
                <w:iCs/>
              </w:rPr>
            </w:pPr>
            <w:r>
              <w:rPr>
                <w:bCs/>
                <w:iCs/>
              </w:rPr>
              <w:t>Matt Greenspan</w:t>
            </w:r>
          </w:p>
          <w:p w14:paraId="07379C8A" w14:textId="46122A36" w:rsidR="00F85E5B" w:rsidRPr="00A02BF0" w:rsidRDefault="00F85E5B" w:rsidP="00F85E5B">
            <w:pPr>
              <w:spacing w:before="0"/>
              <w:ind w:left="144" w:right="144"/>
              <w:rPr>
                <w:bCs/>
                <w:iCs/>
              </w:rPr>
            </w:pPr>
            <w:r>
              <w:rPr>
                <w:bCs/>
                <w:iCs/>
              </w:rPr>
              <w:t>Telecommunications Management Group (TMG)</w:t>
            </w:r>
          </w:p>
        </w:tc>
        <w:tc>
          <w:tcPr>
            <w:tcW w:w="5409" w:type="dxa"/>
            <w:tcBorders>
              <w:right w:val="double" w:sz="6" w:space="0" w:color="auto"/>
            </w:tcBorders>
          </w:tcPr>
          <w:p w14:paraId="7B7D0E5B" w14:textId="77777777" w:rsidR="00423111" w:rsidRDefault="00423111" w:rsidP="003942BD">
            <w:pPr>
              <w:ind w:right="144"/>
              <w:rPr>
                <w:b/>
                <w:bCs/>
              </w:rPr>
            </w:pPr>
          </w:p>
          <w:p w14:paraId="5643745C" w14:textId="77777777" w:rsidR="00E45208" w:rsidRDefault="00E45208" w:rsidP="003942BD">
            <w:pPr>
              <w:ind w:right="144"/>
              <w:rPr>
                <w:b/>
                <w:bCs/>
              </w:rPr>
            </w:pPr>
          </w:p>
          <w:p w14:paraId="69EBDCEA" w14:textId="77777777" w:rsidR="00423111" w:rsidRDefault="00423111" w:rsidP="003942BD">
            <w:pPr>
              <w:ind w:right="144"/>
              <w:rPr>
                <w:bCs/>
              </w:rPr>
            </w:pPr>
            <w:r w:rsidRPr="00A02BF0">
              <w:rPr>
                <w:b/>
                <w:bCs/>
              </w:rPr>
              <w:t>Email</w:t>
            </w:r>
            <w:r>
              <w:rPr>
                <w:bCs/>
              </w:rPr>
              <w:t xml:space="preserve">:  </w:t>
            </w:r>
            <w:r w:rsidR="006A64D4">
              <w:rPr>
                <w:bCs/>
              </w:rPr>
              <w:t>mjmarcus@marcus-spectrum.com</w:t>
            </w:r>
            <w:r w:rsidRPr="00A02BF0">
              <w:rPr>
                <w:bCs/>
              </w:rPr>
              <w:br/>
            </w:r>
            <w:r w:rsidRPr="00A02BF0">
              <w:rPr>
                <w:b/>
                <w:bCs/>
              </w:rPr>
              <w:t>Phone</w:t>
            </w:r>
            <w:r w:rsidRPr="00A02BF0">
              <w:rPr>
                <w:bCs/>
              </w:rPr>
              <w:t>:</w:t>
            </w:r>
            <w:r>
              <w:rPr>
                <w:bCs/>
              </w:rPr>
              <w:t xml:space="preserve">  +1 (</w:t>
            </w:r>
            <w:r w:rsidR="006A64D4">
              <w:rPr>
                <w:bCs/>
              </w:rPr>
              <w:t>301-229-7714)</w:t>
            </w:r>
          </w:p>
          <w:p w14:paraId="079CAA0E" w14:textId="4F075F45" w:rsidR="00F85E5B" w:rsidRPr="00F022CE" w:rsidRDefault="00F85E5B" w:rsidP="003942BD">
            <w:pPr>
              <w:ind w:right="144"/>
              <w:rPr>
                <w:bCs/>
              </w:rPr>
            </w:pPr>
            <w:r w:rsidRPr="00A02BF0">
              <w:rPr>
                <w:b/>
                <w:bCs/>
              </w:rPr>
              <w:t>Email</w:t>
            </w:r>
            <w:r>
              <w:rPr>
                <w:bCs/>
              </w:rPr>
              <w:t xml:space="preserve">:  </w:t>
            </w:r>
            <w:r>
              <w:rPr>
                <w:bCs/>
              </w:rPr>
              <w:t>mgreenspan@tmgtelecom.com</w:t>
            </w:r>
            <w:r w:rsidRPr="00A02BF0">
              <w:rPr>
                <w:bCs/>
              </w:rPr>
              <w:br/>
            </w:r>
            <w:r w:rsidRPr="00A02BF0">
              <w:rPr>
                <w:b/>
                <w:bCs/>
              </w:rPr>
              <w:t>Phone</w:t>
            </w:r>
            <w:r w:rsidRPr="00A02BF0">
              <w:rPr>
                <w:bCs/>
              </w:rPr>
              <w:t>:</w:t>
            </w:r>
            <w:r>
              <w:rPr>
                <w:bCs/>
              </w:rPr>
              <w:t xml:space="preserve">  +1 (</w:t>
            </w:r>
            <w:r>
              <w:rPr>
                <w:bCs/>
              </w:rPr>
              <w:t>703</w:t>
            </w:r>
            <w:r>
              <w:rPr>
                <w:bCs/>
              </w:rPr>
              <w:t>-</w:t>
            </w:r>
            <w:r>
              <w:rPr>
                <w:bCs/>
              </w:rPr>
              <w:t>224</w:t>
            </w:r>
            <w:r>
              <w:rPr>
                <w:bCs/>
              </w:rPr>
              <w:t>-</w:t>
            </w:r>
            <w:r>
              <w:rPr>
                <w:bCs/>
              </w:rPr>
              <w:t>1501</w:t>
            </w:r>
            <w:r>
              <w:rPr>
                <w:bCs/>
              </w:rPr>
              <w:t>)</w:t>
            </w:r>
          </w:p>
        </w:tc>
      </w:tr>
      <w:tr w:rsidR="00423111" w:rsidRPr="00A02BF0" w14:paraId="25AE98C0" w14:textId="77777777" w:rsidTr="003942BD">
        <w:trPr>
          <w:trHeight w:val="541"/>
        </w:trPr>
        <w:tc>
          <w:tcPr>
            <w:tcW w:w="9393" w:type="dxa"/>
            <w:gridSpan w:val="2"/>
            <w:tcBorders>
              <w:left w:val="double" w:sz="6" w:space="0" w:color="auto"/>
              <w:right w:val="double" w:sz="6" w:space="0" w:color="auto"/>
            </w:tcBorders>
          </w:tcPr>
          <w:p w14:paraId="1ACF81AD" w14:textId="0316867B" w:rsidR="00423111" w:rsidRPr="00A02BF0" w:rsidRDefault="00423111" w:rsidP="003942BD">
            <w:pPr>
              <w:spacing w:after="120"/>
              <w:ind w:right="144"/>
            </w:pPr>
            <w:r w:rsidRPr="00A02BF0">
              <w:rPr>
                <w:b/>
              </w:rPr>
              <w:t>Purpose/Objective:</w:t>
            </w:r>
            <w:r w:rsidRPr="00A02BF0">
              <w:rPr>
                <w:bCs/>
              </w:rPr>
              <w:t xml:space="preserve"> </w:t>
            </w:r>
            <w:r>
              <w:rPr>
                <w:bCs/>
              </w:rPr>
              <w:t>Submit further information on frequencies for use by Beam WPT systems</w:t>
            </w:r>
            <w:r w:rsidR="00BC3E0A">
              <w:rPr>
                <w:bCs/>
              </w:rPr>
              <w:t xml:space="preserve"> and support the approval of the document at this meeting.</w:t>
            </w:r>
          </w:p>
        </w:tc>
      </w:tr>
      <w:tr w:rsidR="00423111" w:rsidRPr="00A02BF0" w14:paraId="06F39E07" w14:textId="77777777" w:rsidTr="003942BD">
        <w:trPr>
          <w:trHeight w:val="1380"/>
        </w:trPr>
        <w:tc>
          <w:tcPr>
            <w:tcW w:w="9393" w:type="dxa"/>
            <w:gridSpan w:val="2"/>
            <w:tcBorders>
              <w:left w:val="double" w:sz="6" w:space="0" w:color="auto"/>
              <w:bottom w:val="single" w:sz="12" w:space="0" w:color="auto"/>
              <w:right w:val="double" w:sz="6" w:space="0" w:color="auto"/>
            </w:tcBorders>
          </w:tcPr>
          <w:p w14:paraId="626FA7EA" w14:textId="165DAEB4" w:rsidR="00765EE2" w:rsidRDefault="00423111" w:rsidP="006A64D4">
            <w:pPr>
              <w:rPr>
                <w:bCs/>
              </w:rPr>
            </w:pPr>
            <w:r w:rsidRPr="00A02BF0">
              <w:rPr>
                <w:b/>
              </w:rPr>
              <w:t>Abstract:</w:t>
            </w:r>
            <w:r w:rsidRPr="00A02BF0">
              <w:rPr>
                <w:bCs/>
              </w:rPr>
              <w:t xml:space="preserve">  </w:t>
            </w:r>
            <w:r>
              <w:rPr>
                <w:bCs/>
              </w:rPr>
              <w:t xml:space="preserve">This contribution </w:t>
            </w:r>
            <w:r w:rsidR="006A64D4">
              <w:rPr>
                <w:bCs/>
              </w:rPr>
              <w:t xml:space="preserve">adds 24 and 61 GHz, both ISM bands, to </w:t>
            </w:r>
            <w:r w:rsidR="006A64D4" w:rsidRPr="006A64D4">
              <w:rPr>
                <w:bCs/>
              </w:rPr>
              <w:t>TABLE 1</w:t>
            </w:r>
            <w:r w:rsidR="00F85E5B">
              <w:rPr>
                <w:bCs/>
              </w:rPr>
              <w:t xml:space="preserve">: </w:t>
            </w:r>
            <w:r w:rsidR="006A64D4" w:rsidRPr="006A64D4">
              <w:rPr>
                <w:bCs/>
              </w:rPr>
              <w:t>Frequency ranges for operation of beam WPT systems</w:t>
            </w:r>
            <w:r w:rsidR="006A64D4">
              <w:rPr>
                <w:bCs/>
              </w:rPr>
              <w:t>.</w:t>
            </w:r>
          </w:p>
          <w:p w14:paraId="3626BB7E" w14:textId="2EB8010A" w:rsidR="00F85E5B" w:rsidRPr="00E43D52" w:rsidRDefault="00F85E5B" w:rsidP="006A64D4">
            <w:pPr>
              <w:rPr>
                <w:bCs/>
                <w:lang w:val="en-US"/>
              </w:rPr>
            </w:pPr>
            <w:r>
              <w:rPr>
                <w:bCs/>
              </w:rPr>
              <w:t>Based on the maturity of the document as well as the</w:t>
            </w:r>
            <w:r w:rsidR="00104F1C">
              <w:rPr>
                <w:bCs/>
              </w:rPr>
              <w:t xml:space="preserve"> overall</w:t>
            </w:r>
            <w:r>
              <w:rPr>
                <w:bCs/>
              </w:rPr>
              <w:t xml:space="preserve"> stability of the text, and in accordance with the agreed upon work plan, it proposes to approve the document and elevate it to Draft New Recommendation status during the November 2021 meeting of ITU-R WP1A.</w:t>
            </w:r>
          </w:p>
        </w:tc>
      </w:tr>
    </w:tbl>
    <w:p w14:paraId="12FE2F04" w14:textId="343EFC03" w:rsidR="0077564E" w:rsidRPr="00891C51" w:rsidRDefault="0077564E" w:rsidP="006A64D4">
      <w:pPr>
        <w:tabs>
          <w:tab w:val="clear" w:pos="1134"/>
          <w:tab w:val="clear" w:pos="1871"/>
          <w:tab w:val="clear" w:pos="2268"/>
        </w:tabs>
        <w:overflowPunct/>
        <w:autoSpaceDE/>
        <w:autoSpaceDN/>
        <w:adjustRightInd/>
        <w:spacing w:before="0"/>
        <w:textAlignment w:val="auto"/>
        <w:rPr>
          <w:lang w:val="en-US"/>
        </w:rPr>
      </w:pPr>
    </w:p>
    <w:sectPr w:rsidR="0077564E" w:rsidRPr="00891C51" w:rsidSect="00D02712">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ED83" w14:textId="77777777" w:rsidR="0022491B" w:rsidRDefault="0022491B">
      <w:r>
        <w:separator/>
      </w:r>
    </w:p>
  </w:endnote>
  <w:endnote w:type="continuationSeparator" w:id="0">
    <w:p w14:paraId="07FAFFEF" w14:textId="77777777" w:rsidR="0022491B" w:rsidRDefault="0022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1A0A" w14:textId="5D72DB04" w:rsidR="00FA124A" w:rsidRPr="002F7CB3" w:rsidRDefault="0022491B">
    <w:pPr>
      <w:pStyle w:val="Footer"/>
      <w:rPr>
        <w:lang w:val="en-US"/>
      </w:rPr>
    </w:pPr>
    <w:r>
      <w:fldChar w:fldCharType="begin"/>
    </w:r>
    <w:r>
      <w:instrText xml:space="preserve"> FILENAME \p \* MERGEFORMAT </w:instrText>
    </w:r>
    <w:r>
      <w:fldChar w:fldCharType="separate"/>
    </w:r>
    <w:r w:rsidR="00443551" w:rsidRPr="00443551">
      <w:rPr>
        <w:lang w:val="en-US"/>
      </w:rPr>
      <w:t>M</w:t>
    </w:r>
    <w:r w:rsidR="00443551">
      <w:t>:\BRSGD\TEXT2019\SG01\WP1A\000\014e.docx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9695" w14:textId="7816EFCA" w:rsidR="00FA124A" w:rsidRPr="002F7CB3" w:rsidRDefault="0022491B" w:rsidP="00E6257C">
    <w:pPr>
      <w:pStyle w:val="Footer"/>
      <w:rPr>
        <w:lang w:val="en-US"/>
      </w:rPr>
    </w:pPr>
    <w:r>
      <w:fldChar w:fldCharType="begin"/>
    </w:r>
    <w:r>
      <w:instrText xml:space="preserve"> FILENAME \p \* MERGEFORMAT </w:instrText>
    </w:r>
    <w:r>
      <w:fldChar w:fldCharType="separate"/>
    </w:r>
    <w:r w:rsidR="00443551" w:rsidRPr="00443551">
      <w:rPr>
        <w:lang w:val="en-US"/>
      </w:rPr>
      <w:t>M</w:t>
    </w:r>
    <w:r w:rsidR="00443551">
      <w:t>:\BRSGD\TEXT2019\SG01\WP1A\000\014e.docx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1538" w14:textId="77777777" w:rsidR="0022491B" w:rsidRDefault="0022491B">
      <w:r>
        <w:t>____________________</w:t>
      </w:r>
    </w:p>
  </w:footnote>
  <w:footnote w:type="continuationSeparator" w:id="0">
    <w:p w14:paraId="569A36D2" w14:textId="77777777" w:rsidR="0022491B" w:rsidRDefault="00224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2F3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446EEB94" w14:textId="4BB7F990" w:rsidR="00FA124A" w:rsidRDefault="00FA124A">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E"/>
    <w:rsid w:val="00005AA0"/>
    <w:rsid w:val="000069D4"/>
    <w:rsid w:val="0000769F"/>
    <w:rsid w:val="000174AD"/>
    <w:rsid w:val="0002183A"/>
    <w:rsid w:val="00047A1D"/>
    <w:rsid w:val="000604B9"/>
    <w:rsid w:val="000658AD"/>
    <w:rsid w:val="00070356"/>
    <w:rsid w:val="000A7D55"/>
    <w:rsid w:val="000B0587"/>
    <w:rsid w:val="000C12C8"/>
    <w:rsid w:val="000C2E8E"/>
    <w:rsid w:val="000E0E7C"/>
    <w:rsid w:val="000F1B4B"/>
    <w:rsid w:val="001013D8"/>
    <w:rsid w:val="00104F1C"/>
    <w:rsid w:val="0012744F"/>
    <w:rsid w:val="00131178"/>
    <w:rsid w:val="00156F66"/>
    <w:rsid w:val="00163271"/>
    <w:rsid w:val="00172122"/>
    <w:rsid w:val="00182528"/>
    <w:rsid w:val="0018500B"/>
    <w:rsid w:val="00196A19"/>
    <w:rsid w:val="001B1015"/>
    <w:rsid w:val="001B37C6"/>
    <w:rsid w:val="001D324B"/>
    <w:rsid w:val="00202DC1"/>
    <w:rsid w:val="002116EE"/>
    <w:rsid w:val="0022491B"/>
    <w:rsid w:val="002309D8"/>
    <w:rsid w:val="0025606D"/>
    <w:rsid w:val="002A7FE2"/>
    <w:rsid w:val="002E1B4F"/>
    <w:rsid w:val="002F2E67"/>
    <w:rsid w:val="002F7CB3"/>
    <w:rsid w:val="00315546"/>
    <w:rsid w:val="00330567"/>
    <w:rsid w:val="00386A9D"/>
    <w:rsid w:val="00391081"/>
    <w:rsid w:val="003B2789"/>
    <w:rsid w:val="003C13CE"/>
    <w:rsid w:val="003C697E"/>
    <w:rsid w:val="003E2518"/>
    <w:rsid w:val="003E7CEF"/>
    <w:rsid w:val="00406E89"/>
    <w:rsid w:val="00423111"/>
    <w:rsid w:val="00443551"/>
    <w:rsid w:val="004B1EF7"/>
    <w:rsid w:val="004B3FAD"/>
    <w:rsid w:val="004C5749"/>
    <w:rsid w:val="00501DCA"/>
    <w:rsid w:val="005028D2"/>
    <w:rsid w:val="00505CB1"/>
    <w:rsid w:val="00513A47"/>
    <w:rsid w:val="005227B2"/>
    <w:rsid w:val="005408DF"/>
    <w:rsid w:val="00560601"/>
    <w:rsid w:val="005730FA"/>
    <w:rsid w:val="00573344"/>
    <w:rsid w:val="00583F9B"/>
    <w:rsid w:val="005B0895"/>
    <w:rsid w:val="005B0D29"/>
    <w:rsid w:val="005E5C10"/>
    <w:rsid w:val="005E73CA"/>
    <w:rsid w:val="005F2C78"/>
    <w:rsid w:val="006144E4"/>
    <w:rsid w:val="00650299"/>
    <w:rsid w:val="00655FC5"/>
    <w:rsid w:val="00684AE7"/>
    <w:rsid w:val="006A3BD8"/>
    <w:rsid w:val="006A64D4"/>
    <w:rsid w:val="007339E4"/>
    <w:rsid w:val="00765EE2"/>
    <w:rsid w:val="0077564E"/>
    <w:rsid w:val="007A10E8"/>
    <w:rsid w:val="007F4631"/>
    <w:rsid w:val="0080538C"/>
    <w:rsid w:val="0080786C"/>
    <w:rsid w:val="00814E0A"/>
    <w:rsid w:val="00822581"/>
    <w:rsid w:val="008309DD"/>
    <w:rsid w:val="0083227A"/>
    <w:rsid w:val="00844ED0"/>
    <w:rsid w:val="00853179"/>
    <w:rsid w:val="00866900"/>
    <w:rsid w:val="00876A8A"/>
    <w:rsid w:val="008812D9"/>
    <w:rsid w:val="00881BA1"/>
    <w:rsid w:val="00886090"/>
    <w:rsid w:val="00892B6F"/>
    <w:rsid w:val="00895039"/>
    <w:rsid w:val="008C2302"/>
    <w:rsid w:val="008C26B8"/>
    <w:rsid w:val="008F208F"/>
    <w:rsid w:val="00982084"/>
    <w:rsid w:val="00995963"/>
    <w:rsid w:val="009A7E60"/>
    <w:rsid w:val="009B2969"/>
    <w:rsid w:val="009B61EB"/>
    <w:rsid w:val="009C2064"/>
    <w:rsid w:val="009D1697"/>
    <w:rsid w:val="009F3A46"/>
    <w:rsid w:val="009F6520"/>
    <w:rsid w:val="00A014F8"/>
    <w:rsid w:val="00A5173C"/>
    <w:rsid w:val="00A61AEF"/>
    <w:rsid w:val="00A9065C"/>
    <w:rsid w:val="00AD2345"/>
    <w:rsid w:val="00AF173A"/>
    <w:rsid w:val="00B066A4"/>
    <w:rsid w:val="00B07A13"/>
    <w:rsid w:val="00B4279B"/>
    <w:rsid w:val="00B45FC9"/>
    <w:rsid w:val="00B51329"/>
    <w:rsid w:val="00B63AAA"/>
    <w:rsid w:val="00B76F35"/>
    <w:rsid w:val="00B81138"/>
    <w:rsid w:val="00BB4607"/>
    <w:rsid w:val="00BC3E0A"/>
    <w:rsid w:val="00BC7CCF"/>
    <w:rsid w:val="00BE1E05"/>
    <w:rsid w:val="00BE470B"/>
    <w:rsid w:val="00C32CBF"/>
    <w:rsid w:val="00C57A91"/>
    <w:rsid w:val="00C90E2E"/>
    <w:rsid w:val="00CC01C2"/>
    <w:rsid w:val="00CD453F"/>
    <w:rsid w:val="00CF21F2"/>
    <w:rsid w:val="00D00A7B"/>
    <w:rsid w:val="00D02712"/>
    <w:rsid w:val="00D046A7"/>
    <w:rsid w:val="00D214D0"/>
    <w:rsid w:val="00D64E30"/>
    <w:rsid w:val="00D6546B"/>
    <w:rsid w:val="00D67A58"/>
    <w:rsid w:val="00D94E25"/>
    <w:rsid w:val="00DB178B"/>
    <w:rsid w:val="00DC17D3"/>
    <w:rsid w:val="00DD4BED"/>
    <w:rsid w:val="00DE39F0"/>
    <w:rsid w:val="00DF0AF3"/>
    <w:rsid w:val="00DF7E9F"/>
    <w:rsid w:val="00E27D7E"/>
    <w:rsid w:val="00E42E13"/>
    <w:rsid w:val="00E43D52"/>
    <w:rsid w:val="00E45208"/>
    <w:rsid w:val="00E56D5C"/>
    <w:rsid w:val="00E6257C"/>
    <w:rsid w:val="00E63C59"/>
    <w:rsid w:val="00E77D0D"/>
    <w:rsid w:val="00EB0133"/>
    <w:rsid w:val="00F25662"/>
    <w:rsid w:val="00F36010"/>
    <w:rsid w:val="00F50599"/>
    <w:rsid w:val="00F620E0"/>
    <w:rsid w:val="00F85E5B"/>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8881D"/>
  <w15:docId w15:val="{AAB5F323-F36D-4943-AC7B-4128ACC0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超级链接"/>
    <w:basedOn w:val="DefaultParagraphFont"/>
    <w:uiPriority w:val="99"/>
    <w:rsid w:val="0077564E"/>
    <w:rPr>
      <w:rFonts w:cs="Times New Roman"/>
      <w:color w:val="0000FF"/>
      <w:u w:val="single"/>
    </w:rPr>
  </w:style>
  <w:style w:type="character" w:customStyle="1" w:styleId="TabletextChar">
    <w:name w:val="Table_text Char"/>
    <w:link w:val="Tabletext"/>
    <w:locked/>
    <w:rsid w:val="0077564E"/>
    <w:rPr>
      <w:rFonts w:ascii="Times New Roman" w:hAnsi="Times New Roman"/>
      <w:lang w:val="en-GB" w:eastAsia="en-US"/>
    </w:rPr>
  </w:style>
  <w:style w:type="character" w:customStyle="1" w:styleId="TableNoChar">
    <w:name w:val="Table_No Char"/>
    <w:link w:val="TableNo"/>
    <w:locked/>
    <w:rsid w:val="0077564E"/>
    <w:rPr>
      <w:rFonts w:ascii="Times New Roman" w:hAnsi="Times New Roman"/>
      <w:caps/>
      <w:lang w:val="en-GB" w:eastAsia="en-US"/>
    </w:rPr>
  </w:style>
  <w:style w:type="character" w:customStyle="1" w:styleId="TabletitleChar">
    <w:name w:val="Table_title Char"/>
    <w:basedOn w:val="DefaultParagraphFont"/>
    <w:link w:val="Tabletitle"/>
    <w:locked/>
    <w:rsid w:val="0077564E"/>
    <w:rPr>
      <w:rFonts w:ascii="Times New Roman Bold" w:hAnsi="Times New Roman Bold"/>
      <w:b/>
      <w:lang w:val="en-GB" w:eastAsia="en-US"/>
    </w:rPr>
  </w:style>
  <w:style w:type="table" w:styleId="TableGrid">
    <w:name w:val="Table Grid"/>
    <w:basedOn w:val="TableNormal"/>
    <w:uiPriority w:val="59"/>
    <w:rsid w:val="0077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Note"/>
    <w:basedOn w:val="Normal"/>
    <w:rsid w:val="0077564E"/>
    <w:pPr>
      <w:spacing w:before="240" w:after="240"/>
    </w:pPr>
    <w:rPr>
      <w:i/>
      <w:lang w:val="en-US"/>
    </w:rPr>
  </w:style>
  <w:style w:type="character" w:customStyle="1" w:styleId="SourceChar">
    <w:name w:val="Source Char"/>
    <w:basedOn w:val="DefaultParagraphFont"/>
    <w:link w:val="Source"/>
    <w:locked/>
    <w:rsid w:val="0077564E"/>
    <w:rPr>
      <w:rFonts w:ascii="Times New Roman" w:hAnsi="Times New Roman"/>
      <w:b/>
      <w:sz w:val="28"/>
      <w:lang w:val="en-GB" w:eastAsia="en-US"/>
    </w:rPr>
  </w:style>
  <w:style w:type="paragraph" w:customStyle="1" w:styleId="HeadingSum">
    <w:name w:val="Heading_Sum"/>
    <w:basedOn w:val="Headingb"/>
    <w:next w:val="Normal"/>
    <w:autoRedefine/>
    <w:rsid w:val="0077564E"/>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Summary">
    <w:name w:val="Summary"/>
    <w:basedOn w:val="Normal"/>
    <w:next w:val="Normalaftertitle"/>
    <w:autoRedefine/>
    <w:rsid w:val="0077564E"/>
    <w:pPr>
      <w:tabs>
        <w:tab w:val="clear" w:pos="1134"/>
        <w:tab w:val="clear" w:pos="1871"/>
        <w:tab w:val="clear" w:pos="2268"/>
        <w:tab w:val="left" w:pos="794"/>
        <w:tab w:val="left" w:pos="1191"/>
        <w:tab w:val="left" w:pos="1588"/>
        <w:tab w:val="left" w:pos="1985"/>
      </w:tabs>
      <w:spacing w:after="480"/>
    </w:pPr>
    <w:rPr>
      <w:szCs w:val="24"/>
      <w:lang w:val="en-US"/>
    </w:rPr>
  </w:style>
  <w:style w:type="character" w:customStyle="1" w:styleId="NormalaftertitleChar">
    <w:name w:val="Normal_after_title Char"/>
    <w:link w:val="Normalaftertitle"/>
    <w:uiPriority w:val="99"/>
    <w:locked/>
    <w:rsid w:val="0077564E"/>
    <w:rPr>
      <w:rFonts w:ascii="Times New Roman" w:hAnsi="Times New Roman"/>
      <w:sz w:val="24"/>
      <w:lang w:val="en-GB" w:eastAsia="en-US"/>
    </w:rPr>
  </w:style>
  <w:style w:type="character" w:customStyle="1" w:styleId="CallChar">
    <w:name w:val="Call Char"/>
    <w:link w:val="Call"/>
    <w:uiPriority w:val="99"/>
    <w:locked/>
    <w:rsid w:val="0077564E"/>
    <w:rPr>
      <w:rFonts w:ascii="Times New Roman" w:hAnsi="Times New Roman"/>
      <w:i/>
      <w:sz w:val="24"/>
      <w:lang w:val="en-GB" w:eastAsia="en-US"/>
    </w:rPr>
  </w:style>
  <w:style w:type="character" w:customStyle="1" w:styleId="HeadingbChar">
    <w:name w:val="Heading_b Char"/>
    <w:link w:val="Headingb"/>
    <w:qFormat/>
    <w:locked/>
    <w:rsid w:val="0077564E"/>
    <w:rPr>
      <w:rFonts w:ascii="Times New Roman Bold" w:hAnsi="Times New Roman Bold" w:cs="Times New Roman Bold"/>
      <w:b/>
      <w:sz w:val="24"/>
      <w:lang w:val="fr-CH" w:eastAsia="en-US"/>
    </w:rPr>
  </w:style>
  <w:style w:type="character" w:customStyle="1" w:styleId="TableheadChar">
    <w:name w:val="Table_head Char"/>
    <w:link w:val="Tablehead"/>
    <w:locked/>
    <w:rsid w:val="0077564E"/>
    <w:rPr>
      <w:rFonts w:ascii="Times New Roman Bold" w:hAnsi="Times New Roman Bold" w:cs="Times New Roman Bold"/>
      <w:b/>
      <w:lang w:val="en-GB" w:eastAsia="en-US"/>
    </w:rPr>
  </w:style>
  <w:style w:type="character" w:customStyle="1" w:styleId="RectitleChar">
    <w:name w:val="Rec_title Char"/>
    <w:link w:val="Rectitle"/>
    <w:locked/>
    <w:rsid w:val="0077564E"/>
    <w:rPr>
      <w:rFonts w:ascii="Times New Roman Bold" w:hAnsi="Times New Roman Bold"/>
      <w:b/>
      <w:sz w:val="28"/>
      <w:lang w:val="en-GB" w:eastAsia="en-US"/>
    </w:rPr>
  </w:style>
  <w:style w:type="paragraph" w:customStyle="1" w:styleId="Tablefin">
    <w:name w:val="Table_fin"/>
    <w:basedOn w:val="Tabletext"/>
    <w:rsid w:val="0077564E"/>
    <w:rPr>
      <w:lang w:val="en-US"/>
    </w:rPr>
  </w:style>
  <w:style w:type="character" w:styleId="CommentReference">
    <w:name w:val="annotation reference"/>
    <w:basedOn w:val="DefaultParagraphFont"/>
    <w:semiHidden/>
    <w:unhideWhenUsed/>
    <w:rsid w:val="00070356"/>
    <w:rPr>
      <w:sz w:val="16"/>
      <w:szCs w:val="16"/>
    </w:rPr>
  </w:style>
  <w:style w:type="paragraph" w:styleId="CommentText">
    <w:name w:val="annotation text"/>
    <w:basedOn w:val="Normal"/>
    <w:link w:val="CommentTextChar"/>
    <w:semiHidden/>
    <w:unhideWhenUsed/>
    <w:rsid w:val="00070356"/>
    <w:rPr>
      <w:sz w:val="20"/>
    </w:rPr>
  </w:style>
  <w:style w:type="character" w:customStyle="1" w:styleId="CommentTextChar">
    <w:name w:val="Comment Text Char"/>
    <w:basedOn w:val="DefaultParagraphFont"/>
    <w:link w:val="CommentText"/>
    <w:semiHidden/>
    <w:rsid w:val="0007035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070356"/>
    <w:rPr>
      <w:b/>
      <w:bCs/>
    </w:rPr>
  </w:style>
  <w:style w:type="character" w:customStyle="1" w:styleId="CommentSubjectChar">
    <w:name w:val="Comment Subject Char"/>
    <w:basedOn w:val="CommentTextChar"/>
    <w:link w:val="CommentSubject"/>
    <w:semiHidden/>
    <w:rsid w:val="00070356"/>
    <w:rPr>
      <w:rFonts w:ascii="Times New Roman" w:hAnsi="Times New Roman"/>
      <w:b/>
      <w:bCs/>
      <w:lang w:val="en-GB" w:eastAsia="en-US"/>
    </w:rPr>
  </w:style>
  <w:style w:type="paragraph" w:customStyle="1" w:styleId="TabletitleBR">
    <w:name w:val="Table_title_BR"/>
    <w:basedOn w:val="Normal"/>
    <w:next w:val="Normal"/>
    <w:qFormat/>
    <w:rsid w:val="00423111"/>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292">
      <w:bodyDiv w:val="1"/>
      <w:marLeft w:val="0"/>
      <w:marRight w:val="0"/>
      <w:marTop w:val="0"/>
      <w:marBottom w:val="0"/>
      <w:divBdr>
        <w:top w:val="none" w:sz="0" w:space="0" w:color="auto"/>
        <w:left w:val="none" w:sz="0" w:space="0" w:color="auto"/>
        <w:bottom w:val="none" w:sz="0" w:space="0" w:color="auto"/>
        <w:right w:val="none" w:sz="0" w:space="0" w:color="auto"/>
      </w:divBdr>
    </w:div>
    <w:div w:id="223491512">
      <w:bodyDiv w:val="1"/>
      <w:marLeft w:val="0"/>
      <w:marRight w:val="0"/>
      <w:marTop w:val="0"/>
      <w:marBottom w:val="0"/>
      <w:divBdr>
        <w:top w:val="none" w:sz="0" w:space="0" w:color="auto"/>
        <w:left w:val="none" w:sz="0" w:space="0" w:color="auto"/>
        <w:bottom w:val="none" w:sz="0" w:space="0" w:color="auto"/>
        <w:right w:val="none" w:sz="0" w:space="0" w:color="auto"/>
      </w:divBdr>
    </w:div>
    <w:div w:id="696076279">
      <w:bodyDiv w:val="1"/>
      <w:marLeft w:val="0"/>
      <w:marRight w:val="0"/>
      <w:marTop w:val="0"/>
      <w:marBottom w:val="0"/>
      <w:divBdr>
        <w:top w:val="none" w:sz="0" w:space="0" w:color="auto"/>
        <w:left w:val="none" w:sz="0" w:space="0" w:color="auto"/>
        <w:bottom w:val="none" w:sz="0" w:space="0" w:color="auto"/>
        <w:right w:val="none" w:sz="0" w:space="0" w:color="auto"/>
      </w:divBdr>
    </w:div>
    <w:div w:id="1101992484">
      <w:bodyDiv w:val="1"/>
      <w:marLeft w:val="0"/>
      <w:marRight w:val="0"/>
      <w:marTop w:val="0"/>
      <w:marBottom w:val="0"/>
      <w:divBdr>
        <w:top w:val="none" w:sz="0" w:space="0" w:color="auto"/>
        <w:left w:val="none" w:sz="0" w:space="0" w:color="auto"/>
        <w:bottom w:val="none" w:sz="0" w:space="0" w:color="auto"/>
        <w:right w:val="none" w:sz="0" w:space="0" w:color="auto"/>
      </w:divBdr>
    </w:div>
    <w:div w:id="203476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dms_ties/itu-r/md/19/wp1a/c/R19-WP1A-C-0133!N04!MSW-E.doc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7</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 SGD</dc:creator>
  <cp:lastModifiedBy>Matt Greenspan</cp:lastModifiedBy>
  <cp:revision>4</cp:revision>
  <cp:lastPrinted>2008-02-21T14:04:00Z</cp:lastPrinted>
  <dcterms:created xsi:type="dcterms:W3CDTF">2021-07-02T21:18:00Z</dcterms:created>
  <dcterms:modified xsi:type="dcterms:W3CDTF">2021-07-02T21:22:00Z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