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6529C" w:rsidRPr="003D3E6F" w14:paraId="2A020F66" w14:textId="77777777" w:rsidTr="00DF0082">
        <w:trPr>
          <w:tblHeader/>
          <w:jc w:val="center"/>
        </w:trPr>
        <w:tc>
          <w:tcPr>
            <w:tcW w:w="9247" w:type="dxa"/>
            <w:gridSpan w:val="4"/>
            <w:tcBorders>
              <w:top w:val="double" w:sz="6" w:space="0" w:color="000000"/>
              <w:right w:val="double" w:sz="6" w:space="0" w:color="000000"/>
            </w:tcBorders>
            <w:shd w:val="pct5" w:color="000000" w:fill="FFFFFF"/>
          </w:tcPr>
          <w:p w14:paraId="5F8A6107" w14:textId="77777777" w:rsidR="0096529C" w:rsidRPr="003D3E6F" w:rsidRDefault="0096529C" w:rsidP="00DF0082">
            <w:pPr>
              <w:spacing w:line="120" w:lineRule="exact"/>
              <w:rPr>
                <w:b/>
              </w:rPr>
            </w:pPr>
          </w:p>
          <w:p w14:paraId="5AB9245B" w14:textId="77777777" w:rsidR="0096529C" w:rsidRPr="003D3E6F" w:rsidRDefault="0096529C" w:rsidP="00DF0082">
            <w:pPr>
              <w:tabs>
                <w:tab w:val="center" w:pos="2085"/>
              </w:tabs>
              <w:jc w:val="center"/>
              <w:rPr>
                <w:b/>
              </w:rPr>
            </w:pPr>
            <w:r w:rsidRPr="003D3E6F">
              <w:rPr>
                <w:b/>
              </w:rPr>
              <w:t xml:space="preserve">US Radiocommunication Sector </w:t>
            </w:r>
          </w:p>
          <w:p w14:paraId="0BB49698" w14:textId="77777777" w:rsidR="0096529C" w:rsidRPr="003D3E6F" w:rsidRDefault="0096529C" w:rsidP="00DF0082">
            <w:pPr>
              <w:tabs>
                <w:tab w:val="center" w:pos="2085"/>
              </w:tabs>
              <w:spacing w:after="58"/>
              <w:jc w:val="center"/>
              <w:rPr>
                <w:b/>
              </w:rPr>
            </w:pPr>
            <w:r w:rsidRPr="003D3E6F">
              <w:rPr>
                <w:b/>
              </w:rPr>
              <w:t>FACT SHEET</w:t>
            </w:r>
          </w:p>
        </w:tc>
      </w:tr>
      <w:tr w:rsidR="0096529C" w:rsidRPr="003D3E6F" w14:paraId="6C8B1483" w14:textId="77777777" w:rsidTr="00DF0082">
        <w:trPr>
          <w:jc w:val="center"/>
        </w:trPr>
        <w:tc>
          <w:tcPr>
            <w:tcW w:w="4706" w:type="dxa"/>
            <w:gridSpan w:val="2"/>
          </w:tcPr>
          <w:p w14:paraId="2C158F27" w14:textId="77777777" w:rsidR="0096529C" w:rsidRPr="003D3E6F" w:rsidRDefault="0096529C" w:rsidP="00DF0082">
            <w:pPr>
              <w:spacing w:after="58"/>
            </w:pPr>
            <w:r w:rsidRPr="003D3E6F">
              <w:rPr>
                <w:b/>
              </w:rPr>
              <w:t>Study Group:</w:t>
            </w:r>
            <w:r w:rsidRPr="003D3E6F">
              <w:t xml:space="preserve"> USWP </w:t>
            </w:r>
            <w:r>
              <w:t>5B</w:t>
            </w:r>
          </w:p>
        </w:tc>
        <w:tc>
          <w:tcPr>
            <w:tcW w:w="4541" w:type="dxa"/>
            <w:gridSpan w:val="2"/>
          </w:tcPr>
          <w:p w14:paraId="52218F80" w14:textId="10063053" w:rsidR="0096529C" w:rsidRPr="003D3E6F" w:rsidRDefault="0096529C" w:rsidP="00DF0082">
            <w:pPr>
              <w:spacing w:after="58"/>
            </w:pPr>
            <w:r w:rsidRPr="003D3E6F">
              <w:rPr>
                <w:b/>
              </w:rPr>
              <w:t xml:space="preserve">Document No: </w:t>
            </w:r>
            <w:r>
              <w:t>USWP5B-</w:t>
            </w:r>
            <w:r w:rsidR="007743B3">
              <w:t>X</w:t>
            </w:r>
          </w:p>
        </w:tc>
      </w:tr>
      <w:tr w:rsidR="0096529C" w:rsidRPr="003D3E6F" w14:paraId="1A24202C" w14:textId="77777777" w:rsidTr="00DF0082">
        <w:trPr>
          <w:jc w:val="center"/>
        </w:trPr>
        <w:tc>
          <w:tcPr>
            <w:tcW w:w="4706" w:type="dxa"/>
            <w:gridSpan w:val="2"/>
          </w:tcPr>
          <w:p w14:paraId="2E9EDED3" w14:textId="0F497E3B" w:rsidR="0096529C" w:rsidRPr="003D3E6F" w:rsidRDefault="0096529C" w:rsidP="00DF0082">
            <w:pPr>
              <w:spacing w:after="58"/>
            </w:pPr>
            <w:r w:rsidRPr="003D3E6F">
              <w:rPr>
                <w:b/>
              </w:rPr>
              <w:t>Reference:</w:t>
            </w:r>
            <w:r w:rsidRPr="003D3E6F">
              <w:t xml:space="preserve">  </w:t>
            </w:r>
            <w:hyperlink r:id="rId4" w:history="1">
              <w:r w:rsidRPr="00245DCB">
                <w:rPr>
                  <w:rStyle w:val="Hyperlink"/>
                </w:rPr>
                <w:t>Document 5B/</w:t>
              </w:r>
              <w:r w:rsidR="00190319">
                <w:rPr>
                  <w:rStyle w:val="Hyperlink"/>
                </w:rPr>
                <w:t>481</w:t>
              </w:r>
            </w:hyperlink>
            <w:r>
              <w:t xml:space="preserve"> Annex 3</w:t>
            </w:r>
            <w:r w:rsidR="00190319">
              <w:t>1</w:t>
            </w:r>
          </w:p>
        </w:tc>
        <w:tc>
          <w:tcPr>
            <w:tcW w:w="4541" w:type="dxa"/>
            <w:gridSpan w:val="2"/>
          </w:tcPr>
          <w:p w14:paraId="1FD71A99" w14:textId="6C8CC3B5" w:rsidR="0096529C" w:rsidRPr="003D3E6F" w:rsidRDefault="0096529C" w:rsidP="00DF0082">
            <w:pPr>
              <w:spacing w:after="58"/>
            </w:pPr>
            <w:r w:rsidRPr="003D3E6F">
              <w:rPr>
                <w:b/>
              </w:rPr>
              <w:t xml:space="preserve">Date: </w:t>
            </w:r>
            <w:r w:rsidR="007743B3">
              <w:t>19</w:t>
            </w:r>
            <w:r>
              <w:t xml:space="preserve"> </w:t>
            </w:r>
            <w:r w:rsidR="007743B3">
              <w:t>January</w:t>
            </w:r>
            <w:r>
              <w:t>,</w:t>
            </w:r>
            <w:r w:rsidRPr="003D3E6F">
              <w:t xml:space="preserve"> 20</w:t>
            </w:r>
            <w:r>
              <w:t>2</w:t>
            </w:r>
            <w:r w:rsidR="007743B3">
              <w:t>2</w:t>
            </w:r>
          </w:p>
        </w:tc>
      </w:tr>
      <w:tr w:rsidR="0096529C" w:rsidRPr="00D45199" w14:paraId="638CF984" w14:textId="77777777" w:rsidTr="00DF0082">
        <w:trPr>
          <w:jc w:val="center"/>
        </w:trPr>
        <w:tc>
          <w:tcPr>
            <w:tcW w:w="9247" w:type="dxa"/>
            <w:gridSpan w:val="4"/>
            <w:tcBorders>
              <w:bottom w:val="nil"/>
              <w:right w:val="double" w:sz="6" w:space="0" w:color="000000"/>
            </w:tcBorders>
          </w:tcPr>
          <w:p w14:paraId="76F3017C" w14:textId="77777777" w:rsidR="0096529C" w:rsidRPr="00D45199" w:rsidRDefault="0096529C" w:rsidP="00DF0082">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96529C" w:rsidRPr="003D3E6F" w14:paraId="06CF6FBF" w14:textId="77777777" w:rsidTr="00DF0082">
        <w:trPr>
          <w:cantSplit/>
          <w:trHeight w:val="259"/>
          <w:jc w:val="center"/>
        </w:trPr>
        <w:tc>
          <w:tcPr>
            <w:tcW w:w="3931" w:type="dxa"/>
            <w:tcBorders>
              <w:top w:val="single" w:sz="6" w:space="0" w:color="auto"/>
              <w:left w:val="double" w:sz="6" w:space="0" w:color="auto"/>
              <w:bottom w:val="nil"/>
              <w:right w:val="nil"/>
            </w:tcBorders>
          </w:tcPr>
          <w:p w14:paraId="324D2661" w14:textId="77777777" w:rsidR="0096529C" w:rsidRPr="003D3E6F" w:rsidRDefault="0096529C" w:rsidP="00DF0082">
            <w:pPr>
              <w:spacing w:before="60" w:after="60"/>
              <w:rPr>
                <w:b/>
              </w:rPr>
            </w:pPr>
            <w:r w:rsidRPr="003D3E6F">
              <w:rPr>
                <w:b/>
              </w:rPr>
              <w:t>Authors</w:t>
            </w:r>
          </w:p>
        </w:tc>
        <w:tc>
          <w:tcPr>
            <w:tcW w:w="1716" w:type="dxa"/>
            <w:gridSpan w:val="2"/>
            <w:tcBorders>
              <w:top w:val="single" w:sz="6" w:space="0" w:color="auto"/>
              <w:left w:val="nil"/>
              <w:bottom w:val="nil"/>
              <w:right w:val="nil"/>
            </w:tcBorders>
          </w:tcPr>
          <w:p w14:paraId="54C62084" w14:textId="77777777" w:rsidR="0096529C" w:rsidRPr="003D3E6F" w:rsidRDefault="0096529C" w:rsidP="00DF0082">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4FDA5A85" w14:textId="77777777" w:rsidR="0096529C" w:rsidRPr="003D3E6F" w:rsidRDefault="0096529C" w:rsidP="00DF0082">
            <w:pPr>
              <w:spacing w:before="60" w:after="60"/>
              <w:rPr>
                <w:b/>
              </w:rPr>
            </w:pPr>
            <w:r w:rsidRPr="003D3E6F">
              <w:rPr>
                <w:b/>
              </w:rPr>
              <w:t>E-Mail</w:t>
            </w:r>
          </w:p>
        </w:tc>
      </w:tr>
      <w:tr w:rsidR="0096529C" w:rsidRPr="00245DCB" w14:paraId="5DD57347" w14:textId="77777777" w:rsidTr="00DF0082">
        <w:trPr>
          <w:cantSplit/>
          <w:trHeight w:val="256"/>
          <w:jc w:val="center"/>
        </w:trPr>
        <w:tc>
          <w:tcPr>
            <w:tcW w:w="3931" w:type="dxa"/>
            <w:tcBorders>
              <w:top w:val="nil"/>
              <w:left w:val="double" w:sz="6" w:space="0" w:color="auto"/>
              <w:bottom w:val="nil"/>
              <w:right w:val="nil"/>
            </w:tcBorders>
          </w:tcPr>
          <w:p w14:paraId="5EFE942E" w14:textId="77777777" w:rsidR="0096529C" w:rsidRDefault="0096529C" w:rsidP="00DF0082">
            <w:pPr>
              <w:keepLines/>
              <w:tabs>
                <w:tab w:val="left" w:pos="255"/>
              </w:tabs>
              <w:spacing w:before="60" w:after="60" w:line="480" w:lineRule="auto"/>
              <w:rPr>
                <w:lang w:eastAsia="zh-CN"/>
              </w:rPr>
            </w:pPr>
            <w:r>
              <w:rPr>
                <w:lang w:eastAsia="zh-CN"/>
              </w:rPr>
              <w:t>Daniel Bishop, NASA</w:t>
            </w:r>
          </w:p>
          <w:p w14:paraId="54325232" w14:textId="12991142" w:rsidR="0096529C" w:rsidRPr="00137680" w:rsidRDefault="0096529C" w:rsidP="00DF0082">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29883111" w14:textId="77777777" w:rsidR="0096529C" w:rsidRDefault="0096529C" w:rsidP="00DF0082">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BDA20AE" w14:textId="18AED9D9" w:rsidR="0096529C" w:rsidRPr="00AA4A0B" w:rsidRDefault="0096529C" w:rsidP="00DF0082">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2A24A661" w14:textId="77777777" w:rsidR="0096529C" w:rsidRDefault="003D7854" w:rsidP="00DF0082">
            <w:pPr>
              <w:spacing w:before="60" w:after="60" w:line="480" w:lineRule="auto"/>
            </w:pPr>
            <w:hyperlink r:id="rId5" w:history="1">
              <w:r w:rsidR="0096529C" w:rsidRPr="0017495F">
                <w:rPr>
                  <w:rStyle w:val="Hyperlink"/>
                </w:rPr>
                <w:t>daniel.w.bishop@nasa.gov</w:t>
              </w:r>
            </w:hyperlink>
          </w:p>
          <w:p w14:paraId="7F5793FE" w14:textId="118C87C5" w:rsidR="0096529C" w:rsidRPr="00AA4A0B" w:rsidRDefault="003D7854" w:rsidP="00DF0082">
            <w:pPr>
              <w:spacing w:before="60" w:after="60" w:line="480" w:lineRule="auto"/>
              <w:rPr>
                <w:color w:val="0000FF"/>
                <w:szCs w:val="24"/>
                <w:u w:val="single"/>
                <w:lang w:val="en-US"/>
              </w:rPr>
            </w:pPr>
            <w:hyperlink r:id="rId6" w:history="1">
              <w:r w:rsidR="0096529C" w:rsidRPr="006E1ED0">
                <w:rPr>
                  <w:color w:val="0000FF"/>
                  <w:szCs w:val="24"/>
                  <w:u w:val="single"/>
                  <w:lang w:val="en-US"/>
                </w:rPr>
                <w:t>Ryan.S.McDonough@nasa.gov</w:t>
              </w:r>
            </w:hyperlink>
          </w:p>
        </w:tc>
      </w:tr>
      <w:tr w:rsidR="0096529C" w:rsidRPr="003D3E6F" w14:paraId="57D2BF84" w14:textId="77777777" w:rsidTr="00DF0082">
        <w:trPr>
          <w:jc w:val="center"/>
        </w:trPr>
        <w:tc>
          <w:tcPr>
            <w:tcW w:w="9247" w:type="dxa"/>
            <w:gridSpan w:val="4"/>
            <w:tcBorders>
              <w:right w:val="double" w:sz="6" w:space="0" w:color="000000"/>
            </w:tcBorders>
          </w:tcPr>
          <w:p w14:paraId="60B45C4F" w14:textId="77777777" w:rsidR="0096529C" w:rsidRPr="004B5DA8" w:rsidRDefault="0096529C" w:rsidP="00DF0082">
            <w:pPr>
              <w:spacing w:before="0" w:line="276" w:lineRule="auto"/>
            </w:pPr>
            <w:r w:rsidRPr="003D3E6F">
              <w:rPr>
                <w:b/>
              </w:rPr>
              <w:t>Purpose/Objective</w:t>
            </w:r>
            <w:r w:rsidRPr="003D3E6F">
              <w:t xml:space="preserve">:  </w:t>
            </w:r>
          </w:p>
          <w:p w14:paraId="024623A9" w14:textId="3E966E25" w:rsidR="0096529C" w:rsidRPr="003D3E6F" w:rsidRDefault="0096529C" w:rsidP="00DF0082">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xml:space="preserve">, building upon </w:t>
            </w:r>
            <w:r w:rsidR="00A45857">
              <w:rPr>
                <w:bCs/>
              </w:rPr>
              <w:t>the chairman’s report from</w:t>
            </w:r>
            <w:r>
              <w:rPr>
                <w:bCs/>
              </w:rPr>
              <w:t xml:space="preserve"> </w:t>
            </w:r>
            <w:r w:rsidR="00A45857">
              <w:rPr>
                <w:bCs/>
              </w:rPr>
              <w:t>the</w:t>
            </w:r>
            <w:r>
              <w:rPr>
                <w:bCs/>
              </w:rPr>
              <w:t xml:space="preserve"> </w:t>
            </w:r>
            <w:r w:rsidR="00A45857">
              <w:rPr>
                <w:bCs/>
              </w:rPr>
              <w:t>October</w:t>
            </w:r>
            <w:r>
              <w:rPr>
                <w:bCs/>
              </w:rPr>
              <w:t xml:space="preserve"> 2021 WP 5B meeting.</w:t>
            </w:r>
          </w:p>
        </w:tc>
      </w:tr>
      <w:tr w:rsidR="0096529C" w:rsidRPr="003D3E6F" w14:paraId="706F85B6" w14:textId="77777777" w:rsidTr="00DF0082">
        <w:trPr>
          <w:jc w:val="center"/>
        </w:trPr>
        <w:tc>
          <w:tcPr>
            <w:tcW w:w="9247" w:type="dxa"/>
            <w:gridSpan w:val="4"/>
            <w:tcBorders>
              <w:right w:val="double" w:sz="6" w:space="0" w:color="000000"/>
            </w:tcBorders>
          </w:tcPr>
          <w:p w14:paraId="4B0A22D7" w14:textId="77777777" w:rsidR="0096529C" w:rsidRDefault="0096529C" w:rsidP="00DF0082">
            <w:pPr>
              <w:spacing w:before="0" w:line="276" w:lineRule="auto"/>
            </w:pPr>
            <w:r>
              <w:rPr>
                <w:b/>
              </w:rPr>
              <w:t>Abstract</w:t>
            </w:r>
            <w:r w:rsidRPr="003D3E6F">
              <w:t xml:space="preserve">:  </w:t>
            </w:r>
          </w:p>
          <w:p w14:paraId="5EE7748F" w14:textId="52CC1550" w:rsidR="0096529C" w:rsidRPr="003D3E6F" w:rsidRDefault="0096529C" w:rsidP="00DF0082">
            <w:pPr>
              <w:spacing w:before="0" w:line="276" w:lineRule="auto"/>
              <w:rPr>
                <w:b/>
              </w:rPr>
            </w:pPr>
            <w:r>
              <w:rPr>
                <w:rFonts w:cs="Arial"/>
                <w:color w:val="000000"/>
                <w:lang w:eastAsia="fr-FR"/>
              </w:rPr>
              <w:t xml:space="preserve">This contribution seeks to further this work by </w:t>
            </w:r>
            <w:r w:rsidR="003D7854">
              <w:rPr>
                <w:rFonts w:cs="Arial"/>
                <w:color w:val="000000"/>
                <w:lang w:eastAsia="fr-FR"/>
              </w:rPr>
              <w:t>expanding and updating</w:t>
            </w:r>
            <w:r>
              <w:rPr>
                <w:rFonts w:cs="Arial"/>
                <w:color w:val="000000"/>
                <w:lang w:eastAsia="fr-FR"/>
              </w:rPr>
              <w:t xml:space="preserve"> the studies of adjacent band compatibility between the potential new AMS allocation in 22-22.21 GHz and EESS (passive) in 22.21-22.5 GHz in section A.2.3.</w:t>
            </w:r>
            <w:r w:rsidR="003D7854">
              <w:rPr>
                <w:rFonts w:cs="Arial"/>
                <w:color w:val="000000"/>
                <w:lang w:eastAsia="fr-FR"/>
              </w:rPr>
              <w:t>3</w:t>
            </w:r>
            <w:r>
              <w:rPr>
                <w:rFonts w:cs="Arial"/>
                <w:color w:val="000000"/>
                <w:lang w:eastAsia="fr-FR"/>
              </w:rPr>
              <w:t xml:space="preserve"> of the working document.</w:t>
            </w:r>
            <w:r w:rsidR="003D7854">
              <w:rPr>
                <w:rFonts w:cs="Arial"/>
                <w:color w:val="000000"/>
                <w:lang w:eastAsia="fr-FR"/>
              </w:rPr>
              <w:t xml:space="preserve"> This work will address comments from the October 2021 WP 5B drafting group discussion on this section. Also, it will incorporate consideration of scenarios 4.3 “search and rescue” and 4.4 “border surveillance”.</w:t>
            </w:r>
          </w:p>
        </w:tc>
      </w:tr>
      <w:tr w:rsidR="0096529C" w:rsidRPr="003D3E6F" w14:paraId="48C56EA5" w14:textId="77777777" w:rsidTr="00DF0082">
        <w:trPr>
          <w:jc w:val="center"/>
        </w:trPr>
        <w:tc>
          <w:tcPr>
            <w:tcW w:w="9247" w:type="dxa"/>
            <w:gridSpan w:val="4"/>
            <w:tcBorders>
              <w:bottom w:val="double" w:sz="6" w:space="0" w:color="000000"/>
              <w:right w:val="double" w:sz="6" w:space="0" w:color="000000"/>
            </w:tcBorders>
          </w:tcPr>
          <w:p w14:paraId="01698950" w14:textId="635FEABE" w:rsidR="0096529C" w:rsidRPr="003D3E6F" w:rsidRDefault="0096529C" w:rsidP="00DF0082">
            <w:pPr>
              <w:tabs>
                <w:tab w:val="left" w:pos="2857"/>
              </w:tabs>
              <w:spacing w:before="60" w:after="60"/>
              <w:rPr>
                <w:b/>
              </w:rPr>
            </w:pPr>
            <w:r w:rsidRPr="003D3E6F">
              <w:rPr>
                <w:b/>
              </w:rPr>
              <w:t>Fact Sheet Preparer:</w:t>
            </w:r>
            <w:r w:rsidRPr="003D3E6F">
              <w:t xml:space="preserve"> </w:t>
            </w:r>
            <w:r w:rsidRPr="003D3E6F">
              <w:tab/>
            </w:r>
            <w:r>
              <w:t>Ryan McDonough, NASA</w:t>
            </w:r>
          </w:p>
        </w:tc>
      </w:tr>
    </w:tbl>
    <w:p w14:paraId="59328CB4" w14:textId="77777777" w:rsidR="0096529C" w:rsidRDefault="0096529C" w:rsidP="0096529C"/>
    <w:p w14:paraId="034CB5C1" w14:textId="77777777" w:rsidR="0096529C" w:rsidRDefault="0096529C" w:rsidP="0096529C">
      <w:r>
        <w:br w:type="page"/>
      </w:r>
    </w:p>
    <w:p w14:paraId="05CD2EBB" w14:textId="77777777" w:rsidR="00BF4F89" w:rsidRDefault="003D7854"/>
    <w:sectPr w:rsidR="00BF4F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9C"/>
    <w:rsid w:val="00190319"/>
    <w:rsid w:val="002A56BB"/>
    <w:rsid w:val="003D7854"/>
    <w:rsid w:val="00445CB9"/>
    <w:rsid w:val="00676038"/>
    <w:rsid w:val="007743B3"/>
    <w:rsid w:val="0096529C"/>
    <w:rsid w:val="00A45857"/>
    <w:rsid w:val="00AA4A0B"/>
    <w:rsid w:val="00BC5483"/>
    <w:rsid w:val="00E74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3E0B"/>
  <w15:chartTrackingRefBased/>
  <w15:docId w15:val="{057394A5-E2C5-4E24-8608-D1EEA43C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29C"/>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nhideWhenUsed/>
    <w:qFormat/>
    <w:rsid w:val="009652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yan.S.McDonough@nasa.gov" TargetMode="External"/><Relationship Id="rId5" Type="http://schemas.openxmlformats.org/officeDocument/2006/relationships/hyperlink" Target="mailto:daniel.w.bishop@nasa.gov" TargetMode="External"/><Relationship Id="rId4" Type="http://schemas.openxmlformats.org/officeDocument/2006/relationships/hyperlink" Target="https://www.itu.int/md/R19-WP5B-C-048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dc:creator>
  <cp:keywords/>
  <dc:description/>
  <cp:lastModifiedBy>NASA</cp:lastModifiedBy>
  <cp:revision>7</cp:revision>
  <dcterms:created xsi:type="dcterms:W3CDTF">2022-01-19T13:14:00Z</dcterms:created>
  <dcterms:modified xsi:type="dcterms:W3CDTF">2022-01-19T16:00:00Z</dcterms:modified>
</cp:coreProperties>
</file>