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5A227A">
        <w:trPr>
          <w:trHeight w:val="59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15E8BF99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USWP5B-</w:t>
            </w:r>
            <w:r w:rsidR="000A44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/XX</w:t>
            </w:r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6E01FB46" w:rsidR="00DC2262" w:rsidRPr="00466DC7" w:rsidRDefault="00DC2262" w:rsidP="00466DC7">
            <w:pPr>
              <w:tabs>
                <w:tab w:val="center" w:pos="1869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46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2FD6">
              <w:rPr>
                <w:rFonts w:ascii="Times New Roman" w:hAnsi="Times New Roman" w:cs="Times New Roman"/>
                <w:bCs/>
                <w:sz w:val="24"/>
                <w:szCs w:val="24"/>
              </w:rPr>
              <w:t>5B/</w:t>
            </w:r>
            <w:r w:rsidR="000A44C8">
              <w:rPr>
                <w:rFonts w:ascii="Times New Roman" w:hAnsi="Times New Roman" w:cs="Times New Roman"/>
                <w:bCs/>
                <w:sz w:val="24"/>
                <w:szCs w:val="24"/>
              </w:rPr>
              <w:t>649</w:t>
            </w:r>
            <w:r w:rsidR="00E85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Annex </w:t>
            </w:r>
            <w:r w:rsidR="000A44C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60CE2A7F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0A44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0A44C8">
              <w:rPr>
                <w:rFonts w:ascii="Times New Roman" w:hAnsi="Times New Roman" w:cs="Times New Roman"/>
                <w:bCs/>
                <w:sz w:val="24"/>
                <w:szCs w:val="24"/>
              </w:rPr>
              <w:t>ugust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71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136A77D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Preliminary Draft Revision of Recommendation ITU-R M.</w:t>
            </w:r>
            <w:r w:rsidR="00DC2F79">
              <w:rPr>
                <w:rFonts w:ascii="Times New Roman" w:hAnsi="Times New Roman" w:cs="Times New Roman"/>
                <w:bCs/>
                <w:sz w:val="24"/>
                <w:szCs w:val="24"/>
              </w:rPr>
              <w:t>1638-1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>, “Characteristics of and protection criteria for sharing studies for radiolocation (except ground based meteorological radars) and aeronautical radionavigation radars operating in the frequency bands between 5 250 and 5 850 MHz”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4B8A75C0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19D42071" w14:textId="79ED52C8" w:rsidR="001D6648" w:rsidRDefault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D05644" w14:textId="77777777" w:rsidR="001D6648" w:rsidRP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Andrew Meadows</w:t>
            </w:r>
          </w:p>
          <w:p w14:paraId="448A2ACC" w14:textId="77777777" w:rsidR="001D6648" w:rsidRP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AFSMO</w:t>
            </w:r>
          </w:p>
          <w:p w14:paraId="32EF7989" w14:textId="200F430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5C4D" w14:textId="4B81A371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4181ABC4" w14:textId="5830E9EE" w:rsidR="00DC2262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678B3ECD" w14:textId="6345CCAF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2BDEC6" w14:textId="06CA6D89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7B0E2B8A" w14:textId="77777777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463956BA" w14:textId="6A23A922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A40C7B" w14:textId="77777777" w:rsidR="001D6648" w:rsidRPr="001D6648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648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751C6F51" w14:textId="327FB84E" w:rsidR="001D6648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648">
              <w:rPr>
                <w:rFonts w:ascii="Times New Roman" w:hAnsi="Times New Roman" w:cs="Times New Roman"/>
                <w:bCs/>
                <w:sz w:val="24"/>
                <w:szCs w:val="24"/>
              </w:rPr>
              <w:t>eSimplicity for AFSMO</w:t>
            </w:r>
          </w:p>
          <w:p w14:paraId="174FC41F" w14:textId="77777777" w:rsidR="001D6648" w:rsidRDefault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45FBE67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710D86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9374FA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4" w:history="1"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fumie.n</w:t>
              </w:r>
              <w:r w:rsidR="00D715D5" w:rsidRPr="0044145B">
                <w:rPr>
                  <w:rStyle w:val="Hyperlink"/>
                  <w:bCs/>
                </w:rPr>
                <w:t>.</w:t>
              </w:r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wingo.</w:t>
              </w:r>
              <w:r w:rsidR="00D715D5" w:rsidRPr="0044145B">
                <w:rPr>
                  <w:rStyle w:val="Hyperlink"/>
                  <w:bCs/>
                </w:rPr>
                <w:t>civ</w:t>
              </w:r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@u</w:t>
              </w:r>
              <w:r w:rsidR="00D715D5" w:rsidRPr="0044145B">
                <w:rPr>
                  <w:rStyle w:val="Hyperlink"/>
                  <w:bCs/>
                </w:rPr>
                <w:t>s.</w:t>
              </w:r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navy.mil</w:t>
              </w:r>
            </w:hyperlink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8A95F1" w14:textId="77777777" w:rsidR="001D6648" w:rsidRP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  <w:t>Phone : (334) 467-4720</w:t>
            </w:r>
          </w:p>
          <w:p w14:paraId="4D4E1080" w14:textId="36E3F05A" w:rsid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fr-FR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  <w:t>E-mail 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  <w:t xml:space="preserve"> </w:t>
            </w:r>
            <w:hyperlink r:id="rId5" w:history="1">
              <w:r w:rsidRPr="001D664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t>andrew.meadows.1@us.af.mi</w:t>
              </w:r>
              <w:r w:rsidRPr="003C7F2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t>l</w:t>
              </w:r>
            </w:hyperlink>
          </w:p>
          <w:p w14:paraId="687FBE8A" w14:textId="77777777" w:rsid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F8D4B" w14:textId="318B6FD5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012C447A" w14:textId="634859CF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6" w:history="1">
              <w:r w:rsidR="001D6648" w:rsidRPr="003C7F2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taylor.king@aces-inc.com</w:t>
              </w:r>
            </w:hyperlink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D160A7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88AC8" w14:textId="260D193F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240-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8"/>
              </w:rPr>
              <w:t>586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8"/>
              </w:rPr>
              <w:t>4028</w:t>
            </w:r>
          </w:p>
          <w:p w14:paraId="61B0ED60" w14:textId="04B036A4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7" w:history="1">
              <w:r w:rsidR="001D6648" w:rsidRPr="003C7F2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Carmelo.rivera@aces-inc.com</w:t>
              </w:r>
            </w:hyperlink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F1ADB38" w14:textId="77777777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11A94" w14:textId="77777777" w:rsidR="001D6648" w:rsidRPr="001D6648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648">
              <w:rPr>
                <w:rFonts w:ascii="Times New Roman" w:hAnsi="Times New Roman" w:cs="Times New Roman"/>
                <w:sz w:val="24"/>
                <w:szCs w:val="24"/>
              </w:rPr>
              <w:t>Phone: (703) 606-7394</w:t>
            </w:r>
          </w:p>
          <w:p w14:paraId="78A521E9" w14:textId="235A5F6B" w:rsidR="001D6648" w:rsidRPr="005A227A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64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3C7F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dominic.nguyen@esimplicity.com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4F172D32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purpose of this document is to propose 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updates to the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revision 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Recommendation ITU-R M.</w:t>
            </w:r>
            <w:r w:rsidR="00DC2F79">
              <w:rPr>
                <w:rFonts w:ascii="Times New Roman" w:hAnsi="Times New Roman" w:cs="Times New Roman"/>
                <w:bCs/>
                <w:sz w:val="24"/>
                <w:szCs w:val="24"/>
              </w:rPr>
              <w:t>1638-1.</w:t>
            </w: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5D7F" w14:textId="516593B8" w:rsidR="00DC2262" w:rsidRPr="00E8579F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Recommendation ITU-R M.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1638-1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contains characteristics for the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radiolocation and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aeronautical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radionavigation s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ystems operating within the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5250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585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MHz frequency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band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This </w:t>
            </w:r>
            <w:r w:rsidR="008E3D22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contribution seeks to </w:t>
            </w:r>
            <w:r w:rsidR="000A44C8">
              <w:rPr>
                <w:rFonts w:ascii="Times New Roman" w:hAnsi="Times New Roman" w:cs="Times New Roman"/>
                <w:bCs/>
                <w:sz w:val="24"/>
                <w:szCs w:val="24"/>
              </w:rPr>
              <w:t>address the remaining editor’s notes with the intent of</w:t>
            </w:r>
            <w:r w:rsidR="00711B02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upgrading to draft revision and sending to Study Group 5.</w:t>
            </w:r>
            <w:r w:rsidR="007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54BC36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75AD9A8E" w:rsidR="00DC2262" w:rsidRPr="00C019A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D5CE62" w14:textId="77777777" w:rsidR="00DC2262" w:rsidRDefault="00DC2262" w:rsidP="00D715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62"/>
    <w:rsid w:val="000A44C8"/>
    <w:rsid w:val="001D6648"/>
    <w:rsid w:val="001D70A0"/>
    <w:rsid w:val="001F09B7"/>
    <w:rsid w:val="00256A15"/>
    <w:rsid w:val="002B7FC9"/>
    <w:rsid w:val="002C5E4D"/>
    <w:rsid w:val="003830A1"/>
    <w:rsid w:val="00421A52"/>
    <w:rsid w:val="00466DC7"/>
    <w:rsid w:val="005A227A"/>
    <w:rsid w:val="00710D86"/>
    <w:rsid w:val="00711B02"/>
    <w:rsid w:val="00722749"/>
    <w:rsid w:val="008D22FA"/>
    <w:rsid w:val="008E3D22"/>
    <w:rsid w:val="008F70DB"/>
    <w:rsid w:val="00C019AD"/>
    <w:rsid w:val="00C8336E"/>
    <w:rsid w:val="00CF16B2"/>
    <w:rsid w:val="00D715D5"/>
    <w:rsid w:val="00DC2262"/>
    <w:rsid w:val="00DC2F79"/>
    <w:rsid w:val="00E62FD6"/>
    <w:rsid w:val="00E8579F"/>
    <w:rsid w:val="00E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7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4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6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.nguyen@esimplicit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melo.rivera@aces-in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ylor.king@aces-inc.com" TargetMode="External"/><Relationship Id="rId5" Type="http://schemas.openxmlformats.org/officeDocument/2006/relationships/hyperlink" Target="mailto:andrew.meadows.1@us.af.mi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umie.n.wingo.civ@us.navy.mi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USA1</cp:lastModifiedBy>
  <cp:revision>3</cp:revision>
  <dcterms:created xsi:type="dcterms:W3CDTF">2022-08-10T21:58:00Z</dcterms:created>
  <dcterms:modified xsi:type="dcterms:W3CDTF">2022-08-10T22:00:00Z</dcterms:modified>
</cp:coreProperties>
</file>