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31"/>
        <w:gridCol w:w="775"/>
        <w:gridCol w:w="941"/>
        <w:gridCol w:w="3600"/>
      </w:tblGrid>
      <w:tr w:rsidR="0096529C" w:rsidRPr="003D3E6F" w14:paraId="2A020F66" w14:textId="77777777" w:rsidTr="00DF0082">
        <w:trPr>
          <w:tblHeader/>
          <w:jc w:val="center"/>
        </w:trPr>
        <w:tc>
          <w:tcPr>
            <w:tcW w:w="9247" w:type="dxa"/>
            <w:gridSpan w:val="4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F8A6107" w14:textId="77777777" w:rsidR="0096529C" w:rsidRPr="003D3E6F" w:rsidRDefault="0096529C" w:rsidP="00DF0082">
            <w:pPr>
              <w:spacing w:line="120" w:lineRule="exact"/>
              <w:rPr>
                <w:b/>
              </w:rPr>
            </w:pPr>
          </w:p>
          <w:p w14:paraId="5AB9245B" w14:textId="77777777" w:rsidR="0096529C" w:rsidRPr="003D3E6F" w:rsidRDefault="0096529C" w:rsidP="00DF0082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0BB49698" w14:textId="77777777" w:rsidR="0096529C" w:rsidRPr="003D3E6F" w:rsidRDefault="0096529C" w:rsidP="00DF0082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6529C" w:rsidRPr="003D3E6F" w14:paraId="6C8B1483" w14:textId="77777777" w:rsidTr="00DF0082">
        <w:trPr>
          <w:jc w:val="center"/>
        </w:trPr>
        <w:tc>
          <w:tcPr>
            <w:tcW w:w="4706" w:type="dxa"/>
            <w:gridSpan w:val="2"/>
          </w:tcPr>
          <w:p w14:paraId="2C158F27" w14:textId="77777777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>
              <w:t>5B</w:t>
            </w:r>
          </w:p>
        </w:tc>
        <w:tc>
          <w:tcPr>
            <w:tcW w:w="4541" w:type="dxa"/>
            <w:gridSpan w:val="2"/>
          </w:tcPr>
          <w:p w14:paraId="52218F80" w14:textId="42C3FF85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>
              <w:t>USWP5B</w:t>
            </w:r>
            <w:r w:rsidR="003F0740">
              <w:t>30</w:t>
            </w:r>
            <w:r>
              <w:t>-</w:t>
            </w:r>
            <w:r w:rsidR="007743B3">
              <w:t>X</w:t>
            </w:r>
          </w:p>
        </w:tc>
      </w:tr>
      <w:tr w:rsidR="0096529C" w:rsidRPr="003D3E6F" w14:paraId="1A24202C" w14:textId="77777777" w:rsidTr="00DF0082">
        <w:trPr>
          <w:jc w:val="center"/>
        </w:trPr>
        <w:tc>
          <w:tcPr>
            <w:tcW w:w="4706" w:type="dxa"/>
            <w:gridSpan w:val="2"/>
          </w:tcPr>
          <w:p w14:paraId="2E9EDED3" w14:textId="63BFDB03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>Reference:</w:t>
            </w:r>
            <w:r w:rsidRPr="003D3E6F">
              <w:t xml:space="preserve">  </w:t>
            </w:r>
            <w:hyperlink r:id="rId4" w:history="1">
              <w:r w:rsidRPr="00245DCB">
                <w:rPr>
                  <w:rStyle w:val="Hyperlink"/>
                </w:rPr>
                <w:t>Document 5B/</w:t>
              </w:r>
              <w:r w:rsidR="00DF5637">
                <w:rPr>
                  <w:rStyle w:val="Hyperlink"/>
                </w:rPr>
                <w:t>649</w:t>
              </w:r>
            </w:hyperlink>
            <w:r>
              <w:t xml:space="preserve"> Annex </w:t>
            </w:r>
            <w:r w:rsidR="00AD35C5">
              <w:t>24</w:t>
            </w:r>
          </w:p>
        </w:tc>
        <w:tc>
          <w:tcPr>
            <w:tcW w:w="4541" w:type="dxa"/>
            <w:gridSpan w:val="2"/>
          </w:tcPr>
          <w:p w14:paraId="1FD71A99" w14:textId="13B3A57F" w:rsidR="0096529C" w:rsidRPr="003D3E6F" w:rsidRDefault="0096529C" w:rsidP="00DF0082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DF5637">
              <w:t>11</w:t>
            </w:r>
            <w:r>
              <w:t xml:space="preserve"> </w:t>
            </w:r>
            <w:r w:rsidR="00DF5637">
              <w:t>August</w:t>
            </w:r>
            <w:r>
              <w:t>,</w:t>
            </w:r>
            <w:r w:rsidRPr="003D3E6F">
              <w:t xml:space="preserve"> 20</w:t>
            </w:r>
            <w:r>
              <w:t>2</w:t>
            </w:r>
            <w:r w:rsidR="007743B3">
              <w:t>2</w:t>
            </w:r>
          </w:p>
        </w:tc>
      </w:tr>
      <w:tr w:rsidR="0096529C" w:rsidRPr="00D45199" w14:paraId="638CF984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nil"/>
              <w:right w:val="double" w:sz="6" w:space="0" w:color="000000"/>
            </w:tcBorders>
          </w:tcPr>
          <w:p w14:paraId="76F3017C" w14:textId="77777777" w:rsidR="0096529C" w:rsidRPr="00D45199" w:rsidRDefault="0096529C" w:rsidP="00DF0082">
            <w:pPr>
              <w:spacing w:before="0" w:line="276" w:lineRule="auto"/>
              <w:rPr>
                <w:bCs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>
              <w:t xml:space="preserve">Updates to </w:t>
            </w:r>
            <w:r w:rsidRPr="00D45199">
              <w:rPr>
                <w:bCs/>
              </w:rPr>
              <w:t xml:space="preserve">Working document towards a preliminary draft new </w:t>
            </w:r>
            <w:r w:rsidRPr="00D45199">
              <w:rPr>
                <w:bCs/>
              </w:rPr>
              <w:br/>
              <w:t>report ITU-R [</w:t>
            </w:r>
            <w:r w:rsidRPr="000B65B0">
              <w:rPr>
                <w:lang w:eastAsia="zh-CN"/>
              </w:rPr>
              <w:t>NON-SAFETY AMS CHARACTERISTICS AND SHARING STUDIES</w:t>
            </w:r>
            <w:r w:rsidRPr="00D45199">
              <w:rPr>
                <w:bCs/>
              </w:rPr>
              <w:t>]</w:t>
            </w:r>
          </w:p>
        </w:tc>
      </w:tr>
      <w:tr w:rsidR="0096529C" w:rsidRPr="003D3E6F" w14:paraId="06CF6FBF" w14:textId="77777777" w:rsidTr="00DF0082">
        <w:trPr>
          <w:cantSplit/>
          <w:trHeight w:val="259"/>
          <w:jc w:val="center"/>
        </w:trPr>
        <w:tc>
          <w:tcPr>
            <w:tcW w:w="393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4D2661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Authors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62084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Telephone</w:t>
            </w: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double" w:sz="6" w:space="0" w:color="000000"/>
            </w:tcBorders>
          </w:tcPr>
          <w:p w14:paraId="4FDA5A85" w14:textId="77777777" w:rsidR="0096529C" w:rsidRPr="003D3E6F" w:rsidRDefault="0096529C" w:rsidP="00DF0082">
            <w:pPr>
              <w:spacing w:before="60" w:after="60"/>
              <w:rPr>
                <w:b/>
              </w:rPr>
            </w:pPr>
            <w:r w:rsidRPr="003D3E6F">
              <w:rPr>
                <w:b/>
              </w:rPr>
              <w:t>E-Mail</w:t>
            </w:r>
          </w:p>
        </w:tc>
      </w:tr>
      <w:tr w:rsidR="0096529C" w:rsidRPr="00245DCB" w14:paraId="5DD57347" w14:textId="77777777" w:rsidTr="00DF0082">
        <w:trPr>
          <w:cantSplit/>
          <w:trHeight w:val="256"/>
          <w:jc w:val="center"/>
        </w:trPr>
        <w:tc>
          <w:tcPr>
            <w:tcW w:w="393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14:paraId="5EFE942E" w14:textId="77777777" w:rsidR="0096529C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>
              <w:rPr>
                <w:lang w:eastAsia="zh-CN"/>
              </w:rPr>
              <w:t>Daniel Bishop, NASA</w:t>
            </w:r>
          </w:p>
          <w:p w14:paraId="54325232" w14:textId="12991142" w:rsidR="0096529C" w:rsidRPr="00137680" w:rsidRDefault="0096529C" w:rsidP="00DF0082">
            <w:pPr>
              <w:keepLines/>
              <w:tabs>
                <w:tab w:val="left" w:pos="255"/>
              </w:tabs>
              <w:spacing w:before="60" w:after="60" w:line="480" w:lineRule="auto"/>
              <w:rPr>
                <w:lang w:eastAsia="zh-CN"/>
              </w:rPr>
            </w:pPr>
            <w:r w:rsidRPr="006E1ED0">
              <w:rPr>
                <w:szCs w:val="24"/>
                <w:lang w:val="en-US"/>
              </w:rPr>
              <w:t>Ryan S. McDonough</w:t>
            </w:r>
            <w:r>
              <w:rPr>
                <w:lang w:eastAsia="zh-CN"/>
              </w:rPr>
              <w:t xml:space="preserve">, </w:t>
            </w:r>
            <w:r w:rsidRPr="006A4C95">
              <w:rPr>
                <w:lang w:eastAsia="zh-CN"/>
              </w:rPr>
              <w:t>NASA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83111" w14:textId="77777777" w:rsidR="0096529C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216-433</w:t>
            </w:r>
            <w:r w:rsidRPr="006A4C95">
              <w:rPr>
                <w:szCs w:val="24"/>
                <w:lang w:eastAsia="zh-CN"/>
              </w:rPr>
              <w:t>-</w:t>
            </w:r>
            <w:r>
              <w:rPr>
                <w:szCs w:val="24"/>
                <w:lang w:eastAsia="zh-CN"/>
              </w:rPr>
              <w:t>5220</w:t>
            </w:r>
          </w:p>
          <w:p w14:paraId="6BDA20AE" w14:textId="18AED9D9" w:rsidR="0096529C" w:rsidRPr="00AA4A0B" w:rsidRDefault="0096529C" w:rsidP="00DF0082">
            <w:pPr>
              <w:spacing w:before="60" w:after="60" w:line="480" w:lineRule="auto"/>
              <w:rPr>
                <w:szCs w:val="24"/>
                <w:lang w:eastAsia="zh-CN"/>
              </w:rPr>
            </w:pPr>
            <w:r w:rsidRPr="006E1ED0">
              <w:rPr>
                <w:szCs w:val="24"/>
                <w:lang w:val="en-US"/>
              </w:rPr>
              <w:t>216-433-2862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2A24A661" w14:textId="77777777" w:rsidR="0096529C" w:rsidRDefault="003F0740" w:rsidP="00DF0082">
            <w:pPr>
              <w:spacing w:before="60" w:after="60" w:line="480" w:lineRule="auto"/>
            </w:pPr>
            <w:hyperlink r:id="rId5" w:history="1">
              <w:r w:rsidR="0096529C" w:rsidRPr="0017495F">
                <w:rPr>
                  <w:rStyle w:val="Hyperlink"/>
                </w:rPr>
                <w:t>daniel.w.bishop@nasa.gov</w:t>
              </w:r>
            </w:hyperlink>
          </w:p>
          <w:p w14:paraId="7F5793FE" w14:textId="118C87C5" w:rsidR="0096529C" w:rsidRPr="00AA4A0B" w:rsidRDefault="003F0740" w:rsidP="00DF0082">
            <w:pPr>
              <w:spacing w:before="60" w:after="60" w:line="480" w:lineRule="auto"/>
              <w:rPr>
                <w:color w:val="0000FF"/>
                <w:szCs w:val="24"/>
                <w:u w:val="single"/>
                <w:lang w:val="en-US"/>
              </w:rPr>
            </w:pPr>
            <w:hyperlink r:id="rId6" w:history="1">
              <w:r w:rsidR="0096529C" w:rsidRPr="006E1ED0">
                <w:rPr>
                  <w:color w:val="0000FF"/>
                  <w:szCs w:val="24"/>
                  <w:u w:val="single"/>
                  <w:lang w:val="en-US"/>
                </w:rPr>
                <w:t>Ryan.S.McDonough@nasa.gov</w:t>
              </w:r>
            </w:hyperlink>
          </w:p>
        </w:tc>
      </w:tr>
      <w:tr w:rsidR="0096529C" w:rsidRPr="003D3E6F" w14:paraId="57D2BF84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60B45C4F" w14:textId="77777777" w:rsidR="0096529C" w:rsidRPr="004B5DA8" w:rsidRDefault="0096529C" w:rsidP="00DF0082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 </w:t>
            </w:r>
          </w:p>
          <w:p w14:paraId="024623A9" w14:textId="246C86BD" w:rsidR="0096529C" w:rsidRPr="003D3E6F" w:rsidRDefault="0096529C" w:rsidP="00DF0082">
            <w:pPr>
              <w:spacing w:before="0" w:line="276" w:lineRule="auto"/>
            </w:pPr>
            <w:r w:rsidRPr="00A34613">
              <w:rPr>
                <w:bCs/>
              </w:rPr>
              <w:t>Pro</w:t>
            </w:r>
            <w:r>
              <w:rPr>
                <w:bCs/>
              </w:rPr>
              <w:t xml:space="preserve">pose updates to </w:t>
            </w:r>
            <w:r w:rsidRPr="00D45199">
              <w:rPr>
                <w:bCs/>
              </w:rPr>
              <w:t xml:space="preserve">Working document towards a preliminary draft new report ITU-R </w:t>
            </w:r>
            <w:r w:rsidRPr="000B65B0">
              <w:rPr>
                <w:lang w:eastAsia="zh-CN"/>
              </w:rPr>
              <w:t>[NON-SAFETY AMS CHARACTERISTICS AND SHARING STUDIES]</w:t>
            </w:r>
            <w:r>
              <w:rPr>
                <w:bCs/>
              </w:rPr>
              <w:t xml:space="preserve">, building upon </w:t>
            </w:r>
            <w:r w:rsidR="00A45857">
              <w:rPr>
                <w:bCs/>
              </w:rPr>
              <w:t>the chairman’s report from</w:t>
            </w:r>
            <w:r>
              <w:rPr>
                <w:bCs/>
              </w:rPr>
              <w:t xml:space="preserve"> </w:t>
            </w:r>
            <w:r w:rsidR="00A45857">
              <w:rPr>
                <w:bCs/>
              </w:rPr>
              <w:t>the</w:t>
            </w:r>
            <w:r>
              <w:rPr>
                <w:bCs/>
              </w:rPr>
              <w:t xml:space="preserve"> </w:t>
            </w:r>
            <w:r w:rsidR="001E6CE3">
              <w:rPr>
                <w:bCs/>
              </w:rPr>
              <w:t>July</w:t>
            </w:r>
            <w:r>
              <w:rPr>
                <w:bCs/>
              </w:rPr>
              <w:t xml:space="preserve"> 202</w:t>
            </w:r>
            <w:r w:rsidR="00A60BE4">
              <w:rPr>
                <w:bCs/>
              </w:rPr>
              <w:t>2</w:t>
            </w:r>
            <w:r>
              <w:rPr>
                <w:bCs/>
              </w:rPr>
              <w:t xml:space="preserve"> WP 5B meeting.</w:t>
            </w:r>
          </w:p>
        </w:tc>
      </w:tr>
      <w:tr w:rsidR="0096529C" w:rsidRPr="003D3E6F" w14:paraId="706F85B6" w14:textId="77777777" w:rsidTr="00DF0082">
        <w:trPr>
          <w:jc w:val="center"/>
        </w:trPr>
        <w:tc>
          <w:tcPr>
            <w:tcW w:w="9247" w:type="dxa"/>
            <w:gridSpan w:val="4"/>
            <w:tcBorders>
              <w:right w:val="double" w:sz="6" w:space="0" w:color="000000"/>
            </w:tcBorders>
          </w:tcPr>
          <w:p w14:paraId="4B0A22D7" w14:textId="77777777" w:rsidR="0096529C" w:rsidRDefault="0096529C" w:rsidP="00DF0082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5EE7748F" w14:textId="6079548E" w:rsidR="0096529C" w:rsidRPr="003D3E6F" w:rsidRDefault="0096529C" w:rsidP="00DF0082">
            <w:pPr>
              <w:spacing w:before="0" w:line="276" w:lineRule="auto"/>
              <w:rPr>
                <w:b/>
              </w:rPr>
            </w:pPr>
            <w:r>
              <w:rPr>
                <w:rFonts w:cs="Arial"/>
                <w:color w:val="000000"/>
                <w:lang w:eastAsia="fr-FR"/>
              </w:rPr>
              <w:t xml:space="preserve">This contribution seeks to further this work by </w:t>
            </w:r>
            <w:r w:rsidR="003D7854">
              <w:rPr>
                <w:rFonts w:cs="Arial"/>
                <w:color w:val="000000"/>
                <w:lang w:eastAsia="fr-FR"/>
              </w:rPr>
              <w:t>updating</w:t>
            </w:r>
            <w:r>
              <w:rPr>
                <w:rFonts w:cs="Arial"/>
                <w:color w:val="000000"/>
                <w:lang w:eastAsia="fr-FR"/>
              </w:rPr>
              <w:t xml:space="preserve"> the studies of adjacent band compatibility between the potential new AMS allocation in 22-22.21 GHz and EESS (passive) in 22.21-22.5 GHz in </w:t>
            </w:r>
            <w:r w:rsidR="008E1FCD">
              <w:rPr>
                <w:rFonts w:cs="Arial"/>
                <w:color w:val="000000"/>
                <w:lang w:eastAsia="fr-FR"/>
              </w:rPr>
              <w:t>A14.1 (Study A)</w:t>
            </w:r>
            <w:r>
              <w:rPr>
                <w:rFonts w:cs="Arial"/>
                <w:color w:val="000000"/>
                <w:lang w:eastAsia="fr-FR"/>
              </w:rPr>
              <w:t xml:space="preserve"> of the working document.</w:t>
            </w:r>
            <w:r w:rsidR="003D7854">
              <w:rPr>
                <w:rFonts w:cs="Arial"/>
                <w:color w:val="000000"/>
                <w:lang w:eastAsia="fr-FR"/>
              </w:rPr>
              <w:t xml:space="preserve"> </w:t>
            </w:r>
            <w:r w:rsidR="008E1FCD">
              <w:rPr>
                <w:rFonts w:cs="Arial"/>
                <w:color w:val="000000"/>
                <w:lang w:eastAsia="fr-FR"/>
              </w:rPr>
              <w:t xml:space="preserve">Also this will include comments on the proponent study of the same topic in A14.2 (Study 2) </w:t>
            </w:r>
            <w:r w:rsidR="003D7854">
              <w:rPr>
                <w:rFonts w:cs="Arial"/>
                <w:color w:val="000000"/>
                <w:lang w:eastAsia="fr-FR"/>
              </w:rPr>
              <w:t xml:space="preserve">This work will address comments from the </w:t>
            </w:r>
            <w:r w:rsidR="00DF5637">
              <w:rPr>
                <w:rFonts w:cs="Arial"/>
                <w:color w:val="000000"/>
                <w:lang w:eastAsia="fr-FR"/>
              </w:rPr>
              <w:t>July</w:t>
            </w:r>
            <w:r w:rsidR="003D7854">
              <w:rPr>
                <w:rFonts w:cs="Arial"/>
                <w:color w:val="000000"/>
                <w:lang w:eastAsia="fr-FR"/>
              </w:rPr>
              <w:t xml:space="preserve"> 202</w:t>
            </w:r>
            <w:r w:rsidR="00A60BE4">
              <w:rPr>
                <w:rFonts w:cs="Arial"/>
                <w:color w:val="000000"/>
                <w:lang w:eastAsia="fr-FR"/>
              </w:rPr>
              <w:t>2</w:t>
            </w:r>
            <w:r w:rsidR="003D7854">
              <w:rPr>
                <w:rFonts w:cs="Arial"/>
                <w:color w:val="000000"/>
                <w:lang w:eastAsia="fr-FR"/>
              </w:rPr>
              <w:t xml:space="preserve"> WP 5B drafting group discussion on th</w:t>
            </w:r>
            <w:r w:rsidR="00A60BE4">
              <w:rPr>
                <w:rFonts w:cs="Arial"/>
                <w:color w:val="000000"/>
                <w:lang w:eastAsia="fr-FR"/>
              </w:rPr>
              <w:t>ese</w:t>
            </w:r>
            <w:r w:rsidR="003D7854">
              <w:rPr>
                <w:rFonts w:cs="Arial"/>
                <w:color w:val="000000"/>
                <w:lang w:eastAsia="fr-FR"/>
              </w:rPr>
              <w:t xml:space="preserve"> section</w:t>
            </w:r>
            <w:r w:rsidR="00A60BE4">
              <w:rPr>
                <w:rFonts w:cs="Arial"/>
                <w:color w:val="000000"/>
                <w:lang w:eastAsia="fr-FR"/>
              </w:rPr>
              <w:t>s</w:t>
            </w:r>
            <w:r w:rsidR="003D7854">
              <w:rPr>
                <w:rFonts w:cs="Arial"/>
                <w:color w:val="000000"/>
                <w:lang w:eastAsia="fr-FR"/>
              </w:rPr>
              <w:t xml:space="preserve">. </w:t>
            </w:r>
          </w:p>
        </w:tc>
      </w:tr>
      <w:tr w:rsidR="0096529C" w:rsidRPr="003D3E6F" w14:paraId="48C56EA5" w14:textId="77777777" w:rsidTr="00DF0082">
        <w:trPr>
          <w:jc w:val="center"/>
        </w:trPr>
        <w:tc>
          <w:tcPr>
            <w:tcW w:w="9247" w:type="dxa"/>
            <w:gridSpan w:val="4"/>
            <w:tcBorders>
              <w:bottom w:val="double" w:sz="6" w:space="0" w:color="000000"/>
              <w:right w:val="double" w:sz="6" w:space="0" w:color="000000"/>
            </w:tcBorders>
          </w:tcPr>
          <w:p w14:paraId="01698950" w14:textId="635FEABE" w:rsidR="0096529C" w:rsidRPr="003D3E6F" w:rsidRDefault="0096529C" w:rsidP="00DF0082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>
              <w:t>Ryan McDonough, NASA</w:t>
            </w:r>
          </w:p>
        </w:tc>
      </w:tr>
    </w:tbl>
    <w:p w14:paraId="59328CB4" w14:textId="77777777" w:rsidR="0096529C" w:rsidRDefault="0096529C" w:rsidP="0096529C"/>
    <w:p w14:paraId="034CB5C1" w14:textId="77777777" w:rsidR="0096529C" w:rsidRDefault="0096529C" w:rsidP="0096529C">
      <w:r>
        <w:br w:type="page"/>
      </w:r>
    </w:p>
    <w:p w14:paraId="05CD2EBB" w14:textId="77777777" w:rsidR="00BF4F89" w:rsidRDefault="003F0740"/>
    <w:sectPr w:rsidR="00BF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9C"/>
    <w:rsid w:val="00190319"/>
    <w:rsid w:val="001E6CE3"/>
    <w:rsid w:val="002A56BB"/>
    <w:rsid w:val="003D7854"/>
    <w:rsid w:val="003F0740"/>
    <w:rsid w:val="00445CB9"/>
    <w:rsid w:val="00676038"/>
    <w:rsid w:val="007743B3"/>
    <w:rsid w:val="007C23DF"/>
    <w:rsid w:val="008E1FCD"/>
    <w:rsid w:val="0096529C"/>
    <w:rsid w:val="00A45857"/>
    <w:rsid w:val="00A60BE4"/>
    <w:rsid w:val="00AA4A0B"/>
    <w:rsid w:val="00AD35C5"/>
    <w:rsid w:val="00BC5483"/>
    <w:rsid w:val="00DF5637"/>
    <w:rsid w:val="00E7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3E0B"/>
  <w15:chartTrackingRefBased/>
  <w15:docId w15:val="{057394A5-E2C5-4E24-8608-D1EEA43C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9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nhideWhenUsed/>
    <w:qFormat/>
    <w:rsid w:val="00965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.S.McDonough@nasa.gov" TargetMode="External"/><Relationship Id="rId5" Type="http://schemas.openxmlformats.org/officeDocument/2006/relationships/hyperlink" Target="mailto:daniel.w.bishop@nasa.gov" TargetMode="External"/><Relationship Id="rId4" Type="http://schemas.openxmlformats.org/officeDocument/2006/relationships/hyperlink" Target="https://www.itu.int/md/R19-WP5B-C-0649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</dc:creator>
  <cp:keywords/>
  <dc:description/>
  <cp:lastModifiedBy>NASA</cp:lastModifiedBy>
  <cp:revision>14</cp:revision>
  <dcterms:created xsi:type="dcterms:W3CDTF">2022-01-19T13:14:00Z</dcterms:created>
  <dcterms:modified xsi:type="dcterms:W3CDTF">2022-08-10T17:53:00Z</dcterms:modified>
</cp:coreProperties>
</file>